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7235" w:rsidRPr="000D4BA1" w:rsidRDefault="00C74457">
      <w:pPr>
        <w:spacing w:after="0" w:line="408" w:lineRule="auto"/>
        <w:ind w:left="120"/>
        <w:jc w:val="center"/>
        <w:rPr>
          <w:lang w:val="ru-RU"/>
        </w:rPr>
      </w:pPr>
      <w:bookmarkStart w:id="0" w:name="block-31995189"/>
      <w:r w:rsidRPr="000D4BA1">
        <w:rPr>
          <w:rFonts w:ascii="Times New Roman" w:hAnsi="Times New Roman"/>
          <w:b/>
          <w:color w:val="000000"/>
          <w:sz w:val="28"/>
          <w:lang w:val="ru-RU"/>
        </w:rPr>
        <w:t>МИНИСТЕРСТВО ПРОСВЕЩЕНИЯ РОССИЙСКОЙ ФЕДЕРАЦИИ</w:t>
      </w:r>
    </w:p>
    <w:p w:rsidR="00067235" w:rsidRPr="000D4BA1" w:rsidRDefault="00067235">
      <w:pPr>
        <w:spacing w:after="0" w:line="408" w:lineRule="auto"/>
        <w:ind w:left="120"/>
        <w:jc w:val="center"/>
        <w:rPr>
          <w:lang w:val="ru-RU"/>
        </w:rPr>
      </w:pPr>
    </w:p>
    <w:p w:rsidR="00067235" w:rsidRPr="000D4BA1" w:rsidRDefault="00067235">
      <w:pPr>
        <w:spacing w:after="0" w:line="408" w:lineRule="auto"/>
        <w:ind w:left="120"/>
        <w:jc w:val="center"/>
        <w:rPr>
          <w:lang w:val="ru-RU"/>
        </w:rPr>
      </w:pPr>
    </w:p>
    <w:p w:rsidR="00067235" w:rsidRPr="000D4BA1" w:rsidRDefault="00C74457">
      <w:pPr>
        <w:spacing w:after="0" w:line="408" w:lineRule="auto"/>
        <w:ind w:left="120"/>
        <w:jc w:val="center"/>
        <w:rPr>
          <w:lang w:val="ru-RU"/>
        </w:rPr>
      </w:pPr>
      <w:r w:rsidRPr="000D4BA1">
        <w:rPr>
          <w:rFonts w:ascii="Times New Roman" w:hAnsi="Times New Roman"/>
          <w:b/>
          <w:color w:val="000000"/>
          <w:sz w:val="28"/>
          <w:lang w:val="ru-RU"/>
        </w:rPr>
        <w:t>МБОУ гимназия имени Ф. К. Салманова</w:t>
      </w:r>
    </w:p>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067235">
      <w:pPr>
        <w:spacing w:after="0"/>
        <w:ind w:left="120"/>
        <w:rPr>
          <w:lang w:val="ru-RU"/>
        </w:rPr>
      </w:pPr>
    </w:p>
    <w:tbl>
      <w:tblPr>
        <w:tblW w:w="0" w:type="auto"/>
        <w:tblLook w:val="04A0" w:firstRow="1" w:lastRow="0" w:firstColumn="1" w:lastColumn="0" w:noHBand="0" w:noVBand="1"/>
      </w:tblPr>
      <w:tblGrid>
        <w:gridCol w:w="3114"/>
        <w:gridCol w:w="3115"/>
        <w:gridCol w:w="3115"/>
      </w:tblGrid>
      <w:tr w:rsidR="009167EA" w:rsidTr="009167EA">
        <w:tc>
          <w:tcPr>
            <w:tcW w:w="3114" w:type="dxa"/>
          </w:tcPr>
          <w:p w:rsidR="009167EA" w:rsidRDefault="009167E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167EA" w:rsidRDefault="009167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Шиндяпина И.А.</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9 от «31» мая 2024 г.</w:t>
            </w:r>
          </w:p>
          <w:p w:rsidR="009167EA" w:rsidRDefault="009167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67EA" w:rsidRDefault="009167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167EA" w:rsidRDefault="009167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 А.В.</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   2024 г.</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9167EA" w:rsidRDefault="009167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67EA" w:rsidRDefault="009167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67EA" w:rsidRDefault="009167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167EA" w:rsidRDefault="009167E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9167EA" w:rsidRDefault="009167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9167EA" w:rsidRDefault="009167EA">
            <w:pPr>
              <w:autoSpaceDE w:val="0"/>
              <w:autoSpaceDN w:val="0"/>
              <w:spacing w:after="120" w:line="240" w:lineRule="auto"/>
              <w:jc w:val="both"/>
              <w:rPr>
                <w:rFonts w:ascii="Times New Roman" w:eastAsia="Times New Roman" w:hAnsi="Times New Roman"/>
                <w:color w:val="000000"/>
                <w:sz w:val="24"/>
                <w:szCs w:val="24"/>
                <w:lang w:val="ru-RU"/>
              </w:rPr>
            </w:pPr>
          </w:p>
        </w:tc>
      </w:tr>
    </w:tbl>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067235">
      <w:pPr>
        <w:spacing w:after="0"/>
        <w:ind w:left="120"/>
        <w:rPr>
          <w:lang w:val="ru-RU"/>
        </w:rPr>
      </w:pPr>
    </w:p>
    <w:p w:rsidR="00067235" w:rsidRPr="000D4BA1" w:rsidRDefault="00C74457">
      <w:pPr>
        <w:spacing w:after="0" w:line="408" w:lineRule="auto"/>
        <w:ind w:left="120"/>
        <w:jc w:val="center"/>
        <w:rPr>
          <w:lang w:val="ru-RU"/>
        </w:rPr>
      </w:pPr>
      <w:r w:rsidRPr="000D4BA1">
        <w:rPr>
          <w:rFonts w:ascii="Times New Roman" w:hAnsi="Times New Roman"/>
          <w:b/>
          <w:color w:val="000000"/>
          <w:sz w:val="28"/>
          <w:lang w:val="ru-RU"/>
        </w:rPr>
        <w:t>РАБОЧАЯ ПРОГРАММА</w:t>
      </w:r>
    </w:p>
    <w:p w:rsidR="00067235" w:rsidRPr="000D4BA1" w:rsidRDefault="00C74457">
      <w:pPr>
        <w:spacing w:after="0" w:line="408" w:lineRule="auto"/>
        <w:ind w:left="120"/>
        <w:jc w:val="center"/>
        <w:rPr>
          <w:lang w:val="ru-RU"/>
        </w:rPr>
      </w:pPr>
      <w:r w:rsidRPr="000D4BA1">
        <w:rPr>
          <w:rFonts w:ascii="Times New Roman" w:hAnsi="Times New Roman"/>
          <w:color w:val="000000"/>
          <w:sz w:val="28"/>
          <w:lang w:val="ru-RU"/>
        </w:rPr>
        <w:t>(</w:t>
      </w:r>
      <w:r>
        <w:rPr>
          <w:rFonts w:ascii="Times New Roman" w:hAnsi="Times New Roman"/>
          <w:color w:val="000000"/>
          <w:sz w:val="28"/>
        </w:rPr>
        <w:t>ID</w:t>
      </w:r>
      <w:r w:rsidRPr="000D4BA1">
        <w:rPr>
          <w:rFonts w:ascii="Times New Roman" w:hAnsi="Times New Roman"/>
          <w:color w:val="000000"/>
          <w:sz w:val="28"/>
          <w:lang w:val="ru-RU"/>
        </w:rPr>
        <w:t xml:space="preserve"> 4217101)</w:t>
      </w:r>
    </w:p>
    <w:p w:rsidR="00067235" w:rsidRPr="000D4BA1" w:rsidRDefault="00067235">
      <w:pPr>
        <w:spacing w:after="0"/>
        <w:ind w:left="120"/>
        <w:jc w:val="center"/>
        <w:rPr>
          <w:lang w:val="ru-RU"/>
        </w:rPr>
      </w:pPr>
    </w:p>
    <w:p w:rsidR="00067235" w:rsidRPr="000D4BA1" w:rsidRDefault="00C74457">
      <w:pPr>
        <w:spacing w:after="0" w:line="408" w:lineRule="auto"/>
        <w:ind w:left="120"/>
        <w:jc w:val="center"/>
        <w:rPr>
          <w:lang w:val="ru-RU"/>
        </w:rPr>
      </w:pPr>
      <w:r w:rsidRPr="000D4BA1">
        <w:rPr>
          <w:rFonts w:ascii="Times New Roman" w:hAnsi="Times New Roman"/>
          <w:b/>
          <w:color w:val="000000"/>
          <w:sz w:val="28"/>
          <w:lang w:val="ru-RU"/>
        </w:rPr>
        <w:t>учебного предмета «Физика. Базовый уровень»</w:t>
      </w:r>
    </w:p>
    <w:p w:rsidR="00067235" w:rsidRPr="000D4BA1" w:rsidRDefault="00C74457">
      <w:pPr>
        <w:spacing w:after="0" w:line="408" w:lineRule="auto"/>
        <w:ind w:left="120"/>
        <w:jc w:val="center"/>
        <w:rPr>
          <w:lang w:val="ru-RU"/>
        </w:rPr>
      </w:pPr>
      <w:r w:rsidRPr="000D4BA1">
        <w:rPr>
          <w:rFonts w:ascii="Times New Roman" w:hAnsi="Times New Roman"/>
          <w:color w:val="000000"/>
          <w:sz w:val="28"/>
          <w:lang w:val="ru-RU"/>
        </w:rPr>
        <w:t xml:space="preserve">для обучающихся </w:t>
      </w:r>
      <w:r w:rsidR="000D4BA1">
        <w:rPr>
          <w:rFonts w:ascii="Times New Roman" w:hAnsi="Times New Roman"/>
          <w:color w:val="000000"/>
          <w:sz w:val="28"/>
          <w:lang w:val="ru-RU"/>
        </w:rPr>
        <w:t>11Г класса</w:t>
      </w:r>
      <w:r w:rsidRPr="000D4BA1">
        <w:rPr>
          <w:rFonts w:ascii="Times New Roman" w:hAnsi="Times New Roman"/>
          <w:color w:val="000000"/>
          <w:sz w:val="28"/>
          <w:lang w:val="ru-RU"/>
        </w:rPr>
        <w:t xml:space="preserve"> </w:t>
      </w: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67235">
      <w:pPr>
        <w:spacing w:after="0"/>
        <w:ind w:left="120"/>
        <w:jc w:val="center"/>
        <w:rPr>
          <w:lang w:val="ru-RU"/>
        </w:rPr>
      </w:pPr>
    </w:p>
    <w:p w:rsidR="00067235" w:rsidRPr="000D4BA1" w:rsidRDefault="000D4BA1" w:rsidP="000D4BA1">
      <w:pPr>
        <w:spacing w:after="0"/>
        <w:jc w:val="center"/>
        <w:rPr>
          <w:rFonts w:ascii="Times New Roman" w:hAnsi="Times New Roman" w:cs="Times New Roman"/>
          <w:sz w:val="28"/>
          <w:szCs w:val="28"/>
          <w:lang w:val="ru-RU"/>
        </w:rPr>
      </w:pPr>
      <w:r w:rsidRPr="000D4BA1">
        <w:rPr>
          <w:rFonts w:ascii="Times New Roman" w:hAnsi="Times New Roman" w:cs="Times New Roman"/>
          <w:sz w:val="28"/>
          <w:szCs w:val="28"/>
          <w:lang w:val="ru-RU"/>
        </w:rPr>
        <w:t>г. Сургут 2024</w:t>
      </w:r>
    </w:p>
    <w:p w:rsidR="00067235" w:rsidRPr="000D4BA1" w:rsidRDefault="00067235">
      <w:pPr>
        <w:spacing w:after="0"/>
        <w:ind w:left="120"/>
        <w:rPr>
          <w:lang w:val="ru-RU"/>
        </w:rPr>
      </w:pPr>
    </w:p>
    <w:p w:rsidR="00067235" w:rsidRPr="000D4BA1" w:rsidRDefault="00067235">
      <w:pPr>
        <w:rPr>
          <w:lang w:val="ru-RU"/>
        </w:rPr>
        <w:sectPr w:rsidR="00067235" w:rsidRPr="000D4BA1">
          <w:pgSz w:w="11906" w:h="16383"/>
          <w:pgMar w:top="1134" w:right="850" w:bottom="1134" w:left="1701" w:header="720" w:footer="720" w:gutter="0"/>
          <w:cols w:space="720"/>
        </w:sectPr>
      </w:pPr>
    </w:p>
    <w:p w:rsidR="00067235" w:rsidRPr="000D4BA1" w:rsidRDefault="00C74457">
      <w:pPr>
        <w:spacing w:after="0" w:line="264" w:lineRule="auto"/>
        <w:ind w:left="120"/>
        <w:jc w:val="both"/>
        <w:rPr>
          <w:lang w:val="ru-RU"/>
        </w:rPr>
      </w:pPr>
      <w:bookmarkStart w:id="1" w:name="block-31995185"/>
      <w:bookmarkEnd w:id="0"/>
      <w:r w:rsidRPr="000D4BA1">
        <w:rPr>
          <w:rFonts w:ascii="Times New Roman" w:hAnsi="Times New Roman"/>
          <w:b/>
          <w:color w:val="000000"/>
          <w:sz w:val="28"/>
          <w:lang w:val="ru-RU"/>
        </w:rPr>
        <w:lastRenderedPageBreak/>
        <w:t>ПОЯСНИТЕЛЬНАЯ ЗАПИСКА</w:t>
      </w:r>
    </w:p>
    <w:p w:rsidR="00067235" w:rsidRPr="000D4BA1" w:rsidRDefault="00067235">
      <w:pPr>
        <w:spacing w:after="0" w:line="264" w:lineRule="auto"/>
        <w:ind w:left="120"/>
        <w:jc w:val="both"/>
        <w:rPr>
          <w:lang w:val="ru-RU"/>
        </w:rPr>
      </w:pP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67235" w:rsidRDefault="00C7445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067235" w:rsidRPr="000D4BA1" w:rsidRDefault="00C74457">
      <w:pPr>
        <w:numPr>
          <w:ilvl w:val="0"/>
          <w:numId w:val="1"/>
        </w:numPr>
        <w:spacing w:after="0" w:line="264" w:lineRule="auto"/>
        <w:jc w:val="both"/>
        <w:rPr>
          <w:lang w:val="ru-RU"/>
        </w:rPr>
      </w:pPr>
      <w:r w:rsidRPr="000D4BA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67235" w:rsidRPr="000D4BA1" w:rsidRDefault="00C74457">
      <w:pPr>
        <w:numPr>
          <w:ilvl w:val="0"/>
          <w:numId w:val="1"/>
        </w:numPr>
        <w:spacing w:after="0" w:line="264" w:lineRule="auto"/>
        <w:jc w:val="both"/>
        <w:rPr>
          <w:lang w:val="ru-RU"/>
        </w:rPr>
      </w:pPr>
      <w:r w:rsidRPr="000D4BA1">
        <w:rPr>
          <w:rFonts w:ascii="Times New Roman" w:hAnsi="Times New Roman"/>
          <w:color w:val="000000"/>
          <w:sz w:val="28"/>
          <w:lang w:val="ru-RU"/>
        </w:rPr>
        <w:t>содержание учебного предмета «Физика» по годам обучения.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lastRenderedPageBreak/>
        <w:t>Идея целостности</w:t>
      </w:r>
      <w:r w:rsidRPr="000D4BA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Идея генерализации</w:t>
      </w:r>
      <w:r w:rsidRPr="000D4BA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 xml:space="preserve">Идея </w:t>
      </w:r>
      <w:proofErr w:type="spellStart"/>
      <w:r w:rsidRPr="000D4BA1">
        <w:rPr>
          <w:rFonts w:ascii="Times New Roman" w:hAnsi="Times New Roman"/>
          <w:i/>
          <w:color w:val="000000"/>
          <w:sz w:val="28"/>
          <w:lang w:val="ru-RU"/>
        </w:rPr>
        <w:t>гуманитаризации</w:t>
      </w:r>
      <w:proofErr w:type="spellEnd"/>
      <w:r w:rsidRPr="000D4BA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Идея прикладной направленности</w:t>
      </w:r>
      <w:r w:rsidRPr="000D4BA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Идея экологизации</w:t>
      </w:r>
      <w:r w:rsidRPr="000D4BA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D4BA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Основными целями изучения физики в общем образовании являются: </w:t>
      </w:r>
    </w:p>
    <w:p w:rsidR="00067235" w:rsidRPr="000D4BA1" w:rsidRDefault="00C74457">
      <w:pPr>
        <w:numPr>
          <w:ilvl w:val="0"/>
          <w:numId w:val="2"/>
        </w:numPr>
        <w:spacing w:after="0" w:line="264" w:lineRule="auto"/>
        <w:jc w:val="both"/>
        <w:rPr>
          <w:lang w:val="ru-RU"/>
        </w:rPr>
      </w:pPr>
      <w:r w:rsidRPr="000D4BA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67235" w:rsidRPr="000D4BA1" w:rsidRDefault="00C74457">
      <w:pPr>
        <w:numPr>
          <w:ilvl w:val="0"/>
          <w:numId w:val="2"/>
        </w:numPr>
        <w:spacing w:after="0" w:line="264" w:lineRule="auto"/>
        <w:jc w:val="both"/>
        <w:rPr>
          <w:lang w:val="ru-RU"/>
        </w:rPr>
      </w:pPr>
      <w:r w:rsidRPr="000D4BA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67235" w:rsidRPr="000D4BA1" w:rsidRDefault="00C74457">
      <w:pPr>
        <w:numPr>
          <w:ilvl w:val="0"/>
          <w:numId w:val="2"/>
        </w:numPr>
        <w:spacing w:after="0" w:line="264" w:lineRule="auto"/>
        <w:jc w:val="both"/>
        <w:rPr>
          <w:lang w:val="ru-RU"/>
        </w:rPr>
      </w:pPr>
      <w:r w:rsidRPr="000D4BA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67235" w:rsidRPr="000D4BA1" w:rsidRDefault="00C74457">
      <w:pPr>
        <w:numPr>
          <w:ilvl w:val="0"/>
          <w:numId w:val="2"/>
        </w:numPr>
        <w:spacing w:after="0" w:line="264" w:lineRule="auto"/>
        <w:jc w:val="both"/>
        <w:rPr>
          <w:lang w:val="ru-RU"/>
        </w:rPr>
      </w:pPr>
      <w:r w:rsidRPr="000D4BA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67235" w:rsidRPr="000D4BA1" w:rsidRDefault="00C74457">
      <w:pPr>
        <w:numPr>
          <w:ilvl w:val="0"/>
          <w:numId w:val="2"/>
        </w:numPr>
        <w:spacing w:after="0" w:line="264" w:lineRule="auto"/>
        <w:jc w:val="both"/>
        <w:rPr>
          <w:lang w:val="ru-RU"/>
        </w:rPr>
      </w:pPr>
      <w:r w:rsidRPr="000D4BA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67235" w:rsidRPr="000D4BA1" w:rsidRDefault="00C74457">
      <w:pPr>
        <w:numPr>
          <w:ilvl w:val="0"/>
          <w:numId w:val="3"/>
        </w:numPr>
        <w:spacing w:after="0" w:line="264" w:lineRule="auto"/>
        <w:jc w:val="both"/>
        <w:rPr>
          <w:lang w:val="ru-RU"/>
        </w:rPr>
      </w:pPr>
      <w:r w:rsidRPr="000D4BA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67235" w:rsidRPr="000D4BA1" w:rsidRDefault="00C74457">
      <w:pPr>
        <w:spacing w:after="0" w:line="264" w:lineRule="auto"/>
        <w:ind w:firstLine="600"/>
        <w:jc w:val="both"/>
        <w:rPr>
          <w:lang w:val="ru-RU"/>
        </w:rPr>
      </w:pPr>
      <w:bookmarkStart w:id="2" w:name="490f2411-5974-435e-ac25-4fd30bd3d382"/>
      <w:r w:rsidRPr="000D4BA1">
        <w:rPr>
          <w:rFonts w:ascii="Times New Roman" w:hAnsi="Times New Roman"/>
          <w:color w:val="000000"/>
          <w:sz w:val="28"/>
          <w:lang w:val="ru-RU"/>
        </w:rPr>
        <w:t xml:space="preserve">На изучение физики (базовый уровень) на уровне среднего общего образования отводится </w:t>
      </w:r>
      <w:r w:rsidR="000D4BA1">
        <w:rPr>
          <w:rFonts w:ascii="Times New Roman" w:hAnsi="Times New Roman"/>
          <w:color w:val="000000"/>
          <w:sz w:val="28"/>
          <w:lang w:val="ru-RU"/>
        </w:rPr>
        <w:t>68</w:t>
      </w:r>
      <w:r w:rsidRPr="000D4BA1">
        <w:rPr>
          <w:rFonts w:ascii="Times New Roman" w:hAnsi="Times New Roman"/>
          <w:color w:val="000000"/>
          <w:sz w:val="28"/>
          <w:lang w:val="ru-RU"/>
        </w:rPr>
        <w:t xml:space="preserve"> часов: в 10 классе – </w:t>
      </w:r>
      <w:r w:rsidR="000D4BA1">
        <w:rPr>
          <w:rFonts w:ascii="Times New Roman" w:hAnsi="Times New Roman"/>
          <w:color w:val="000000"/>
          <w:sz w:val="28"/>
          <w:lang w:val="ru-RU"/>
        </w:rPr>
        <w:t>34</w:t>
      </w:r>
      <w:r w:rsidRPr="000D4BA1">
        <w:rPr>
          <w:rFonts w:ascii="Times New Roman" w:hAnsi="Times New Roman"/>
          <w:color w:val="000000"/>
          <w:sz w:val="28"/>
          <w:lang w:val="ru-RU"/>
        </w:rPr>
        <w:t xml:space="preserve"> час</w:t>
      </w:r>
      <w:r w:rsidR="000D4BA1">
        <w:rPr>
          <w:rFonts w:ascii="Times New Roman" w:hAnsi="Times New Roman"/>
          <w:color w:val="000000"/>
          <w:sz w:val="28"/>
          <w:lang w:val="ru-RU"/>
        </w:rPr>
        <w:t>а</w:t>
      </w:r>
      <w:r w:rsidRPr="000D4BA1">
        <w:rPr>
          <w:rFonts w:ascii="Times New Roman" w:hAnsi="Times New Roman"/>
          <w:color w:val="000000"/>
          <w:sz w:val="28"/>
          <w:lang w:val="ru-RU"/>
        </w:rPr>
        <w:t xml:space="preserve"> (</w:t>
      </w:r>
      <w:r w:rsidR="000D4BA1">
        <w:rPr>
          <w:rFonts w:ascii="Times New Roman" w:hAnsi="Times New Roman"/>
          <w:color w:val="000000"/>
          <w:sz w:val="28"/>
          <w:lang w:val="ru-RU"/>
        </w:rPr>
        <w:t>1</w:t>
      </w:r>
      <w:r w:rsidRPr="000D4BA1">
        <w:rPr>
          <w:rFonts w:ascii="Times New Roman" w:hAnsi="Times New Roman"/>
          <w:color w:val="000000"/>
          <w:sz w:val="28"/>
          <w:lang w:val="ru-RU"/>
        </w:rPr>
        <w:t xml:space="preserve"> час в неделю), в 11 классе – </w:t>
      </w:r>
      <w:r w:rsidR="000D4BA1">
        <w:rPr>
          <w:rFonts w:ascii="Times New Roman" w:hAnsi="Times New Roman"/>
          <w:color w:val="000000"/>
          <w:sz w:val="28"/>
          <w:lang w:val="ru-RU"/>
        </w:rPr>
        <w:t>34</w:t>
      </w:r>
      <w:r w:rsidRPr="000D4BA1">
        <w:rPr>
          <w:rFonts w:ascii="Times New Roman" w:hAnsi="Times New Roman"/>
          <w:color w:val="000000"/>
          <w:sz w:val="28"/>
          <w:lang w:val="ru-RU"/>
        </w:rPr>
        <w:t xml:space="preserve"> ча</w:t>
      </w:r>
      <w:r w:rsidR="000D4BA1">
        <w:rPr>
          <w:rFonts w:ascii="Times New Roman" w:hAnsi="Times New Roman"/>
          <w:color w:val="000000"/>
          <w:sz w:val="28"/>
          <w:lang w:val="ru-RU"/>
        </w:rPr>
        <w:t>са</w:t>
      </w:r>
      <w:r w:rsidRPr="000D4BA1">
        <w:rPr>
          <w:rFonts w:ascii="Times New Roman" w:hAnsi="Times New Roman"/>
          <w:color w:val="000000"/>
          <w:sz w:val="28"/>
          <w:lang w:val="ru-RU"/>
        </w:rPr>
        <w:t xml:space="preserve"> (</w:t>
      </w:r>
      <w:r w:rsidR="000D4BA1">
        <w:rPr>
          <w:rFonts w:ascii="Times New Roman" w:hAnsi="Times New Roman"/>
          <w:color w:val="000000"/>
          <w:sz w:val="28"/>
          <w:lang w:val="ru-RU"/>
        </w:rPr>
        <w:t>1</w:t>
      </w:r>
      <w:r w:rsidRPr="000D4BA1">
        <w:rPr>
          <w:rFonts w:ascii="Times New Roman" w:hAnsi="Times New Roman"/>
          <w:color w:val="000000"/>
          <w:sz w:val="28"/>
          <w:lang w:val="ru-RU"/>
        </w:rPr>
        <w:t xml:space="preserve"> час в неделю).</w:t>
      </w:r>
      <w:bookmarkEnd w:id="2"/>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67235" w:rsidRPr="000D4BA1" w:rsidRDefault="00067235">
      <w:pPr>
        <w:rPr>
          <w:lang w:val="ru-RU"/>
        </w:rPr>
        <w:sectPr w:rsidR="00067235" w:rsidRPr="000D4BA1">
          <w:pgSz w:w="11906" w:h="16383"/>
          <w:pgMar w:top="1134" w:right="850" w:bottom="1134" w:left="1701" w:header="720" w:footer="720" w:gutter="0"/>
          <w:cols w:space="720"/>
        </w:sectPr>
      </w:pPr>
    </w:p>
    <w:p w:rsidR="00067235" w:rsidRPr="000D4BA1" w:rsidRDefault="00C74457">
      <w:pPr>
        <w:spacing w:after="0" w:line="264" w:lineRule="auto"/>
        <w:ind w:left="120"/>
        <w:jc w:val="both"/>
        <w:rPr>
          <w:lang w:val="ru-RU"/>
        </w:rPr>
      </w:pPr>
      <w:bookmarkStart w:id="3" w:name="_Toc124426195"/>
      <w:bookmarkStart w:id="4" w:name="block-31995186"/>
      <w:bookmarkEnd w:id="1"/>
      <w:bookmarkEnd w:id="3"/>
      <w:r w:rsidRPr="000D4BA1">
        <w:rPr>
          <w:rFonts w:ascii="Times New Roman" w:hAnsi="Times New Roman"/>
          <w:b/>
          <w:color w:val="000000"/>
          <w:sz w:val="28"/>
          <w:lang w:val="ru-RU"/>
        </w:rPr>
        <w:lastRenderedPageBreak/>
        <w:t xml:space="preserve">СОДЕРЖАНИЕ ОБУЧЕНИЯ </w:t>
      </w:r>
    </w:p>
    <w:p w:rsidR="00067235" w:rsidRPr="000D4BA1" w:rsidRDefault="00067235">
      <w:pPr>
        <w:spacing w:after="0" w:line="264" w:lineRule="auto"/>
        <w:ind w:left="120"/>
        <w:jc w:val="both"/>
        <w:rPr>
          <w:lang w:val="ru-RU"/>
        </w:rPr>
      </w:pP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11 КЛАСС</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Раздел 4. Электродинамика</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3. Магнитное поле. Электромагнитная индукция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Сила Ампера, её модуль и направление.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Правило Ленца.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Индуктивность. Явление самоиндукции. Электродвижущая сила самоиндукции.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Энергия магнитного поля катушки с током.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Электромагнитное поле.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Опыт Эрстеда.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Отклонение электронного пучка магнитным полем.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Линии индукции магнитного поля.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Взаимодействие двух проводников с током.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Сила Ампера.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Действие силы Лоренца на ионы электролита.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Явление электромагнитной индукции.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Правило Ленца.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Явление самоиндукции.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Ученический эксперимент, лабораторные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Изучение магнитного поля катушки с током.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действия постоянного магнита на рамку с током.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явления электромагнитной индукции.</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Раздел 5. Колебания и волны</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1. Механические и электромагнитные колебания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затухающих колебаний.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свойств вынужденных колебаний.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Наблюдение резонанса.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Свободные электромагнитные колебания.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Модель линии электропередачи.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lastRenderedPageBreak/>
        <w:t>Ученический эксперимент, лабораторные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2. Механические и электромагнитные волны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Звук. Скорость звука. Громкость звука. Высота тона. Тембр звука.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D4BA1">
        <w:rPr>
          <w:rFonts w:ascii="Times New Roman" w:hAnsi="Times New Roman"/>
          <w:color w:val="000000"/>
          <w:sz w:val="28"/>
          <w:lang w:val="ru-RU"/>
        </w:rPr>
        <w:t xml:space="preserve">, </w:t>
      </w:r>
      <w:r>
        <w:rPr>
          <w:rFonts w:ascii="Times New Roman" w:hAnsi="Times New Roman"/>
          <w:color w:val="000000"/>
          <w:sz w:val="28"/>
        </w:rPr>
        <w:t>B</w:t>
      </w:r>
      <w:r w:rsidRPr="000D4BA1">
        <w:rPr>
          <w:rFonts w:ascii="Times New Roman" w:hAnsi="Times New Roman"/>
          <w:color w:val="000000"/>
          <w:sz w:val="28"/>
          <w:lang w:val="ru-RU"/>
        </w:rPr>
        <w:t xml:space="preserve">, </w:t>
      </w:r>
      <w:r>
        <w:rPr>
          <w:rFonts w:ascii="Times New Roman" w:hAnsi="Times New Roman"/>
          <w:color w:val="000000"/>
          <w:sz w:val="28"/>
        </w:rPr>
        <w:t>V</w:t>
      </w:r>
      <w:r w:rsidRPr="000D4BA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Шкала электромагнитных волн. Применение электромагнитных волн в технике и быту.</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Принципы радиосвязи и телевидения. Радиолокация.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Электромагнитное загрязнение окружающей среды.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Образование и распространение поперечных и продольных волн.</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Колеблющееся тело как источник звука.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отражения и преломления механических волн.</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интерференции и дифракции механических волн.</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Звуковой резонанс.</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связи громкости звука и высоты тона с амплитудой и частотой колебаний.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3. Оптика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Дисперсия света. Сложный состав белого света. Цвет.</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Пределы применимости геометрической оптики.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Поляризация света.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Прямолинейное распространение, отражение и преломление света. Оптические приборы.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Полное внутреннее отражение. Модель </w:t>
      </w:r>
      <w:proofErr w:type="spellStart"/>
      <w:r w:rsidRPr="000D4BA1">
        <w:rPr>
          <w:rFonts w:ascii="Times New Roman" w:hAnsi="Times New Roman"/>
          <w:color w:val="000000"/>
          <w:sz w:val="28"/>
          <w:lang w:val="ru-RU"/>
        </w:rPr>
        <w:t>световода</w:t>
      </w:r>
      <w:proofErr w:type="spellEnd"/>
      <w:r w:rsidRPr="000D4BA1">
        <w:rPr>
          <w:rFonts w:ascii="Times New Roman" w:hAnsi="Times New Roman"/>
          <w:color w:val="000000"/>
          <w:sz w:val="28"/>
          <w:lang w:val="ru-RU"/>
        </w:rPr>
        <w:t>.</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свойств изображений в линзах.</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Модели микроскопа, телескопа.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интерференции света.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дифракции света.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Наблюдение дисперсии света.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Получение спектра с помощью призмы.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Получение спектра с помощью дифракционной решётки.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поляризации света.</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Ученический эксперимент, лабораторные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Измерение показателя преломления стекла.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свойств изображений в линзах.</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дисперсии света.</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Раздел 6. Основы специальной теории относительности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Относительность одновременности. Замедление времени и сокращение длины.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Энергия и импульс релятивистской частицы.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Раздел 7. Квантовая физика</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1. Элементы квантовой оптики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Давление света. Опыты П. Н. Лебедева.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Химическое действие света.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Фотоэффект на установке с цинковой пластиной.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Исследование законов внешнего фотоэффекта.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Светодиод.</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Солнечная батарея.</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2. Строение атома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D4BA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Спонтанное и вынужденное излучение.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Модель опыта Резерфорда.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Определение длины волны лазера.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линейчатых спектров излучения.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Лазер.</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Ученический эксперимент, лабораторные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Наблюдение линейчатого спектра.</w:t>
      </w:r>
    </w:p>
    <w:p w:rsidR="00067235" w:rsidRPr="000D4BA1" w:rsidRDefault="00C74457">
      <w:pPr>
        <w:spacing w:after="0" w:line="264" w:lineRule="auto"/>
        <w:ind w:firstLine="600"/>
        <w:jc w:val="both"/>
        <w:rPr>
          <w:lang w:val="ru-RU"/>
        </w:rPr>
      </w:pPr>
      <w:r w:rsidRPr="000D4BA1">
        <w:rPr>
          <w:rFonts w:ascii="Times New Roman" w:hAnsi="Times New Roman"/>
          <w:b/>
          <w:i/>
          <w:color w:val="000000"/>
          <w:sz w:val="28"/>
          <w:lang w:val="ru-RU"/>
        </w:rPr>
        <w:t>Тема 3. Атомное ядро</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0D4BA1">
        <w:rPr>
          <w:rFonts w:ascii="Times New Roman" w:hAnsi="Times New Roman"/>
          <w:color w:val="000000"/>
          <w:sz w:val="28"/>
          <w:lang w:val="ru-RU"/>
        </w:rPr>
        <w:lastRenderedPageBreak/>
        <w:t xml:space="preserve">радиоактивного излучения. Свойства альфа-, бета-, гамма-излучения. Влияние радиоактивности на живые организмы.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Энергия связи нуклонов в ядре. Ядерные силы. Дефект массы ядра.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Ядерные реакции. Деление и синтез ядер.</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Элементарные частицы. Открытие позитрона.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Методы наблюдения и регистрации элементарных частиц.</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Фундаментальные взаимодействия. Единство физической картины мира.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Демонстрации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Счётчик ионизирующих частиц.</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Ученический эксперимент, лабораторные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Исследование треков частиц (по готовым фотографиям).</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Раздел 8. Элементы астрономии и астрофизики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Этапы развития астрономии. Прикладное и мировоззренческое значение астрономии.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Вид звёздного неба. Созвездия, яркие звёзды, планеты, их видимое движение.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Солнечная система.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Масштабная структура Вселенной. Метагалактика.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Нерешённые проблемы астрономии.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Ученические наблюдения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Наблюдения в телескоп Луны, планет, Млечного Пути.</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Обобщающее повторение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Межпредметные связи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Межпредметные понятия</w:t>
      </w:r>
      <w:r w:rsidRPr="000D4BA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Математика:</w:t>
      </w:r>
      <w:r w:rsidRPr="000D4BA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Биология:</w:t>
      </w:r>
      <w:r w:rsidRPr="000D4BA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Химия:</w:t>
      </w:r>
      <w:r w:rsidRPr="000D4BA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География:</w:t>
      </w:r>
      <w:r w:rsidRPr="000D4BA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67235" w:rsidRPr="000D4BA1" w:rsidRDefault="00C74457">
      <w:pPr>
        <w:spacing w:after="0" w:line="264" w:lineRule="auto"/>
        <w:ind w:firstLine="600"/>
        <w:jc w:val="both"/>
        <w:rPr>
          <w:lang w:val="ru-RU"/>
        </w:rPr>
      </w:pPr>
      <w:r w:rsidRPr="000D4BA1">
        <w:rPr>
          <w:rFonts w:ascii="Times New Roman" w:hAnsi="Times New Roman"/>
          <w:i/>
          <w:color w:val="000000"/>
          <w:sz w:val="28"/>
          <w:lang w:val="ru-RU"/>
        </w:rPr>
        <w:t>Технология:</w:t>
      </w:r>
      <w:r w:rsidRPr="000D4BA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67235" w:rsidRPr="000D4BA1" w:rsidRDefault="00067235">
      <w:pPr>
        <w:rPr>
          <w:lang w:val="ru-RU"/>
        </w:rPr>
        <w:sectPr w:rsidR="00067235" w:rsidRPr="000D4BA1">
          <w:pgSz w:w="11906" w:h="16383"/>
          <w:pgMar w:top="1134" w:right="850" w:bottom="1134" w:left="1701" w:header="720" w:footer="720" w:gutter="0"/>
          <w:cols w:space="720"/>
        </w:sectPr>
      </w:pPr>
    </w:p>
    <w:p w:rsidR="00067235" w:rsidRPr="000D4BA1" w:rsidRDefault="00067235">
      <w:pPr>
        <w:spacing w:after="0" w:line="264" w:lineRule="auto"/>
        <w:ind w:left="120"/>
        <w:jc w:val="both"/>
        <w:rPr>
          <w:lang w:val="ru-RU"/>
        </w:rPr>
      </w:pPr>
      <w:bookmarkStart w:id="5" w:name="block-31995187"/>
      <w:bookmarkEnd w:id="4"/>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67235" w:rsidRPr="000D4BA1" w:rsidRDefault="00067235">
      <w:pPr>
        <w:spacing w:after="0" w:line="264" w:lineRule="auto"/>
        <w:ind w:left="120"/>
        <w:jc w:val="both"/>
        <w:rPr>
          <w:lang w:val="ru-RU"/>
        </w:rPr>
      </w:pP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67235" w:rsidRPr="000D4BA1" w:rsidRDefault="00067235">
      <w:pPr>
        <w:spacing w:after="0"/>
        <w:ind w:left="120"/>
        <w:rPr>
          <w:lang w:val="ru-RU"/>
        </w:rPr>
      </w:pPr>
      <w:bookmarkStart w:id="6" w:name="_Toc138345808"/>
      <w:bookmarkEnd w:id="6"/>
    </w:p>
    <w:p w:rsidR="00067235" w:rsidRPr="000D4BA1" w:rsidRDefault="00C74457">
      <w:pPr>
        <w:spacing w:after="0"/>
        <w:ind w:left="120"/>
        <w:rPr>
          <w:lang w:val="ru-RU"/>
        </w:rPr>
      </w:pPr>
      <w:r w:rsidRPr="000D4BA1">
        <w:rPr>
          <w:rFonts w:ascii="Times New Roman" w:hAnsi="Times New Roman"/>
          <w:b/>
          <w:color w:val="000000"/>
          <w:sz w:val="28"/>
          <w:lang w:val="ru-RU"/>
        </w:rPr>
        <w:t>ЛИЧНОСТНЫЕ РЕЗУЛЬТАТЫ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1) гражданского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готовность к гуманитарной и волонтёрской деятельности;</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2)</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патриотического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сформированность российской гражданской идентичности, патриотизма;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3)</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духовно-нравственного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сформированность нравственного сознания, этического поведения;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осознание личного вклада в построение устойчивого будущего;</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4)</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эстетического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lastRenderedPageBreak/>
        <w:t>5)</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трудового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6)</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экологического воспитания: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67235" w:rsidRPr="000D4BA1" w:rsidRDefault="00C74457">
      <w:pPr>
        <w:spacing w:after="0" w:line="264" w:lineRule="auto"/>
        <w:ind w:firstLine="600"/>
        <w:jc w:val="both"/>
        <w:rPr>
          <w:lang w:val="ru-RU"/>
        </w:rPr>
      </w:pPr>
      <w:r w:rsidRPr="000D4BA1">
        <w:rPr>
          <w:rFonts w:ascii="Times New Roman" w:hAnsi="Times New Roman"/>
          <w:b/>
          <w:color w:val="000000"/>
          <w:sz w:val="28"/>
          <w:lang w:val="ru-RU"/>
        </w:rPr>
        <w:t>7)</w:t>
      </w:r>
      <w:r w:rsidRPr="000D4BA1">
        <w:rPr>
          <w:rFonts w:ascii="Times New Roman" w:hAnsi="Times New Roman"/>
          <w:color w:val="000000"/>
          <w:sz w:val="28"/>
          <w:lang w:val="ru-RU"/>
        </w:rPr>
        <w:t xml:space="preserve"> </w:t>
      </w:r>
      <w:r w:rsidRPr="000D4BA1">
        <w:rPr>
          <w:rFonts w:ascii="Times New Roman" w:hAnsi="Times New Roman"/>
          <w:b/>
          <w:color w:val="000000"/>
          <w:sz w:val="28"/>
          <w:lang w:val="ru-RU"/>
        </w:rPr>
        <w:t>ценности научного познания: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67235" w:rsidRPr="000D4BA1" w:rsidRDefault="00067235">
      <w:pPr>
        <w:spacing w:after="0"/>
        <w:ind w:left="120"/>
        <w:rPr>
          <w:lang w:val="ru-RU"/>
        </w:rPr>
      </w:pPr>
      <w:bookmarkStart w:id="7" w:name="_Toc138345809"/>
      <w:bookmarkEnd w:id="7"/>
    </w:p>
    <w:p w:rsidR="00067235" w:rsidRPr="000D4BA1" w:rsidRDefault="00C74457">
      <w:pPr>
        <w:spacing w:after="0"/>
        <w:ind w:left="120"/>
        <w:rPr>
          <w:lang w:val="ru-RU"/>
        </w:rPr>
      </w:pPr>
      <w:r w:rsidRPr="000D4BA1">
        <w:rPr>
          <w:rFonts w:ascii="Times New Roman" w:hAnsi="Times New Roman"/>
          <w:b/>
          <w:color w:val="000000"/>
          <w:sz w:val="28"/>
          <w:lang w:val="ru-RU"/>
        </w:rPr>
        <w:t>МЕТАПРЕДМЕТНЫЕ РЕЗУЛЬТАТЫ</w:t>
      </w:r>
    </w:p>
    <w:p w:rsidR="00067235" w:rsidRPr="000D4BA1" w:rsidRDefault="00067235">
      <w:pPr>
        <w:spacing w:after="0"/>
        <w:ind w:left="120"/>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Познавательные универсальные учебные действия</w:t>
      </w: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Базовые логические действия: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определять цели деятельности, задавать параметры и критерии их достижения;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развивать креативное мышление при решении жизненных проблем.</w:t>
      </w: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Базовые исследовательские действия</w:t>
      </w:r>
      <w:r w:rsidRPr="000D4BA1">
        <w:rPr>
          <w:rFonts w:ascii="Times New Roman" w:hAnsi="Times New Roman"/>
          <w:color w:val="000000"/>
          <w:sz w:val="28"/>
          <w:lang w:val="ru-RU"/>
        </w:rPr>
        <w:t>:</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владеть научной терминологией, ключевыми понятиями и методами физической науки;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давать оценку новым ситуациям, оценивать приобретённый опыт;</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уметь переносить знания по физике в практическую область жизнедеятельности;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уметь интегрировать знания из разных предметных областей;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выдвигать новые идеи, предлагать оригинальные подходы и решения;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ставить проблемы и задачи, допускающие альтернативные решения.</w:t>
      </w: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Работа с информацией: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оценивать достоверность информации;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Коммуникативные универсальные учебные действия: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осуществлять общение на уроках физики и во внеурочной деятельности;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распознавать предпосылки конфликтных ситуаций и смягчать конфликты;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понимать и использовать преимущества командной и индивидуальной работы;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7235" w:rsidRPr="000D4BA1" w:rsidRDefault="00067235">
      <w:pPr>
        <w:spacing w:after="0" w:line="264" w:lineRule="auto"/>
        <w:ind w:left="120"/>
        <w:jc w:val="both"/>
        <w:rPr>
          <w:lang w:val="ru-RU"/>
        </w:rPr>
      </w:pP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Регулятивные универсальные учебные действия</w:t>
      </w: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Самоорганизация: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давать оценку новым ситуациям;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расширять рамки учебного предмета на основе личных предпочтений;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оценивать приобретённый опыт;</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67235" w:rsidRPr="000D4BA1" w:rsidRDefault="00C74457">
      <w:pPr>
        <w:spacing w:after="0" w:line="264" w:lineRule="auto"/>
        <w:ind w:left="120"/>
        <w:jc w:val="both"/>
        <w:rPr>
          <w:lang w:val="ru-RU"/>
        </w:rPr>
      </w:pPr>
      <w:r w:rsidRPr="000D4BA1">
        <w:rPr>
          <w:rFonts w:ascii="Times New Roman" w:hAnsi="Times New Roman"/>
          <w:b/>
          <w:color w:val="000000"/>
          <w:sz w:val="28"/>
          <w:lang w:val="ru-RU"/>
        </w:rPr>
        <w:t>Самоконтроль, эмоциональный интеллект:</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приёмы рефлексии для оценки ситуации, выбора верного решения;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принимать мотивы и аргументы других при анализе результатов деятельности;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принимать себя, понимая свои недостатки и достоинства;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признавать своё право и право других на ошибки.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67235" w:rsidRPr="000D4BA1" w:rsidRDefault="00067235">
      <w:pPr>
        <w:spacing w:after="0"/>
        <w:ind w:left="120"/>
        <w:rPr>
          <w:lang w:val="ru-RU"/>
        </w:rPr>
      </w:pPr>
      <w:bookmarkStart w:id="8" w:name="_Toc138345810"/>
      <w:bookmarkStart w:id="9" w:name="_Toc134720971"/>
      <w:bookmarkEnd w:id="8"/>
      <w:bookmarkEnd w:id="9"/>
    </w:p>
    <w:p w:rsidR="00067235" w:rsidRPr="000D4BA1" w:rsidRDefault="00067235">
      <w:pPr>
        <w:spacing w:after="0"/>
        <w:ind w:left="120"/>
        <w:rPr>
          <w:lang w:val="ru-RU"/>
        </w:rPr>
      </w:pPr>
    </w:p>
    <w:p w:rsidR="00067235" w:rsidRPr="000D4BA1" w:rsidRDefault="00C74457">
      <w:pPr>
        <w:spacing w:after="0"/>
        <w:ind w:left="120"/>
        <w:rPr>
          <w:lang w:val="ru-RU"/>
        </w:rPr>
      </w:pPr>
      <w:r w:rsidRPr="000D4BA1">
        <w:rPr>
          <w:rFonts w:ascii="Times New Roman" w:hAnsi="Times New Roman"/>
          <w:b/>
          <w:color w:val="000000"/>
          <w:sz w:val="28"/>
          <w:lang w:val="ru-RU"/>
        </w:rPr>
        <w:t>ПРЕДМЕТНЫЕ РЕЗУЛЬТАТЫ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К концу обучения </w:t>
      </w:r>
      <w:r w:rsidRPr="000D4BA1">
        <w:rPr>
          <w:rFonts w:ascii="Times New Roman" w:hAnsi="Times New Roman"/>
          <w:b/>
          <w:color w:val="000000"/>
          <w:sz w:val="28"/>
          <w:lang w:val="ru-RU"/>
        </w:rPr>
        <w:t>в 10 классе</w:t>
      </w:r>
      <w:r w:rsidRPr="000D4B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D4BA1">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0D4BA1">
        <w:rPr>
          <w:rFonts w:ascii="Times New Roman" w:hAnsi="Times New Roman"/>
          <w:color w:val="000000"/>
          <w:sz w:val="28"/>
          <w:lang w:val="ru-RU"/>
        </w:rPr>
        <w:t>изопроцессах</w:t>
      </w:r>
      <w:proofErr w:type="spellEnd"/>
      <w:r w:rsidRPr="000D4BA1">
        <w:rPr>
          <w:rFonts w:ascii="Times New Roman" w:hAnsi="Times New Roman"/>
          <w:color w:val="000000"/>
          <w:sz w:val="28"/>
          <w:lang w:val="ru-RU"/>
        </w:rPr>
        <w:t>, электризация тел, взаимодействие зарядов;</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D4BA1">
        <w:rPr>
          <w:rFonts w:ascii="Times New Roman" w:hAnsi="Times New Roman"/>
          <w:color w:val="000000"/>
          <w:sz w:val="28"/>
          <w:lang w:val="ru-RU"/>
        </w:rPr>
        <w:t xml:space="preserve">, </w:t>
      </w:r>
      <w:r>
        <w:rPr>
          <w:rFonts w:ascii="Times New Roman" w:hAnsi="Times New Roman"/>
          <w:color w:val="000000"/>
          <w:sz w:val="28"/>
        </w:rPr>
        <w:t>II</w:t>
      </w:r>
      <w:r w:rsidRPr="000D4BA1">
        <w:rPr>
          <w:rFonts w:ascii="Times New Roman" w:hAnsi="Times New Roman"/>
          <w:color w:val="000000"/>
          <w:sz w:val="28"/>
          <w:lang w:val="ru-RU"/>
        </w:rPr>
        <w:t xml:space="preserve"> и </w:t>
      </w:r>
      <w:r>
        <w:rPr>
          <w:rFonts w:ascii="Times New Roman" w:hAnsi="Times New Roman"/>
          <w:color w:val="000000"/>
          <w:sz w:val="28"/>
        </w:rPr>
        <w:t>III</w:t>
      </w:r>
      <w:r w:rsidRPr="000D4BA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К концу обучения </w:t>
      </w:r>
      <w:r w:rsidRPr="000D4BA1">
        <w:rPr>
          <w:rFonts w:ascii="Times New Roman" w:hAnsi="Times New Roman"/>
          <w:b/>
          <w:color w:val="000000"/>
          <w:sz w:val="28"/>
          <w:lang w:val="ru-RU"/>
        </w:rPr>
        <w:t>в 11 классе</w:t>
      </w:r>
      <w:r w:rsidRPr="000D4B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0D4BA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строить и описывать изображение, создаваемое плоским зеркалом, тонкой линзой;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D4BA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7235" w:rsidRPr="000D4BA1" w:rsidRDefault="00C74457">
      <w:pPr>
        <w:spacing w:after="0" w:line="264" w:lineRule="auto"/>
        <w:ind w:firstLine="600"/>
        <w:jc w:val="both"/>
        <w:rPr>
          <w:lang w:val="ru-RU"/>
        </w:rPr>
      </w:pPr>
      <w:r w:rsidRPr="000D4BA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7235" w:rsidRPr="000D4BA1" w:rsidRDefault="00067235">
      <w:pPr>
        <w:rPr>
          <w:lang w:val="ru-RU"/>
        </w:rPr>
        <w:sectPr w:rsidR="00067235" w:rsidRPr="000D4BA1">
          <w:pgSz w:w="11906" w:h="16383"/>
          <w:pgMar w:top="1134" w:right="850" w:bottom="1134" w:left="1701" w:header="720" w:footer="720" w:gutter="0"/>
          <w:cols w:space="720"/>
        </w:sectPr>
      </w:pPr>
    </w:p>
    <w:p w:rsidR="00067235" w:rsidRDefault="00C74457">
      <w:pPr>
        <w:spacing w:after="0"/>
        <w:ind w:left="120"/>
      </w:pPr>
      <w:bookmarkStart w:id="10" w:name="block-31995188"/>
      <w:bookmarkEnd w:id="5"/>
      <w:r w:rsidRPr="000D4B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235" w:rsidRDefault="00C7445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067235" w:rsidRPr="00AA22D1" w:rsidTr="00F717C2">
        <w:trPr>
          <w:trHeight w:val="144"/>
          <w:tblCellSpacing w:w="20" w:type="nil"/>
        </w:trPr>
        <w:tc>
          <w:tcPr>
            <w:tcW w:w="1066"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b/>
                <w:color w:val="000000"/>
                <w:sz w:val="24"/>
                <w:szCs w:val="24"/>
              </w:rPr>
              <w:t xml:space="preserve">№ п/п </w:t>
            </w:r>
          </w:p>
          <w:p w:rsidR="00067235" w:rsidRPr="00AA22D1" w:rsidRDefault="00067235">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Наименование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разделов</w:t>
            </w:r>
            <w:proofErr w:type="spellEnd"/>
            <w:r w:rsidRPr="00AA22D1">
              <w:rPr>
                <w:rFonts w:ascii="Times New Roman" w:hAnsi="Times New Roman" w:cs="Times New Roman"/>
                <w:b/>
                <w:color w:val="000000"/>
                <w:sz w:val="24"/>
                <w:szCs w:val="24"/>
              </w:rPr>
              <w:t xml:space="preserve"> и </w:t>
            </w:r>
            <w:proofErr w:type="spellStart"/>
            <w:r w:rsidRPr="00AA22D1">
              <w:rPr>
                <w:rFonts w:ascii="Times New Roman" w:hAnsi="Times New Roman" w:cs="Times New Roman"/>
                <w:b/>
                <w:color w:val="000000"/>
                <w:sz w:val="24"/>
                <w:szCs w:val="24"/>
              </w:rPr>
              <w:t>тем</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программы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235" w:rsidRPr="00AA22D1" w:rsidRDefault="00C74457">
            <w:pPr>
              <w:spacing w:after="0"/>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Количество</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часов</w:t>
            </w:r>
            <w:proofErr w:type="spellEnd"/>
          </w:p>
        </w:tc>
        <w:tc>
          <w:tcPr>
            <w:tcW w:w="2812"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Электронные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цифровые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образовательные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ресурсы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r>
      <w:tr w:rsidR="00067235" w:rsidRPr="00AA22D1" w:rsidTr="00F717C2">
        <w:trPr>
          <w:trHeight w:val="144"/>
          <w:tblCellSpacing w:w="20" w:type="nil"/>
        </w:trPr>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c>
          <w:tcPr>
            <w:tcW w:w="153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Всего</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1841"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Контрольные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работы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Практические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работы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r>
      <w:tr w:rsidR="00067235" w:rsidRPr="00AA22D1">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Раздел</w:t>
            </w:r>
            <w:proofErr w:type="spellEnd"/>
            <w:r w:rsidRPr="00AA22D1">
              <w:rPr>
                <w:rFonts w:ascii="Times New Roman" w:hAnsi="Times New Roman" w:cs="Times New Roman"/>
                <w:b/>
                <w:color w:val="000000"/>
                <w:sz w:val="24"/>
                <w:szCs w:val="24"/>
              </w:rPr>
              <w:t xml:space="preserve"> 1.</w:t>
            </w:r>
            <w:r w:rsidRPr="00AA22D1">
              <w:rPr>
                <w:rFonts w:ascii="Times New Roman" w:hAnsi="Times New Roman" w:cs="Times New Roman"/>
                <w:color w:val="000000"/>
                <w:sz w:val="24"/>
                <w:szCs w:val="24"/>
              </w:rPr>
              <w:t xml:space="preserve"> </w:t>
            </w:r>
            <w:r w:rsidRPr="00AA22D1">
              <w:rPr>
                <w:rFonts w:ascii="Times New Roman" w:hAnsi="Times New Roman" w:cs="Times New Roman"/>
                <w:b/>
                <w:color w:val="000000"/>
                <w:sz w:val="24"/>
                <w:szCs w:val="24"/>
              </w:rPr>
              <w:t>ЭЛЕКТРОДИНАМИКА</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1.1</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Магнитное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поле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Электромагнитная</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индукция</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lang w:val="ru-RU"/>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6</w:t>
            </w:r>
          </w:p>
        </w:tc>
        <w:tc>
          <w:tcPr>
            <w:tcW w:w="1841"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lang w:val="ru-RU"/>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1</w:t>
            </w: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8">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6</w:t>
            </w:r>
            <w:r w:rsidRPr="00AA22D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AA22D1">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Раздел</w:t>
            </w:r>
            <w:proofErr w:type="spellEnd"/>
            <w:r w:rsidRPr="00AA22D1">
              <w:rPr>
                <w:rFonts w:ascii="Times New Roman" w:hAnsi="Times New Roman" w:cs="Times New Roman"/>
                <w:b/>
                <w:color w:val="000000"/>
                <w:sz w:val="24"/>
                <w:szCs w:val="24"/>
              </w:rPr>
              <w:t xml:space="preserve"> 2.</w:t>
            </w:r>
            <w:r w:rsidRPr="00AA22D1">
              <w:rPr>
                <w:rFonts w:ascii="Times New Roman" w:hAnsi="Times New Roman" w:cs="Times New Roman"/>
                <w:color w:val="000000"/>
                <w:sz w:val="24"/>
                <w:szCs w:val="24"/>
              </w:rPr>
              <w:t xml:space="preserve"> </w:t>
            </w:r>
            <w:r w:rsidRPr="00AA22D1">
              <w:rPr>
                <w:rFonts w:ascii="Times New Roman" w:hAnsi="Times New Roman" w:cs="Times New Roman"/>
                <w:b/>
                <w:color w:val="000000"/>
                <w:sz w:val="24"/>
                <w:szCs w:val="24"/>
              </w:rPr>
              <w:t>КОЛЕБАНИЯ И ВОЛНЫ</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2.1</w:t>
            </w:r>
          </w:p>
        </w:tc>
        <w:tc>
          <w:tcPr>
            <w:tcW w:w="4645" w:type="dxa"/>
            <w:tcMar>
              <w:top w:w="50" w:type="dxa"/>
              <w:left w:w="100" w:type="dxa"/>
            </w:tcMar>
            <w:vAlign w:val="center"/>
          </w:tcPr>
          <w:p w:rsidR="00067235" w:rsidRPr="00AA22D1" w:rsidRDefault="00F717C2">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4</w:t>
            </w:r>
            <w:proofErr w:type="spellStart"/>
            <w:r w:rsidR="00C74457" w:rsidRPr="00AA22D1">
              <w:rPr>
                <w:rFonts w:ascii="Times New Roman" w:hAnsi="Times New Roman" w:cs="Times New Roman"/>
                <w:color w:val="000000"/>
                <w:sz w:val="24"/>
                <w:szCs w:val="24"/>
              </w:rPr>
              <w:t>Механические</w:t>
            </w:r>
            <w:proofErr w:type="spellEnd"/>
            <w:r w:rsidR="00C74457" w:rsidRPr="00AA22D1">
              <w:rPr>
                <w:rFonts w:ascii="Times New Roman" w:hAnsi="Times New Roman" w:cs="Times New Roman"/>
                <w:color w:val="000000"/>
                <w:sz w:val="24"/>
                <w:szCs w:val="24"/>
              </w:rPr>
              <w:t xml:space="preserve"> и </w:t>
            </w:r>
            <w:proofErr w:type="spellStart"/>
            <w:r w:rsidR="00C74457" w:rsidRPr="00AA22D1">
              <w:rPr>
                <w:rFonts w:ascii="Times New Roman" w:hAnsi="Times New Roman" w:cs="Times New Roman"/>
                <w:color w:val="000000"/>
                <w:sz w:val="24"/>
                <w:szCs w:val="24"/>
              </w:rPr>
              <w:t>электромагнитные</w:t>
            </w:r>
            <w:proofErr w:type="spellEnd"/>
            <w:r w:rsidR="00C74457" w:rsidRPr="00AA22D1">
              <w:rPr>
                <w:rFonts w:ascii="Times New Roman" w:hAnsi="Times New Roman" w:cs="Times New Roman"/>
                <w:color w:val="000000"/>
                <w:sz w:val="24"/>
                <w:szCs w:val="24"/>
              </w:rPr>
              <w:t xml:space="preserve"> </w:t>
            </w:r>
            <w:proofErr w:type="spellStart"/>
            <w:r w:rsidR="00C74457" w:rsidRPr="00AA22D1">
              <w:rPr>
                <w:rFonts w:ascii="Times New Roman" w:hAnsi="Times New Roman" w:cs="Times New Roman"/>
                <w:color w:val="000000"/>
                <w:sz w:val="24"/>
                <w:szCs w:val="24"/>
              </w:rPr>
              <w:t>колебания</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4</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9">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2.2</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Механические</w:t>
            </w:r>
            <w:proofErr w:type="spellEnd"/>
            <w:r w:rsidRPr="00AA22D1">
              <w:rPr>
                <w:rFonts w:ascii="Times New Roman" w:hAnsi="Times New Roman" w:cs="Times New Roman"/>
                <w:color w:val="000000"/>
                <w:sz w:val="24"/>
                <w:szCs w:val="24"/>
              </w:rPr>
              <w:t xml:space="preserve"> и </w:t>
            </w:r>
            <w:proofErr w:type="spellStart"/>
            <w:r w:rsidRPr="00AA22D1">
              <w:rPr>
                <w:rFonts w:ascii="Times New Roman" w:hAnsi="Times New Roman" w:cs="Times New Roman"/>
                <w:color w:val="000000"/>
                <w:sz w:val="24"/>
                <w:szCs w:val="24"/>
              </w:rPr>
              <w:t>электромагнитные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волны</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1841"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0">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2.3</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Оптика</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6</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1</w:t>
            </w:r>
            <w:r w:rsidRPr="00AA22D1">
              <w:rPr>
                <w:rFonts w:ascii="Times New Roman" w:hAnsi="Times New Roman" w:cs="Times New Roman"/>
                <w:color w:val="000000"/>
                <w:sz w:val="24"/>
                <w:szCs w:val="24"/>
              </w:rPr>
              <w:t xml:space="preserve"> </w:t>
            </w: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1">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12</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F33B14">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b/>
                <w:color w:val="000000"/>
                <w:sz w:val="24"/>
                <w:szCs w:val="24"/>
                <w:lang w:val="ru-RU"/>
              </w:rPr>
              <w:t>Раздел 3.</w:t>
            </w: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b/>
                <w:color w:val="000000"/>
                <w:sz w:val="24"/>
                <w:szCs w:val="24"/>
                <w:lang w:val="ru-RU"/>
              </w:rPr>
              <w:t>ОСНОВЫ СПЕЦИАЛЬНОЙ ТЕОРИИ ОТНОСИТЕЛЬНОСТИ</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3.1</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Основы</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специальной</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теории</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относительности</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1841"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2">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AA22D1">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Раздел</w:t>
            </w:r>
            <w:proofErr w:type="spellEnd"/>
            <w:r w:rsidRPr="00AA22D1">
              <w:rPr>
                <w:rFonts w:ascii="Times New Roman" w:hAnsi="Times New Roman" w:cs="Times New Roman"/>
                <w:b/>
                <w:color w:val="000000"/>
                <w:sz w:val="24"/>
                <w:szCs w:val="24"/>
              </w:rPr>
              <w:t xml:space="preserve"> 4.</w:t>
            </w:r>
            <w:r w:rsidRPr="00AA22D1">
              <w:rPr>
                <w:rFonts w:ascii="Times New Roman" w:hAnsi="Times New Roman" w:cs="Times New Roman"/>
                <w:color w:val="000000"/>
                <w:sz w:val="24"/>
                <w:szCs w:val="24"/>
              </w:rPr>
              <w:t xml:space="preserve"> </w:t>
            </w:r>
            <w:r w:rsidRPr="00AA22D1">
              <w:rPr>
                <w:rFonts w:ascii="Times New Roman" w:hAnsi="Times New Roman" w:cs="Times New Roman"/>
                <w:b/>
                <w:color w:val="000000"/>
                <w:sz w:val="24"/>
                <w:szCs w:val="24"/>
              </w:rPr>
              <w:t>КВАНТОВАЯ ФИЗИКА</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4.1</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Элементы</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квантовой</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оптики</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lang w:val="ru-RU"/>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3</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3">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lastRenderedPageBreak/>
              <w:t>4.2</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Строение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атома</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4">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4.3</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Атомное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ядро</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5">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r w:rsidR="00F717C2" w:rsidRPr="00AA22D1">
              <w:rPr>
                <w:rFonts w:ascii="Times New Roman" w:hAnsi="Times New Roman" w:cs="Times New Roman"/>
                <w:color w:val="000000"/>
                <w:sz w:val="24"/>
                <w:szCs w:val="24"/>
                <w:lang w:val="ru-RU"/>
              </w:rPr>
              <w:t>7</w:t>
            </w:r>
            <w:r w:rsidRPr="00AA22D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F33B14">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b/>
                <w:color w:val="000000"/>
                <w:sz w:val="24"/>
                <w:szCs w:val="24"/>
                <w:lang w:val="ru-RU"/>
              </w:rPr>
              <w:t>Раздел 5.</w:t>
            </w: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b/>
                <w:color w:val="000000"/>
                <w:sz w:val="24"/>
                <w:szCs w:val="24"/>
                <w:lang w:val="ru-RU"/>
              </w:rPr>
              <w:t>ЭЛЕМЕНТЫ АСТРОНОМИИ И АСТРОФИЗИКИ</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5.1</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Элементы</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астрономии</w:t>
            </w:r>
            <w:proofErr w:type="spellEnd"/>
            <w:r w:rsidRPr="00AA22D1">
              <w:rPr>
                <w:rFonts w:ascii="Times New Roman" w:hAnsi="Times New Roman" w:cs="Times New Roman"/>
                <w:color w:val="000000"/>
                <w:sz w:val="24"/>
                <w:szCs w:val="24"/>
              </w:rPr>
              <w:t xml:space="preserve"> и </w:t>
            </w:r>
            <w:proofErr w:type="spellStart"/>
            <w:r w:rsidRPr="00AA22D1">
              <w:rPr>
                <w:rFonts w:ascii="Times New Roman" w:hAnsi="Times New Roman" w:cs="Times New Roman"/>
                <w:color w:val="000000"/>
                <w:sz w:val="24"/>
                <w:szCs w:val="24"/>
              </w:rPr>
              <w:t>астрофизики</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3</w:t>
            </w:r>
          </w:p>
        </w:tc>
        <w:tc>
          <w:tcPr>
            <w:tcW w:w="1841"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6">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3</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AA22D1">
        <w:trPr>
          <w:trHeight w:val="144"/>
          <w:tblCellSpacing w:w="20" w:type="nil"/>
        </w:trPr>
        <w:tc>
          <w:tcPr>
            <w:tcW w:w="0" w:type="auto"/>
            <w:gridSpan w:val="6"/>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Раздел</w:t>
            </w:r>
            <w:proofErr w:type="spellEnd"/>
            <w:r w:rsidRPr="00AA22D1">
              <w:rPr>
                <w:rFonts w:ascii="Times New Roman" w:hAnsi="Times New Roman" w:cs="Times New Roman"/>
                <w:b/>
                <w:color w:val="000000"/>
                <w:sz w:val="24"/>
                <w:szCs w:val="24"/>
              </w:rPr>
              <w:t xml:space="preserve"> 6.</w:t>
            </w:r>
            <w:r w:rsidRPr="00AA22D1">
              <w:rPr>
                <w:rFonts w:ascii="Times New Roman" w:hAnsi="Times New Roman" w:cs="Times New Roman"/>
                <w:color w:val="000000"/>
                <w:sz w:val="24"/>
                <w:szCs w:val="24"/>
              </w:rPr>
              <w:t xml:space="preserve"> </w:t>
            </w:r>
            <w:r w:rsidRPr="00AA22D1">
              <w:rPr>
                <w:rFonts w:ascii="Times New Roman" w:hAnsi="Times New Roman" w:cs="Times New Roman"/>
                <w:b/>
                <w:color w:val="000000"/>
                <w:sz w:val="24"/>
                <w:szCs w:val="24"/>
              </w:rPr>
              <w:t>ОБОБЩАЮЩЕЕ ПОВТОРЕНИЕ</w:t>
            </w:r>
          </w:p>
        </w:tc>
      </w:tr>
      <w:tr w:rsidR="00067235" w:rsidRPr="00F33B14" w:rsidTr="00F717C2">
        <w:trPr>
          <w:trHeight w:val="144"/>
          <w:tblCellSpacing w:w="20" w:type="nil"/>
        </w:trPr>
        <w:tc>
          <w:tcPr>
            <w:tcW w:w="1066" w:type="dxa"/>
            <w:tcMar>
              <w:top w:w="50" w:type="dxa"/>
              <w:left w:w="100" w:type="dxa"/>
            </w:tcMar>
            <w:vAlign w:val="center"/>
          </w:tcPr>
          <w:p w:rsidR="00067235" w:rsidRPr="00AA22D1" w:rsidRDefault="00C74457">
            <w:pPr>
              <w:spacing w:after="0"/>
              <w:rPr>
                <w:rFonts w:ascii="Times New Roman" w:hAnsi="Times New Roman" w:cs="Times New Roman"/>
                <w:sz w:val="24"/>
                <w:szCs w:val="24"/>
              </w:rPr>
            </w:pPr>
            <w:r w:rsidRPr="00AA22D1">
              <w:rPr>
                <w:rFonts w:ascii="Times New Roman" w:hAnsi="Times New Roman" w:cs="Times New Roman"/>
                <w:color w:val="000000"/>
                <w:sz w:val="24"/>
                <w:szCs w:val="24"/>
              </w:rPr>
              <w:t>6.1</w:t>
            </w:r>
          </w:p>
        </w:tc>
        <w:tc>
          <w:tcPr>
            <w:tcW w:w="4645"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Обобщающее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повторение</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067235" w:rsidRPr="00AA22D1" w:rsidRDefault="000D4BA1">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1</w:t>
            </w: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7">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/7</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41</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w:t>
              </w:r>
              <w:r w:rsidRPr="00AA22D1">
                <w:rPr>
                  <w:rFonts w:ascii="Times New Roman" w:hAnsi="Times New Roman" w:cs="Times New Roman"/>
                  <w:color w:val="0000FF"/>
                  <w:sz w:val="24"/>
                  <w:szCs w:val="24"/>
                  <w:u w:val="single"/>
                </w:rPr>
                <w:t>c</w:t>
              </w:r>
            </w:hyperlink>
          </w:p>
        </w:tc>
      </w:tr>
      <w:tr w:rsidR="00067235" w:rsidRPr="00AA22D1">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rPr>
              <w:t>Итого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67235" w:rsidRPr="00AA22D1" w:rsidRDefault="00067235">
            <w:pPr>
              <w:rPr>
                <w:rFonts w:ascii="Times New Roman" w:hAnsi="Times New Roman" w:cs="Times New Roman"/>
                <w:sz w:val="24"/>
                <w:szCs w:val="24"/>
              </w:rPr>
            </w:pPr>
          </w:p>
        </w:tc>
      </w:tr>
      <w:tr w:rsidR="00067235" w:rsidRPr="00AA22D1" w:rsidTr="00F717C2">
        <w:trPr>
          <w:trHeight w:val="144"/>
          <w:tblCellSpacing w:w="20" w:type="nil"/>
        </w:trPr>
        <w:tc>
          <w:tcPr>
            <w:tcW w:w="0" w:type="auto"/>
            <w:gridSpan w:val="2"/>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34</w:t>
            </w:r>
          </w:p>
        </w:tc>
        <w:tc>
          <w:tcPr>
            <w:tcW w:w="1841"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3</w:t>
            </w:r>
          </w:p>
        </w:tc>
        <w:tc>
          <w:tcPr>
            <w:tcW w:w="1910" w:type="dxa"/>
            <w:tcMar>
              <w:top w:w="50" w:type="dxa"/>
              <w:left w:w="100" w:type="dxa"/>
            </w:tcMar>
            <w:vAlign w:val="center"/>
          </w:tcPr>
          <w:p w:rsidR="00067235" w:rsidRPr="00AA22D1" w:rsidRDefault="00F717C2">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3</w:t>
            </w:r>
          </w:p>
        </w:tc>
        <w:tc>
          <w:tcPr>
            <w:tcW w:w="2812" w:type="dxa"/>
            <w:tcMar>
              <w:top w:w="50" w:type="dxa"/>
              <w:left w:w="100" w:type="dxa"/>
            </w:tcMar>
            <w:vAlign w:val="center"/>
          </w:tcPr>
          <w:p w:rsidR="00067235" w:rsidRPr="00AA22D1" w:rsidRDefault="00067235">
            <w:pPr>
              <w:rPr>
                <w:rFonts w:ascii="Times New Roman" w:hAnsi="Times New Roman" w:cs="Times New Roman"/>
                <w:sz w:val="24"/>
                <w:szCs w:val="24"/>
              </w:rPr>
            </w:pPr>
          </w:p>
        </w:tc>
      </w:tr>
    </w:tbl>
    <w:p w:rsidR="00067235" w:rsidRDefault="00067235">
      <w:pPr>
        <w:sectPr w:rsidR="00067235">
          <w:pgSz w:w="16383" w:h="11906" w:orient="landscape"/>
          <w:pgMar w:top="1134" w:right="850" w:bottom="1134" w:left="1701" w:header="720" w:footer="720" w:gutter="0"/>
          <w:cols w:space="720"/>
        </w:sectPr>
      </w:pPr>
    </w:p>
    <w:p w:rsidR="00067235" w:rsidRDefault="00C74457">
      <w:pPr>
        <w:spacing w:after="0"/>
        <w:ind w:left="120"/>
      </w:pPr>
      <w:bookmarkStart w:id="11" w:name="block-31995190"/>
      <w:bookmarkEnd w:id="10"/>
      <w:r>
        <w:rPr>
          <w:rFonts w:ascii="Times New Roman" w:hAnsi="Times New Roman"/>
          <w:b/>
          <w:color w:val="000000"/>
          <w:sz w:val="28"/>
        </w:rPr>
        <w:lastRenderedPageBreak/>
        <w:t xml:space="preserve"> ПОУРОЧНОЕ ПЛАНИРОВАНИЕ </w:t>
      </w:r>
    </w:p>
    <w:p w:rsidR="00067235" w:rsidRDefault="00C74457">
      <w:pPr>
        <w:spacing w:after="0"/>
        <w:ind w:left="120"/>
        <w:rPr>
          <w:rFonts w:ascii="Times New Roman" w:hAnsi="Times New Roman"/>
          <w:b/>
          <w:color w:val="000000"/>
          <w:sz w:val="28"/>
        </w:rPr>
      </w:pPr>
      <w:r>
        <w:rPr>
          <w:rFonts w:ascii="Times New Roman" w:hAnsi="Times New Roman"/>
          <w:b/>
          <w:color w:val="000000"/>
          <w:sz w:val="28"/>
        </w:rPr>
        <w:t xml:space="preserve"> 11 КЛАСС </w:t>
      </w:r>
    </w:p>
    <w:p w:rsidR="00AA22D1" w:rsidRDefault="00AA22D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3872"/>
        <w:gridCol w:w="947"/>
        <w:gridCol w:w="1841"/>
        <w:gridCol w:w="1910"/>
        <w:gridCol w:w="1347"/>
        <w:gridCol w:w="3023"/>
      </w:tblGrid>
      <w:tr w:rsidR="00B40B6A" w:rsidTr="00DF7A49">
        <w:trPr>
          <w:trHeight w:val="144"/>
          <w:tblCellSpacing w:w="20" w:type="nil"/>
        </w:trPr>
        <w:tc>
          <w:tcPr>
            <w:tcW w:w="1140"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b/>
                <w:color w:val="000000"/>
                <w:sz w:val="24"/>
                <w:szCs w:val="24"/>
              </w:rPr>
              <w:t xml:space="preserve">№ п/п </w:t>
            </w:r>
          </w:p>
          <w:p w:rsidR="00067235" w:rsidRPr="00AA22D1" w:rsidRDefault="00067235">
            <w:pPr>
              <w:spacing w:after="0"/>
              <w:ind w:left="135"/>
              <w:rPr>
                <w:rFonts w:ascii="Times New Roman" w:hAnsi="Times New Roman" w:cs="Times New Roman"/>
                <w:sz w:val="24"/>
                <w:szCs w:val="24"/>
              </w:rPr>
            </w:pPr>
          </w:p>
        </w:tc>
        <w:tc>
          <w:tcPr>
            <w:tcW w:w="4054"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Тема</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урока</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235" w:rsidRPr="00AA22D1" w:rsidRDefault="00C74457">
            <w:pPr>
              <w:spacing w:after="0"/>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Количество</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Дата</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изучения</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2800" w:type="dxa"/>
            <w:vMerge w:val="restart"/>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Электронные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цифровые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образовательные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ресурсы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r>
      <w:tr w:rsidR="0043653A" w:rsidTr="00222B6B">
        <w:trPr>
          <w:trHeight w:val="144"/>
          <w:tblCellSpacing w:w="20" w:type="nil"/>
        </w:trPr>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c>
          <w:tcPr>
            <w:tcW w:w="948"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Всего</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1841"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Контрольные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работы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b/>
                <w:color w:val="000000"/>
                <w:sz w:val="24"/>
                <w:szCs w:val="24"/>
              </w:rPr>
              <w:t>Практические</w:t>
            </w:r>
            <w:proofErr w:type="spellEnd"/>
            <w:r w:rsidRPr="00AA22D1">
              <w:rPr>
                <w:rFonts w:ascii="Times New Roman" w:hAnsi="Times New Roman" w:cs="Times New Roman"/>
                <w:b/>
                <w:color w:val="000000"/>
                <w:sz w:val="24"/>
                <w:szCs w:val="24"/>
              </w:rPr>
              <w:t xml:space="preserve"> </w:t>
            </w:r>
            <w:proofErr w:type="spellStart"/>
            <w:r w:rsidRPr="00AA22D1">
              <w:rPr>
                <w:rFonts w:ascii="Times New Roman" w:hAnsi="Times New Roman" w:cs="Times New Roman"/>
                <w:b/>
                <w:color w:val="000000"/>
                <w:sz w:val="24"/>
                <w:szCs w:val="24"/>
              </w:rPr>
              <w:t>работы</w:t>
            </w:r>
            <w:proofErr w:type="spellEnd"/>
            <w:r w:rsidRPr="00AA22D1">
              <w:rPr>
                <w:rFonts w:ascii="Times New Roman" w:hAnsi="Times New Roman" w:cs="Times New Roman"/>
                <w:b/>
                <w:color w:val="000000"/>
                <w:sz w:val="24"/>
                <w:szCs w:val="24"/>
              </w:rPr>
              <w:t xml:space="preserve"> </w:t>
            </w:r>
          </w:p>
          <w:p w:rsidR="00067235" w:rsidRPr="00AA22D1" w:rsidRDefault="0006723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c>
          <w:tcPr>
            <w:tcW w:w="0" w:type="auto"/>
            <w:vMerge/>
            <w:tcBorders>
              <w:top w:val="nil"/>
            </w:tcBorders>
            <w:tcMar>
              <w:top w:w="50" w:type="dxa"/>
              <w:left w:w="100" w:type="dxa"/>
            </w:tcMar>
          </w:tcPr>
          <w:p w:rsidR="00067235" w:rsidRPr="00AA22D1" w:rsidRDefault="00067235">
            <w:pPr>
              <w:rPr>
                <w:rFonts w:ascii="Times New Roman" w:hAnsi="Times New Roman" w:cs="Times New Roman"/>
                <w:sz w:val="24"/>
                <w:szCs w:val="24"/>
              </w:rPr>
            </w:pPr>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Постоянные магниты и их взаимодействие. Магнитное поле. </w:t>
            </w:r>
            <w:r w:rsidR="00881A8C" w:rsidRPr="00AA22D1">
              <w:rPr>
                <w:rFonts w:ascii="Times New Roman" w:hAnsi="Times New Roman" w:cs="Times New Roman"/>
                <w:color w:val="000000"/>
                <w:sz w:val="24"/>
                <w:szCs w:val="24"/>
                <w:lang w:val="ru-RU"/>
              </w:rPr>
              <w:t>Магнитное поле проводника с током.</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8">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9778</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Действие магнитного поля на проводник с током. Сила Ампера. </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19">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w:t>
              </w:r>
              <w:r w:rsidRPr="00AA22D1">
                <w:rPr>
                  <w:rFonts w:ascii="Times New Roman" w:hAnsi="Times New Roman" w:cs="Times New Roman"/>
                  <w:color w:val="0000FF"/>
                  <w:sz w:val="24"/>
                  <w:szCs w:val="24"/>
                  <w:u w:val="single"/>
                </w:rPr>
                <w:t>ac</w:t>
              </w:r>
              <w:r w:rsidRPr="00AA22D1">
                <w:rPr>
                  <w:rFonts w:ascii="Times New Roman" w:hAnsi="Times New Roman" w:cs="Times New Roman"/>
                  <w:color w:val="0000FF"/>
                  <w:sz w:val="24"/>
                  <w:szCs w:val="24"/>
                  <w:u w:val="single"/>
                  <w:lang w:val="ru-RU"/>
                </w:rPr>
                <w:t>0</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Действие магнитного поля на движущуюся заряженную частицу. Сила Лоренца</w:t>
            </w:r>
            <w:r w:rsidR="00881A8C" w:rsidRPr="00AA22D1">
              <w:rPr>
                <w:rFonts w:ascii="Times New Roman" w:hAnsi="Times New Roman" w:cs="Times New Roman"/>
                <w:color w:val="000000"/>
                <w:sz w:val="24"/>
                <w:szCs w:val="24"/>
                <w:lang w:val="ru-RU"/>
              </w:rPr>
              <w:t>. Электромагнитная индукция.</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0">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w:t>
              </w:r>
              <w:r w:rsidRPr="00AA22D1">
                <w:rPr>
                  <w:rFonts w:ascii="Times New Roman" w:hAnsi="Times New Roman" w:cs="Times New Roman"/>
                  <w:color w:val="0000FF"/>
                  <w:sz w:val="24"/>
                  <w:szCs w:val="24"/>
                  <w:u w:val="single"/>
                  <w:lang w:val="ru-RU"/>
                </w:rPr>
                <w:t>9</w:t>
              </w:r>
              <w:r w:rsidRPr="00AA22D1">
                <w:rPr>
                  <w:rFonts w:ascii="Times New Roman" w:hAnsi="Times New Roman" w:cs="Times New Roman"/>
                  <w:color w:val="0000FF"/>
                  <w:sz w:val="24"/>
                  <w:szCs w:val="24"/>
                  <w:u w:val="single"/>
                </w:rPr>
                <w:t>df</w:t>
              </w:r>
              <w:r w:rsidRPr="00AA22D1">
                <w:rPr>
                  <w:rFonts w:ascii="Times New Roman" w:hAnsi="Times New Roman" w:cs="Times New Roman"/>
                  <w:color w:val="0000FF"/>
                  <w:sz w:val="24"/>
                  <w:szCs w:val="24"/>
                  <w:u w:val="single"/>
                  <w:lang w:val="ru-RU"/>
                </w:rPr>
                <w:t>4</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4</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1">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ca</w:t>
              </w:r>
              <w:r w:rsidRPr="00AA22D1">
                <w:rPr>
                  <w:rFonts w:ascii="Times New Roman" w:hAnsi="Times New Roman" w:cs="Times New Roman"/>
                  <w:color w:val="0000FF"/>
                  <w:sz w:val="24"/>
                  <w:szCs w:val="24"/>
                  <w:u w:val="single"/>
                  <w:lang w:val="ru-RU"/>
                </w:rPr>
                <w:t>150</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5</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proofErr w:type="spellStart"/>
            <w:r w:rsidRPr="00AA22D1">
              <w:rPr>
                <w:rFonts w:ascii="Times New Roman" w:hAnsi="Times New Roman" w:cs="Times New Roman"/>
                <w:color w:val="000000"/>
                <w:sz w:val="24"/>
                <w:szCs w:val="24"/>
              </w:rPr>
              <w:t>Электромагнитное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поле</w:t>
            </w:r>
            <w:proofErr w:type="spellEnd"/>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2">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ca</w:t>
              </w:r>
              <w:r w:rsidRPr="00AA22D1">
                <w:rPr>
                  <w:rFonts w:ascii="Times New Roman" w:hAnsi="Times New Roman" w:cs="Times New Roman"/>
                  <w:color w:val="0000FF"/>
                  <w:sz w:val="24"/>
                  <w:szCs w:val="24"/>
                  <w:u w:val="single"/>
                  <w:lang w:val="ru-RU"/>
                </w:rPr>
                <w:t>600</w:t>
              </w:r>
            </w:hyperlink>
          </w:p>
        </w:tc>
      </w:tr>
      <w:tr w:rsidR="00AA22D1" w:rsidRPr="00F33B14" w:rsidTr="00AA22D1">
        <w:trPr>
          <w:trHeight w:val="144"/>
          <w:tblCellSpacing w:w="20" w:type="nil"/>
        </w:trPr>
        <w:tc>
          <w:tcPr>
            <w:tcW w:w="1140" w:type="dxa"/>
            <w:shd w:val="clear" w:color="auto" w:fill="FFFFFF" w:themeFill="background1"/>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6</w:t>
            </w:r>
          </w:p>
        </w:tc>
        <w:tc>
          <w:tcPr>
            <w:tcW w:w="4054" w:type="dxa"/>
            <w:shd w:val="clear" w:color="auto" w:fill="FFFFFF" w:themeFill="background1"/>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Контрольная работа по теме «Магнитное поле. </w:t>
            </w:r>
            <w:proofErr w:type="spellStart"/>
            <w:r w:rsidRPr="00AA22D1">
              <w:rPr>
                <w:rFonts w:ascii="Times New Roman" w:hAnsi="Times New Roman" w:cs="Times New Roman"/>
                <w:color w:val="000000"/>
                <w:sz w:val="24"/>
                <w:szCs w:val="24"/>
              </w:rPr>
              <w:t>Электромагнитная</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индукция</w:t>
            </w:r>
            <w:proofErr w:type="spellEnd"/>
            <w:r w:rsidRPr="00AA22D1">
              <w:rPr>
                <w:rFonts w:ascii="Times New Roman" w:hAnsi="Times New Roman" w:cs="Times New Roman"/>
                <w:color w:val="000000"/>
                <w:sz w:val="24"/>
                <w:szCs w:val="24"/>
              </w:rPr>
              <w:t>»</w:t>
            </w:r>
          </w:p>
        </w:tc>
        <w:tc>
          <w:tcPr>
            <w:tcW w:w="948" w:type="dxa"/>
            <w:shd w:val="clear" w:color="auto" w:fill="FFFFFF" w:themeFill="background1"/>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3">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cad</w:t>
              </w:r>
              <w:r w:rsidRPr="00AA22D1">
                <w:rPr>
                  <w:rFonts w:ascii="Times New Roman" w:hAnsi="Times New Roman" w:cs="Times New Roman"/>
                  <w:color w:val="0000FF"/>
                  <w:sz w:val="24"/>
                  <w:szCs w:val="24"/>
                  <w:u w:val="single"/>
                  <w:lang w:val="ru-RU"/>
                </w:rPr>
                <w:t>58</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lastRenderedPageBreak/>
              <w:t>7</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Свободные механические колебания. Гармонические колебания. Превращение энергии</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4">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caf</w:t>
              </w:r>
              <w:proofErr w:type="spellEnd"/>
              <w:r w:rsidRPr="00AA22D1">
                <w:rPr>
                  <w:rFonts w:ascii="Times New Roman" w:hAnsi="Times New Roman" w:cs="Times New Roman"/>
                  <w:color w:val="0000FF"/>
                  <w:sz w:val="24"/>
                  <w:szCs w:val="24"/>
                  <w:u w:val="single"/>
                  <w:lang w:val="ru-RU"/>
                </w:rPr>
                <w:t>06</w:t>
              </w:r>
            </w:hyperlink>
          </w:p>
        </w:tc>
      </w:tr>
      <w:tr w:rsidR="00AA22D1"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8</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9</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proofErr w:type="spellStart"/>
            <w:r w:rsidRPr="00AA22D1">
              <w:rPr>
                <w:rFonts w:ascii="Times New Roman" w:hAnsi="Times New Roman" w:cs="Times New Roman"/>
                <w:color w:val="000000"/>
                <w:sz w:val="24"/>
                <w:szCs w:val="24"/>
                <w:lang w:val="ru-RU"/>
              </w:rPr>
              <w:t>Колебательныи</w:t>
            </w:r>
            <w:proofErr w:type="spellEnd"/>
            <w:r w:rsidRPr="00AA22D1">
              <w:rPr>
                <w:rFonts w:ascii="Times New Roman" w:hAnsi="Times New Roman" w:cs="Times New Roman"/>
                <w:color w:val="000000"/>
                <w:sz w:val="24"/>
                <w:szCs w:val="24"/>
                <w:lang w:val="ru-RU"/>
              </w:rPr>
              <w:t xml:space="preserve">̆ контур. Свободные электромагнитные колебания в идеальном колебательном контуре. </w:t>
            </w:r>
            <w:r w:rsidR="00881A8C" w:rsidRPr="00AA22D1">
              <w:rPr>
                <w:rFonts w:ascii="Times New Roman" w:hAnsi="Times New Roman" w:cs="Times New Roman"/>
                <w:color w:val="000000"/>
                <w:sz w:val="24"/>
                <w:szCs w:val="24"/>
                <w:lang w:val="ru-RU"/>
              </w:rPr>
              <w:t>Формула Томсона</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5">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cb</w:t>
              </w:r>
              <w:proofErr w:type="spellEnd"/>
              <w:r w:rsidRPr="00AA22D1">
                <w:rPr>
                  <w:rFonts w:ascii="Times New Roman" w:hAnsi="Times New Roman" w:cs="Times New Roman"/>
                  <w:color w:val="0000FF"/>
                  <w:sz w:val="24"/>
                  <w:szCs w:val="24"/>
                  <w:u w:val="single"/>
                  <w:lang w:val="ru-RU"/>
                </w:rPr>
                <w:t>820</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881A8C">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10</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proofErr w:type="spellStart"/>
            <w:r w:rsidRPr="00AA22D1">
              <w:rPr>
                <w:rFonts w:ascii="Times New Roman" w:hAnsi="Times New Roman" w:cs="Times New Roman"/>
                <w:color w:val="000000"/>
                <w:sz w:val="24"/>
                <w:szCs w:val="24"/>
                <w:lang w:val="ru-RU"/>
              </w:rPr>
              <w:t>Переменныи</w:t>
            </w:r>
            <w:proofErr w:type="spellEnd"/>
            <w:r w:rsidRPr="00AA22D1">
              <w:rPr>
                <w:rFonts w:ascii="Times New Roman" w:hAnsi="Times New Roman" w:cs="Times New Roman"/>
                <w:color w:val="000000"/>
                <w:sz w:val="24"/>
                <w:szCs w:val="24"/>
                <w:lang w:val="ru-RU"/>
              </w:rPr>
              <w:t xml:space="preserve">̆ ток. </w:t>
            </w:r>
            <w:r w:rsidR="00881A8C" w:rsidRPr="00AA22D1">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6">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cbd</w:t>
              </w:r>
              <w:proofErr w:type="spellEnd"/>
              <w:r w:rsidRPr="00AA22D1">
                <w:rPr>
                  <w:rFonts w:ascii="Times New Roman" w:hAnsi="Times New Roman" w:cs="Times New Roman"/>
                  <w:color w:val="0000FF"/>
                  <w:sz w:val="24"/>
                  <w:szCs w:val="24"/>
                  <w:u w:val="single"/>
                  <w:lang w:val="ru-RU"/>
                </w:rPr>
                <w:t>34</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B40B6A">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11</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proofErr w:type="spellStart"/>
            <w:r w:rsidRPr="00AA22D1">
              <w:rPr>
                <w:rFonts w:ascii="Times New Roman" w:hAnsi="Times New Roman" w:cs="Times New Roman"/>
                <w:color w:val="000000"/>
                <w:sz w:val="24"/>
                <w:szCs w:val="24"/>
              </w:rPr>
              <w:t>Поперечные</w:t>
            </w:r>
            <w:proofErr w:type="spellEnd"/>
            <w:r w:rsidRPr="00AA22D1">
              <w:rPr>
                <w:rFonts w:ascii="Times New Roman" w:hAnsi="Times New Roman" w:cs="Times New Roman"/>
                <w:color w:val="000000"/>
                <w:sz w:val="24"/>
                <w:szCs w:val="24"/>
              </w:rPr>
              <w:t xml:space="preserve"> и </w:t>
            </w:r>
            <w:proofErr w:type="spellStart"/>
            <w:r w:rsidRPr="00AA22D1">
              <w:rPr>
                <w:rFonts w:ascii="Times New Roman" w:hAnsi="Times New Roman" w:cs="Times New Roman"/>
                <w:color w:val="000000"/>
                <w:sz w:val="24"/>
                <w:szCs w:val="24"/>
              </w:rPr>
              <w:t>продольные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волны</w:t>
            </w:r>
            <w:proofErr w:type="spellEnd"/>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7">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cca</w:t>
              </w:r>
              <w:proofErr w:type="spellEnd"/>
              <w:r w:rsidRPr="00AA22D1">
                <w:rPr>
                  <w:rFonts w:ascii="Times New Roman" w:hAnsi="Times New Roman" w:cs="Times New Roman"/>
                  <w:color w:val="0000FF"/>
                  <w:sz w:val="24"/>
                  <w:szCs w:val="24"/>
                  <w:u w:val="single"/>
                  <w:lang w:val="ru-RU"/>
                </w:rPr>
                <w:t>54</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B40B6A">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12</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Звук. Скорость звука. Громкость звука. </w:t>
            </w:r>
            <w:proofErr w:type="spellStart"/>
            <w:r w:rsidRPr="00AA22D1">
              <w:rPr>
                <w:rFonts w:ascii="Times New Roman" w:hAnsi="Times New Roman" w:cs="Times New Roman"/>
                <w:color w:val="000000"/>
                <w:sz w:val="24"/>
                <w:szCs w:val="24"/>
              </w:rPr>
              <w:t>Высота</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тона</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Тембр</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звука</w:t>
            </w:r>
            <w:proofErr w:type="spellEnd"/>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8">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ccc</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w:t>
              </w:r>
            </w:hyperlink>
          </w:p>
        </w:tc>
      </w:tr>
      <w:tr w:rsidR="00AA22D1" w:rsidRPr="00F33B14" w:rsidTr="00DF7A49">
        <w:trPr>
          <w:trHeight w:val="144"/>
          <w:tblCellSpacing w:w="20" w:type="nil"/>
        </w:trPr>
        <w:tc>
          <w:tcPr>
            <w:tcW w:w="1140" w:type="dxa"/>
            <w:tcMar>
              <w:top w:w="50" w:type="dxa"/>
              <w:left w:w="100" w:type="dxa"/>
            </w:tcMar>
            <w:vAlign w:val="center"/>
          </w:tcPr>
          <w:p w:rsidR="00067235" w:rsidRPr="00AA22D1" w:rsidRDefault="00B40B6A">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13</w:t>
            </w:r>
          </w:p>
        </w:tc>
        <w:tc>
          <w:tcPr>
            <w:tcW w:w="4054"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Электромагнитные волны, их </w:t>
            </w:r>
            <w:proofErr w:type="spellStart"/>
            <w:r w:rsidRPr="00AA22D1">
              <w:rPr>
                <w:rFonts w:ascii="Times New Roman" w:hAnsi="Times New Roman" w:cs="Times New Roman"/>
                <w:color w:val="000000"/>
                <w:sz w:val="24"/>
                <w:szCs w:val="24"/>
                <w:lang w:val="ru-RU"/>
              </w:rPr>
              <w:t>свойства</w:t>
            </w:r>
            <w:proofErr w:type="spellEnd"/>
            <w:r w:rsidRPr="00AA22D1">
              <w:rPr>
                <w:rFonts w:ascii="Times New Roman" w:hAnsi="Times New Roman" w:cs="Times New Roman"/>
                <w:color w:val="000000"/>
                <w:sz w:val="24"/>
                <w:szCs w:val="24"/>
                <w:lang w:val="ru-RU"/>
              </w:rPr>
              <w:t xml:space="preserve"> и скорость. </w:t>
            </w:r>
            <w:proofErr w:type="spellStart"/>
            <w:r w:rsidRPr="00AA22D1">
              <w:rPr>
                <w:rFonts w:ascii="Times New Roman" w:hAnsi="Times New Roman" w:cs="Times New Roman"/>
                <w:color w:val="000000"/>
                <w:sz w:val="24"/>
                <w:szCs w:val="24"/>
              </w:rPr>
              <w:t>Шкала</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электромагнитных</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волн</w:t>
            </w:r>
            <w:proofErr w:type="spellEnd"/>
          </w:p>
        </w:tc>
        <w:tc>
          <w:tcPr>
            <w:tcW w:w="948" w:type="dxa"/>
            <w:tcMar>
              <w:top w:w="50" w:type="dxa"/>
              <w:left w:w="100" w:type="dxa"/>
            </w:tcMar>
            <w:vAlign w:val="center"/>
          </w:tcPr>
          <w:p w:rsidR="00067235" w:rsidRPr="00AA22D1" w:rsidRDefault="00C74457">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7235" w:rsidRPr="00AA22D1" w:rsidRDefault="0006723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67235" w:rsidRPr="00AA22D1" w:rsidRDefault="00067235">
            <w:pPr>
              <w:spacing w:after="0"/>
              <w:ind w:left="135"/>
              <w:rPr>
                <w:rFonts w:ascii="Times New Roman" w:hAnsi="Times New Roman" w:cs="Times New Roman"/>
                <w:sz w:val="24"/>
                <w:szCs w:val="24"/>
              </w:rPr>
            </w:pPr>
          </w:p>
        </w:tc>
        <w:tc>
          <w:tcPr>
            <w:tcW w:w="2800" w:type="dxa"/>
            <w:tcMar>
              <w:top w:w="50" w:type="dxa"/>
              <w:left w:w="100" w:type="dxa"/>
            </w:tcMar>
            <w:vAlign w:val="center"/>
          </w:tcPr>
          <w:p w:rsidR="00067235" w:rsidRPr="00AA22D1" w:rsidRDefault="00C74457">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29">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ccfe</w:t>
              </w:r>
              <w:proofErr w:type="spellEnd"/>
              <w:r w:rsidRPr="00AA22D1">
                <w:rPr>
                  <w:rFonts w:ascii="Times New Roman" w:hAnsi="Times New Roman" w:cs="Times New Roman"/>
                  <w:color w:val="0000FF"/>
                  <w:sz w:val="24"/>
                  <w:szCs w:val="24"/>
                  <w:u w:val="single"/>
                  <w:lang w:val="ru-RU"/>
                </w:rPr>
                <w:t>0</w:t>
              </w:r>
            </w:hyperlink>
          </w:p>
        </w:tc>
      </w:tr>
      <w:tr w:rsidR="00222B6B" w:rsidRPr="00F33B14" w:rsidTr="00DF7A49">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14</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Прямолинейное распространение света в однородной среде. Законы </w:t>
            </w:r>
            <w:r w:rsidRPr="00AA22D1">
              <w:rPr>
                <w:rFonts w:ascii="Times New Roman" w:hAnsi="Times New Roman" w:cs="Times New Roman"/>
                <w:color w:val="000000"/>
                <w:sz w:val="24"/>
                <w:szCs w:val="24"/>
                <w:lang w:val="ru-RU"/>
              </w:rPr>
              <w:lastRenderedPageBreak/>
              <w:t>отражения света. Преломление света</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lastRenderedPageBreak/>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0">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cd</w:t>
              </w:r>
              <w:r w:rsidRPr="00AA22D1">
                <w:rPr>
                  <w:rFonts w:ascii="Times New Roman" w:hAnsi="Times New Roman" w:cs="Times New Roman"/>
                  <w:color w:val="0000FF"/>
                  <w:sz w:val="24"/>
                  <w:szCs w:val="24"/>
                  <w:u w:val="single"/>
                  <w:lang w:val="ru-RU"/>
                </w:rPr>
                <w:t>350</w:t>
              </w:r>
            </w:hyperlink>
          </w:p>
        </w:tc>
      </w:tr>
      <w:tr w:rsidR="0043653A" w:rsidRPr="00F33B14" w:rsidTr="00DF7A49">
        <w:trPr>
          <w:trHeight w:val="144"/>
          <w:tblCellSpacing w:w="20" w:type="nil"/>
        </w:trPr>
        <w:tc>
          <w:tcPr>
            <w:tcW w:w="1140" w:type="dxa"/>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15</w:t>
            </w:r>
          </w:p>
        </w:tc>
        <w:tc>
          <w:tcPr>
            <w:tcW w:w="4054"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1">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cd</w:t>
              </w:r>
              <w:r w:rsidRPr="00AA22D1">
                <w:rPr>
                  <w:rFonts w:ascii="Times New Roman" w:hAnsi="Times New Roman" w:cs="Times New Roman"/>
                  <w:color w:val="0000FF"/>
                  <w:sz w:val="24"/>
                  <w:szCs w:val="24"/>
                  <w:u w:val="single"/>
                  <w:lang w:val="ru-RU"/>
                </w:rPr>
                <w:t>67</w:t>
              </w:r>
              <w:r w:rsidRPr="00AA22D1">
                <w:rPr>
                  <w:rFonts w:ascii="Times New Roman" w:hAnsi="Times New Roman" w:cs="Times New Roman"/>
                  <w:color w:val="0000FF"/>
                  <w:sz w:val="24"/>
                  <w:szCs w:val="24"/>
                  <w:u w:val="single"/>
                </w:rPr>
                <w:t>a</w:t>
              </w:r>
            </w:hyperlink>
          </w:p>
        </w:tc>
      </w:tr>
      <w:tr w:rsidR="00222B6B" w:rsidRPr="00F33B14" w:rsidTr="00DF7A49">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16</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2">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cdd</w:t>
              </w:r>
              <w:proofErr w:type="spellEnd"/>
              <w:r w:rsidRPr="00AA22D1">
                <w:rPr>
                  <w:rFonts w:ascii="Times New Roman" w:hAnsi="Times New Roman" w:cs="Times New Roman"/>
                  <w:color w:val="0000FF"/>
                  <w:sz w:val="24"/>
                  <w:szCs w:val="24"/>
                  <w:u w:val="single"/>
                  <w:lang w:val="ru-RU"/>
                </w:rPr>
                <w:t>1</w:t>
              </w:r>
              <w:r w:rsidRPr="00AA22D1">
                <w:rPr>
                  <w:rFonts w:ascii="Times New Roman" w:hAnsi="Times New Roman" w:cs="Times New Roman"/>
                  <w:color w:val="0000FF"/>
                  <w:sz w:val="24"/>
                  <w:szCs w:val="24"/>
                  <w:u w:val="single"/>
                </w:rPr>
                <w:t>e</w:t>
              </w:r>
            </w:hyperlink>
          </w:p>
        </w:tc>
      </w:tr>
      <w:tr w:rsidR="00222B6B" w:rsidRPr="00F33B14" w:rsidTr="00DF7A49">
        <w:trPr>
          <w:trHeight w:val="144"/>
          <w:tblCellSpacing w:w="20" w:type="nil"/>
        </w:trPr>
        <w:tc>
          <w:tcPr>
            <w:tcW w:w="1140" w:type="dxa"/>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17</w:t>
            </w:r>
          </w:p>
        </w:tc>
        <w:tc>
          <w:tcPr>
            <w:tcW w:w="4054"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Дисперсия света. Интерференция света. Дифракция света. Дифракционная решётка. Поляризация света</w:t>
            </w:r>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w:t>
            </w: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3">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ced</w:t>
              </w:r>
              <w:proofErr w:type="spellEnd"/>
              <w:r w:rsidRPr="00AA22D1">
                <w:rPr>
                  <w:rFonts w:ascii="Times New Roman" w:hAnsi="Times New Roman" w:cs="Times New Roman"/>
                  <w:color w:val="0000FF"/>
                  <w:sz w:val="24"/>
                  <w:szCs w:val="24"/>
                  <w:u w:val="single"/>
                  <w:lang w:val="ru-RU"/>
                </w:rPr>
                <w:t>22</w:t>
              </w:r>
            </w:hyperlink>
          </w:p>
        </w:tc>
      </w:tr>
      <w:tr w:rsidR="00222B6B" w:rsidRPr="00F33B14" w:rsidTr="00DF7A49">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18</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Границы применимости </w:t>
            </w:r>
            <w:proofErr w:type="spellStart"/>
            <w:r w:rsidRPr="00AA22D1">
              <w:rPr>
                <w:rFonts w:ascii="Times New Roman" w:hAnsi="Times New Roman" w:cs="Times New Roman"/>
                <w:color w:val="000000"/>
                <w:sz w:val="24"/>
                <w:szCs w:val="24"/>
                <w:lang w:val="ru-RU"/>
              </w:rPr>
              <w:t>классическои</w:t>
            </w:r>
            <w:proofErr w:type="spellEnd"/>
            <w:r w:rsidRPr="00AA22D1">
              <w:rPr>
                <w:rFonts w:ascii="Times New Roman" w:hAnsi="Times New Roman" w:cs="Times New Roman"/>
                <w:color w:val="000000"/>
                <w:sz w:val="24"/>
                <w:szCs w:val="24"/>
                <w:lang w:val="ru-RU"/>
              </w:rPr>
              <w:t xml:space="preserve">̆ механики. Постулаты </w:t>
            </w:r>
            <w:proofErr w:type="spellStart"/>
            <w:r w:rsidRPr="00AA22D1">
              <w:rPr>
                <w:rFonts w:ascii="Times New Roman" w:hAnsi="Times New Roman" w:cs="Times New Roman"/>
                <w:color w:val="000000"/>
                <w:sz w:val="24"/>
                <w:szCs w:val="24"/>
                <w:lang w:val="ru-RU"/>
              </w:rPr>
              <w:t>специальнои</w:t>
            </w:r>
            <w:proofErr w:type="spellEnd"/>
            <w:r w:rsidRPr="00AA22D1">
              <w:rPr>
                <w:rFonts w:ascii="Times New Roman" w:hAnsi="Times New Roman" w:cs="Times New Roman"/>
                <w:color w:val="000000"/>
                <w:sz w:val="24"/>
                <w:szCs w:val="24"/>
                <w:lang w:val="ru-RU"/>
              </w:rPr>
              <w:t>̆ теории относительности</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4">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cf</w:t>
              </w:r>
              <w:proofErr w:type="spellEnd"/>
              <w:r w:rsidRPr="00AA22D1">
                <w:rPr>
                  <w:rFonts w:ascii="Times New Roman" w:hAnsi="Times New Roman" w:cs="Times New Roman"/>
                  <w:color w:val="0000FF"/>
                  <w:sz w:val="24"/>
                  <w:szCs w:val="24"/>
                  <w:u w:val="single"/>
                  <w:lang w:val="ru-RU"/>
                </w:rPr>
                <w:t>862</w:t>
              </w:r>
            </w:hyperlink>
          </w:p>
        </w:tc>
      </w:tr>
      <w:tr w:rsidR="00222B6B" w:rsidRPr="00F33B14" w:rsidTr="00DF7A49">
        <w:trPr>
          <w:trHeight w:val="144"/>
          <w:tblCellSpacing w:w="20" w:type="nil"/>
        </w:trPr>
        <w:tc>
          <w:tcPr>
            <w:tcW w:w="1140" w:type="dxa"/>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19</w:t>
            </w:r>
          </w:p>
        </w:tc>
        <w:tc>
          <w:tcPr>
            <w:tcW w:w="4054"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Энергия и импульс </w:t>
            </w:r>
            <w:proofErr w:type="spellStart"/>
            <w:r w:rsidRPr="00AA22D1">
              <w:rPr>
                <w:rFonts w:ascii="Times New Roman" w:hAnsi="Times New Roman" w:cs="Times New Roman"/>
                <w:color w:val="000000"/>
                <w:sz w:val="24"/>
                <w:szCs w:val="24"/>
                <w:lang w:val="ru-RU"/>
              </w:rPr>
              <w:t>релятивистскои</w:t>
            </w:r>
            <w:proofErr w:type="spellEnd"/>
            <w:r w:rsidRPr="00AA22D1">
              <w:rPr>
                <w:rFonts w:ascii="Times New Roman" w:hAnsi="Times New Roman" w:cs="Times New Roman"/>
                <w:color w:val="000000"/>
                <w:sz w:val="24"/>
                <w:szCs w:val="24"/>
                <w:lang w:val="ru-RU"/>
              </w:rPr>
              <w:t xml:space="preserve">̆ частицы. Связь массы с </w:t>
            </w:r>
            <w:proofErr w:type="spellStart"/>
            <w:r w:rsidRPr="00AA22D1">
              <w:rPr>
                <w:rFonts w:ascii="Times New Roman" w:hAnsi="Times New Roman" w:cs="Times New Roman"/>
                <w:color w:val="000000"/>
                <w:sz w:val="24"/>
                <w:szCs w:val="24"/>
                <w:lang w:val="ru-RU"/>
              </w:rPr>
              <w:t>энергиеи</w:t>
            </w:r>
            <w:proofErr w:type="spellEnd"/>
            <w:r w:rsidRPr="00AA22D1">
              <w:rPr>
                <w:rFonts w:ascii="Times New Roman" w:hAnsi="Times New Roman" w:cs="Times New Roman"/>
                <w:color w:val="000000"/>
                <w:sz w:val="24"/>
                <w:szCs w:val="24"/>
                <w:lang w:val="ru-RU"/>
              </w:rPr>
              <w:t xml:space="preserve">̆ и импульсом. </w:t>
            </w:r>
            <w:proofErr w:type="spellStart"/>
            <w:r w:rsidRPr="00AA22D1">
              <w:rPr>
                <w:rFonts w:ascii="Times New Roman" w:hAnsi="Times New Roman" w:cs="Times New Roman"/>
                <w:color w:val="000000"/>
                <w:sz w:val="24"/>
                <w:szCs w:val="24"/>
              </w:rPr>
              <w:t>Энергия</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покоя</w:t>
            </w:r>
            <w:proofErr w:type="spellEnd"/>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5">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cfc</w:t>
              </w:r>
              <w:r w:rsidRPr="00AA22D1">
                <w:rPr>
                  <w:rFonts w:ascii="Times New Roman" w:hAnsi="Times New Roman" w:cs="Times New Roman"/>
                  <w:color w:val="0000FF"/>
                  <w:sz w:val="24"/>
                  <w:szCs w:val="24"/>
                  <w:u w:val="single"/>
                  <w:lang w:val="ru-RU"/>
                </w:rPr>
                <w:t>68</w:t>
              </w:r>
            </w:hyperlink>
          </w:p>
        </w:tc>
      </w:tr>
      <w:tr w:rsidR="00222B6B" w:rsidRPr="00F33B14" w:rsidTr="00AA22D1">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222B6B"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20</w:t>
            </w:r>
          </w:p>
        </w:tc>
        <w:tc>
          <w:tcPr>
            <w:tcW w:w="4054"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Контрольная работа «Колебания и волны. Оптика»</w:t>
            </w:r>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6">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cc</w:t>
              </w:r>
              <w:r w:rsidRPr="00AA22D1">
                <w:rPr>
                  <w:rFonts w:ascii="Times New Roman" w:hAnsi="Times New Roman" w:cs="Times New Roman"/>
                  <w:color w:val="0000FF"/>
                  <w:sz w:val="24"/>
                  <w:szCs w:val="24"/>
                  <w:u w:val="single"/>
                  <w:lang w:val="ru-RU"/>
                </w:rPr>
                <w:t>6</w:t>
              </w:r>
              <w:r w:rsidRPr="00AA22D1">
                <w:rPr>
                  <w:rFonts w:ascii="Times New Roman" w:hAnsi="Times New Roman" w:cs="Times New Roman"/>
                  <w:color w:val="0000FF"/>
                  <w:sz w:val="24"/>
                  <w:szCs w:val="24"/>
                  <w:u w:val="single"/>
                </w:rPr>
                <w:t>f</w:t>
              </w:r>
              <w:r w:rsidRPr="00AA22D1">
                <w:rPr>
                  <w:rFonts w:ascii="Times New Roman" w:hAnsi="Times New Roman" w:cs="Times New Roman"/>
                  <w:color w:val="0000FF"/>
                  <w:sz w:val="24"/>
                  <w:szCs w:val="24"/>
                  <w:u w:val="single"/>
                  <w:lang w:val="ru-RU"/>
                </w:rPr>
                <w:t>8</w:t>
              </w:r>
            </w:hyperlink>
          </w:p>
        </w:tc>
      </w:tr>
      <w:tr w:rsidR="00DF7A49" w:rsidRPr="00F33B14"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21</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Фотоны. Формула Планка. Энергия и импульс фотона</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7">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cfe</w:t>
              </w:r>
              <w:proofErr w:type="spellEnd"/>
              <w:r w:rsidRPr="00AA22D1">
                <w:rPr>
                  <w:rFonts w:ascii="Times New Roman" w:hAnsi="Times New Roman" w:cs="Times New Roman"/>
                  <w:color w:val="0000FF"/>
                  <w:sz w:val="24"/>
                  <w:szCs w:val="24"/>
                  <w:u w:val="single"/>
                  <w:lang w:val="ru-RU"/>
                </w:rPr>
                <w:t>16</w:t>
              </w:r>
            </w:hyperlink>
          </w:p>
        </w:tc>
      </w:tr>
      <w:tr w:rsidR="00DF7A49" w:rsidRPr="00F33B14"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22</w:t>
            </w:r>
          </w:p>
        </w:tc>
        <w:tc>
          <w:tcPr>
            <w:tcW w:w="4054" w:type="dxa"/>
            <w:tcMar>
              <w:top w:w="50" w:type="dxa"/>
              <w:left w:w="100" w:type="dxa"/>
            </w:tcMar>
            <w:vAlign w:val="center"/>
          </w:tcPr>
          <w:p w:rsidR="00222B6B" w:rsidRPr="00AA22D1" w:rsidRDefault="0043653A" w:rsidP="00222B6B">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Фотоэффект. </w:t>
            </w:r>
            <w:r w:rsidR="00222B6B" w:rsidRPr="00AA22D1">
              <w:rPr>
                <w:rFonts w:ascii="Times New Roman" w:hAnsi="Times New Roman" w:cs="Times New Roman"/>
                <w:color w:val="000000"/>
                <w:sz w:val="24"/>
                <w:szCs w:val="24"/>
                <w:lang w:val="ru-RU"/>
              </w:rPr>
              <w:t xml:space="preserve">Законы фотоэффекта. Уравнение </w:t>
            </w:r>
            <w:proofErr w:type="spellStart"/>
            <w:r w:rsidR="00222B6B" w:rsidRPr="00AA22D1">
              <w:rPr>
                <w:rFonts w:ascii="Times New Roman" w:hAnsi="Times New Roman" w:cs="Times New Roman"/>
                <w:color w:val="000000"/>
                <w:sz w:val="24"/>
                <w:szCs w:val="24"/>
                <w:lang w:val="ru-RU"/>
              </w:rPr>
              <w:t>Эйнштейна</w:t>
            </w:r>
            <w:proofErr w:type="spellEnd"/>
            <w:r w:rsidR="00222B6B" w:rsidRPr="00AA22D1">
              <w:rPr>
                <w:rFonts w:ascii="Times New Roman" w:hAnsi="Times New Roman" w:cs="Times New Roman"/>
                <w:color w:val="000000"/>
                <w:sz w:val="24"/>
                <w:szCs w:val="24"/>
                <w:lang w:val="ru-RU"/>
              </w:rPr>
              <w:t xml:space="preserve"> для фотоэффекта. </w:t>
            </w:r>
            <w:r w:rsidR="00222B6B" w:rsidRPr="00AA22D1">
              <w:rPr>
                <w:rFonts w:ascii="Times New Roman" w:hAnsi="Times New Roman" w:cs="Times New Roman"/>
                <w:color w:val="000000"/>
                <w:sz w:val="24"/>
                <w:szCs w:val="24"/>
              </w:rPr>
              <w:t>«</w:t>
            </w:r>
            <w:proofErr w:type="spellStart"/>
            <w:r w:rsidR="00222B6B" w:rsidRPr="00AA22D1">
              <w:rPr>
                <w:rFonts w:ascii="Times New Roman" w:hAnsi="Times New Roman" w:cs="Times New Roman"/>
                <w:color w:val="000000"/>
                <w:sz w:val="24"/>
                <w:szCs w:val="24"/>
              </w:rPr>
              <w:t>Красная</w:t>
            </w:r>
            <w:proofErr w:type="spellEnd"/>
            <w:r w:rsidR="00222B6B" w:rsidRPr="00AA22D1">
              <w:rPr>
                <w:rFonts w:ascii="Times New Roman" w:hAnsi="Times New Roman" w:cs="Times New Roman"/>
                <w:color w:val="000000"/>
                <w:sz w:val="24"/>
                <w:szCs w:val="24"/>
              </w:rPr>
              <w:t xml:space="preserve"> </w:t>
            </w:r>
            <w:proofErr w:type="spellStart"/>
            <w:r w:rsidR="00222B6B" w:rsidRPr="00AA22D1">
              <w:rPr>
                <w:rFonts w:ascii="Times New Roman" w:hAnsi="Times New Roman" w:cs="Times New Roman"/>
                <w:color w:val="000000"/>
                <w:sz w:val="24"/>
                <w:szCs w:val="24"/>
              </w:rPr>
              <w:t>граница</w:t>
            </w:r>
            <w:proofErr w:type="spellEnd"/>
            <w:r w:rsidR="00222B6B" w:rsidRPr="00AA22D1">
              <w:rPr>
                <w:rFonts w:ascii="Times New Roman" w:hAnsi="Times New Roman" w:cs="Times New Roman"/>
                <w:color w:val="000000"/>
                <w:sz w:val="24"/>
                <w:szCs w:val="24"/>
              </w:rPr>
              <w:t xml:space="preserve">» </w:t>
            </w:r>
            <w:proofErr w:type="spellStart"/>
            <w:r w:rsidR="00222B6B" w:rsidRPr="00AA22D1">
              <w:rPr>
                <w:rFonts w:ascii="Times New Roman" w:hAnsi="Times New Roman" w:cs="Times New Roman"/>
                <w:color w:val="000000"/>
                <w:sz w:val="24"/>
                <w:szCs w:val="24"/>
              </w:rPr>
              <w:t>фотоэффекта</w:t>
            </w:r>
            <w:proofErr w:type="spellEnd"/>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8">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015</w:t>
              </w:r>
              <w:r w:rsidRPr="00AA22D1">
                <w:rPr>
                  <w:rFonts w:ascii="Times New Roman" w:hAnsi="Times New Roman" w:cs="Times New Roman"/>
                  <w:color w:val="0000FF"/>
                  <w:sz w:val="24"/>
                  <w:szCs w:val="24"/>
                  <w:u w:val="single"/>
                </w:rPr>
                <w:t>e</w:t>
              </w:r>
            </w:hyperlink>
          </w:p>
        </w:tc>
      </w:tr>
      <w:tr w:rsidR="00DF7A49" w:rsidRPr="00F33B14"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23</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Решение задач по теме </w:t>
            </w:r>
            <w:r w:rsidRPr="00AA22D1">
              <w:rPr>
                <w:rFonts w:ascii="Times New Roman" w:hAnsi="Times New Roman" w:cs="Times New Roman"/>
                <w:color w:val="000000"/>
                <w:sz w:val="24"/>
                <w:szCs w:val="24"/>
                <w:lang w:val="ru-RU"/>
              </w:rPr>
              <w:lastRenderedPageBreak/>
              <w:t>«Элементы квантовой оптики»</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lastRenderedPageBreak/>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39">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0302</w:t>
              </w:r>
            </w:hyperlink>
          </w:p>
        </w:tc>
      </w:tr>
      <w:tr w:rsidR="00DF7A49" w:rsidRPr="00F33B14"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lastRenderedPageBreak/>
              <w:t>24</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Модель атома Томсона. Опыты Резерфорда по рассеянию </w:t>
            </w:r>
            <w:r w:rsidRPr="00AA22D1">
              <w:rPr>
                <w:rFonts w:ascii="Times New Roman" w:hAnsi="Times New Roman" w:cs="Times New Roman"/>
                <w:color w:val="000000"/>
                <w:sz w:val="24"/>
                <w:szCs w:val="24"/>
              </w:rPr>
              <w:t>α</w:t>
            </w:r>
            <w:r w:rsidRPr="00AA22D1">
              <w:rPr>
                <w:rFonts w:ascii="Times New Roman" w:hAnsi="Times New Roman" w:cs="Times New Roman"/>
                <w:color w:val="000000"/>
                <w:sz w:val="24"/>
                <w:szCs w:val="24"/>
                <w:lang w:val="ru-RU"/>
              </w:rPr>
              <w:t xml:space="preserve">-частиц. </w:t>
            </w:r>
            <w:proofErr w:type="spellStart"/>
            <w:r w:rsidRPr="00AA22D1">
              <w:rPr>
                <w:rFonts w:ascii="Times New Roman" w:hAnsi="Times New Roman" w:cs="Times New Roman"/>
                <w:color w:val="000000"/>
                <w:sz w:val="24"/>
                <w:szCs w:val="24"/>
              </w:rPr>
              <w:t>Планетарная</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модель</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атома</w:t>
            </w:r>
            <w:proofErr w:type="spellEnd"/>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40">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091</w:t>
              </w:r>
              <w:r w:rsidRPr="00AA22D1">
                <w:rPr>
                  <w:rFonts w:ascii="Times New Roman" w:hAnsi="Times New Roman" w:cs="Times New Roman"/>
                  <w:color w:val="0000FF"/>
                  <w:sz w:val="24"/>
                  <w:szCs w:val="24"/>
                  <w:u w:val="single"/>
                </w:rPr>
                <w:t>a</w:t>
              </w:r>
            </w:hyperlink>
          </w:p>
        </w:tc>
      </w:tr>
      <w:tr w:rsidR="00DF7A49" w:rsidRPr="00F33B14"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25</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41">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0</w:t>
              </w:r>
              <w:proofErr w:type="spellStart"/>
              <w:r w:rsidRPr="00AA22D1">
                <w:rPr>
                  <w:rFonts w:ascii="Times New Roman" w:hAnsi="Times New Roman" w:cs="Times New Roman"/>
                  <w:color w:val="0000FF"/>
                  <w:sz w:val="24"/>
                  <w:szCs w:val="24"/>
                  <w:u w:val="single"/>
                </w:rPr>
                <w:t>fd</w:t>
              </w:r>
              <w:proofErr w:type="spellEnd"/>
              <w:r w:rsidRPr="00AA22D1">
                <w:rPr>
                  <w:rFonts w:ascii="Times New Roman" w:hAnsi="Times New Roman" w:cs="Times New Roman"/>
                  <w:color w:val="0000FF"/>
                  <w:sz w:val="24"/>
                  <w:szCs w:val="24"/>
                  <w:u w:val="single"/>
                  <w:lang w:val="ru-RU"/>
                </w:rPr>
                <w:t>2</w:t>
              </w:r>
            </w:hyperlink>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26</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proofErr w:type="spellStart"/>
            <w:r w:rsidRPr="00AA22D1">
              <w:rPr>
                <w:rFonts w:ascii="Times New Roman" w:hAnsi="Times New Roman" w:cs="Times New Roman"/>
                <w:color w:val="000000"/>
                <w:sz w:val="24"/>
                <w:szCs w:val="24"/>
                <w:lang w:val="ru-RU"/>
              </w:rPr>
              <w:t>Свойства</w:t>
            </w:r>
            <w:proofErr w:type="spellEnd"/>
            <w:r w:rsidRPr="00AA22D1">
              <w:rPr>
                <w:rFonts w:ascii="Times New Roman" w:hAnsi="Times New Roman" w:cs="Times New Roman"/>
                <w:color w:val="000000"/>
                <w:sz w:val="24"/>
                <w:szCs w:val="24"/>
                <w:lang w:val="ru-RU"/>
              </w:rPr>
              <w:t xml:space="preserve"> альфа-, бета-, гамма-излучения. Влияние радиоактивности на живые организмы</w:t>
            </w:r>
            <w:r w:rsidR="0043653A" w:rsidRPr="00AA22D1">
              <w:rPr>
                <w:rFonts w:ascii="Times New Roman" w:hAnsi="Times New Roman" w:cs="Times New Roman"/>
                <w:color w:val="000000"/>
                <w:sz w:val="24"/>
                <w:szCs w:val="24"/>
                <w:lang w:val="ru-RU"/>
              </w:rPr>
              <w:t xml:space="preserve">. Открытие протона и </w:t>
            </w:r>
            <w:proofErr w:type="spellStart"/>
            <w:r w:rsidR="0043653A" w:rsidRPr="00AA22D1">
              <w:rPr>
                <w:rFonts w:ascii="Times New Roman" w:hAnsi="Times New Roman" w:cs="Times New Roman"/>
                <w:color w:val="000000"/>
                <w:sz w:val="24"/>
                <w:szCs w:val="24"/>
                <w:lang w:val="ru-RU"/>
              </w:rPr>
              <w:t>нейтрона</w:t>
            </w:r>
            <w:proofErr w:type="spellEnd"/>
            <w:r w:rsidR="0043653A" w:rsidRPr="00AA22D1">
              <w:rPr>
                <w:rFonts w:ascii="Times New Roman" w:hAnsi="Times New Roman" w:cs="Times New Roman"/>
                <w:color w:val="000000"/>
                <w:sz w:val="24"/>
                <w:szCs w:val="24"/>
                <w:lang w:val="ru-RU"/>
              </w:rPr>
              <w:t>. Изотопы. Альфа-распад.</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RPr="00F33B14" w:rsidTr="00AA22D1">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27</w:t>
            </w:r>
          </w:p>
        </w:tc>
        <w:tc>
          <w:tcPr>
            <w:tcW w:w="4054"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Энергия связи нуклонов в ядре. Ядерные реакции. </w:t>
            </w:r>
            <w:proofErr w:type="spellStart"/>
            <w:r w:rsidRPr="00AA22D1">
              <w:rPr>
                <w:rFonts w:ascii="Times New Roman" w:hAnsi="Times New Roman" w:cs="Times New Roman"/>
                <w:color w:val="000000"/>
                <w:sz w:val="24"/>
                <w:szCs w:val="24"/>
                <w:lang w:val="ru-RU"/>
              </w:rPr>
              <w:t>Ядерныи</w:t>
            </w:r>
            <w:proofErr w:type="spellEnd"/>
            <w:r w:rsidRPr="00AA22D1">
              <w:rPr>
                <w:rFonts w:ascii="Times New Roman" w:hAnsi="Times New Roman" w:cs="Times New Roman"/>
                <w:color w:val="000000"/>
                <w:sz w:val="24"/>
                <w:szCs w:val="24"/>
                <w:lang w:val="ru-RU"/>
              </w:rPr>
              <w:t xml:space="preserve">̆ реактор. Проблемы, перспективы, экологические аспекты </w:t>
            </w:r>
            <w:proofErr w:type="spellStart"/>
            <w:r w:rsidRPr="00AA22D1">
              <w:rPr>
                <w:rFonts w:ascii="Times New Roman" w:hAnsi="Times New Roman" w:cs="Times New Roman"/>
                <w:color w:val="000000"/>
                <w:sz w:val="24"/>
                <w:szCs w:val="24"/>
                <w:lang w:val="ru-RU"/>
              </w:rPr>
              <w:t>ядернои</w:t>
            </w:r>
            <w:proofErr w:type="spellEnd"/>
            <w:r w:rsidRPr="00AA22D1">
              <w:rPr>
                <w:rFonts w:ascii="Times New Roman" w:hAnsi="Times New Roman" w:cs="Times New Roman"/>
                <w:color w:val="000000"/>
                <w:sz w:val="24"/>
                <w:szCs w:val="24"/>
                <w:lang w:val="ru-RU"/>
              </w:rPr>
              <w:t>̆ энергетики</w:t>
            </w:r>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42">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1356</w:t>
              </w:r>
            </w:hyperlink>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28</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Вид </w:t>
            </w:r>
            <w:proofErr w:type="spellStart"/>
            <w:r w:rsidRPr="00AA22D1">
              <w:rPr>
                <w:rFonts w:ascii="Times New Roman" w:hAnsi="Times New Roman" w:cs="Times New Roman"/>
                <w:color w:val="000000"/>
                <w:sz w:val="24"/>
                <w:szCs w:val="24"/>
                <w:lang w:val="ru-RU"/>
              </w:rPr>
              <w:t>звёздного</w:t>
            </w:r>
            <w:proofErr w:type="spellEnd"/>
            <w:r w:rsidRPr="00AA22D1">
              <w:rPr>
                <w:rFonts w:ascii="Times New Roman" w:hAnsi="Times New Roman" w:cs="Times New Roman"/>
                <w:color w:val="000000"/>
                <w:sz w:val="24"/>
                <w:szCs w:val="24"/>
                <w:lang w:val="ru-RU"/>
              </w:rPr>
              <w:t xml:space="preserve"> неба. Созвездия, яркие </w:t>
            </w:r>
            <w:proofErr w:type="spellStart"/>
            <w:r w:rsidRPr="00AA22D1">
              <w:rPr>
                <w:rFonts w:ascii="Times New Roman" w:hAnsi="Times New Roman" w:cs="Times New Roman"/>
                <w:color w:val="000000"/>
                <w:sz w:val="24"/>
                <w:szCs w:val="24"/>
                <w:lang w:val="ru-RU"/>
              </w:rPr>
              <w:t>звёзды</w:t>
            </w:r>
            <w:proofErr w:type="spellEnd"/>
            <w:r w:rsidRPr="00AA22D1">
              <w:rPr>
                <w:rFonts w:ascii="Times New Roman" w:hAnsi="Times New Roman" w:cs="Times New Roman"/>
                <w:color w:val="000000"/>
                <w:sz w:val="24"/>
                <w:szCs w:val="24"/>
                <w:lang w:val="ru-RU"/>
              </w:rPr>
              <w:t xml:space="preserve">, планеты, их видимое движение. </w:t>
            </w:r>
            <w:proofErr w:type="spellStart"/>
            <w:r w:rsidRPr="00AA22D1">
              <w:rPr>
                <w:rFonts w:ascii="Times New Roman" w:hAnsi="Times New Roman" w:cs="Times New Roman"/>
                <w:color w:val="000000"/>
                <w:sz w:val="24"/>
                <w:szCs w:val="24"/>
              </w:rPr>
              <w:t>Солнечная</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система</w:t>
            </w:r>
            <w:proofErr w:type="spellEnd"/>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29</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Солнце. Солнечная активность. </w:t>
            </w:r>
            <w:proofErr w:type="spellStart"/>
            <w:r w:rsidR="00DF7A49" w:rsidRPr="00AA22D1">
              <w:rPr>
                <w:rFonts w:ascii="Times New Roman" w:hAnsi="Times New Roman" w:cs="Times New Roman"/>
                <w:color w:val="000000"/>
                <w:sz w:val="24"/>
                <w:szCs w:val="24"/>
                <w:lang w:val="ru-RU"/>
              </w:rPr>
              <w:t>Звёзды</w:t>
            </w:r>
            <w:proofErr w:type="spellEnd"/>
            <w:r w:rsidR="00DF7A49" w:rsidRPr="00AA22D1">
              <w:rPr>
                <w:rFonts w:ascii="Times New Roman" w:hAnsi="Times New Roman" w:cs="Times New Roman"/>
                <w:color w:val="000000"/>
                <w:sz w:val="24"/>
                <w:szCs w:val="24"/>
                <w:lang w:val="ru-RU"/>
              </w:rPr>
              <w:t>, их основные характеристики.</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30</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proofErr w:type="spellStart"/>
            <w:r w:rsidRPr="00AA22D1">
              <w:rPr>
                <w:rFonts w:ascii="Times New Roman" w:hAnsi="Times New Roman" w:cs="Times New Roman"/>
                <w:color w:val="000000"/>
                <w:sz w:val="24"/>
                <w:szCs w:val="24"/>
                <w:lang w:val="ru-RU"/>
              </w:rPr>
              <w:t>Млечныи</w:t>
            </w:r>
            <w:proofErr w:type="spellEnd"/>
            <w:r w:rsidRPr="00AA22D1">
              <w:rPr>
                <w:rFonts w:ascii="Times New Roman" w:hAnsi="Times New Roman" w:cs="Times New Roman"/>
                <w:color w:val="000000"/>
                <w:sz w:val="24"/>
                <w:szCs w:val="24"/>
                <w:lang w:val="ru-RU"/>
              </w:rPr>
              <w:t xml:space="preserve">̆ Путь — наша Галактика. Положение и </w:t>
            </w:r>
            <w:r w:rsidRPr="00AA22D1">
              <w:rPr>
                <w:rFonts w:ascii="Times New Roman" w:hAnsi="Times New Roman" w:cs="Times New Roman"/>
                <w:color w:val="000000"/>
                <w:sz w:val="24"/>
                <w:szCs w:val="24"/>
                <w:lang w:val="ru-RU"/>
              </w:rPr>
              <w:lastRenderedPageBreak/>
              <w:t xml:space="preserve">движение Солнца в Галактике. </w:t>
            </w:r>
            <w:proofErr w:type="spellStart"/>
            <w:r w:rsidRPr="00AA22D1">
              <w:rPr>
                <w:rFonts w:ascii="Times New Roman" w:hAnsi="Times New Roman" w:cs="Times New Roman"/>
                <w:color w:val="000000"/>
                <w:sz w:val="24"/>
                <w:szCs w:val="24"/>
              </w:rPr>
              <w:t>Галактики</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Чёрные</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дыры</w:t>
            </w:r>
            <w:proofErr w:type="spellEnd"/>
            <w:r w:rsidRPr="00AA22D1">
              <w:rPr>
                <w:rFonts w:ascii="Times New Roman" w:hAnsi="Times New Roman" w:cs="Times New Roman"/>
                <w:color w:val="000000"/>
                <w:sz w:val="24"/>
                <w:szCs w:val="24"/>
              </w:rPr>
              <w:t xml:space="preserve"> в </w:t>
            </w:r>
            <w:proofErr w:type="spellStart"/>
            <w:r w:rsidRPr="00AA22D1">
              <w:rPr>
                <w:rFonts w:ascii="Times New Roman" w:hAnsi="Times New Roman" w:cs="Times New Roman"/>
                <w:color w:val="000000"/>
                <w:sz w:val="24"/>
                <w:szCs w:val="24"/>
              </w:rPr>
              <w:t>ядрах</w:t>
            </w:r>
            <w:proofErr w:type="spellEnd"/>
            <w:r w:rsidRPr="00AA22D1">
              <w:rPr>
                <w:rFonts w:ascii="Times New Roman" w:hAnsi="Times New Roman" w:cs="Times New Roman"/>
                <w:color w:val="000000"/>
                <w:sz w:val="24"/>
                <w:szCs w:val="24"/>
              </w:rPr>
              <w:t xml:space="preserve"> </w:t>
            </w:r>
            <w:proofErr w:type="spellStart"/>
            <w:r w:rsidRPr="00AA22D1">
              <w:rPr>
                <w:rFonts w:ascii="Times New Roman" w:hAnsi="Times New Roman" w:cs="Times New Roman"/>
                <w:color w:val="000000"/>
                <w:sz w:val="24"/>
                <w:szCs w:val="24"/>
              </w:rPr>
              <w:t>галактик</w:t>
            </w:r>
            <w:proofErr w:type="spellEnd"/>
            <w:r w:rsidR="00DF7A49" w:rsidRPr="00AA22D1">
              <w:rPr>
                <w:rFonts w:ascii="Times New Roman" w:hAnsi="Times New Roman" w:cs="Times New Roman"/>
                <w:color w:val="000000"/>
                <w:sz w:val="24"/>
                <w:szCs w:val="24"/>
                <w:lang w:val="ru-RU"/>
              </w:rPr>
              <w:t>. Вселенная.</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31</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32</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DF7A49" w:rsidTr="00DF7A49">
        <w:trPr>
          <w:trHeight w:val="144"/>
          <w:tblCellSpacing w:w="20" w:type="nil"/>
        </w:trPr>
        <w:tc>
          <w:tcPr>
            <w:tcW w:w="1140" w:type="dxa"/>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33</w:t>
            </w:r>
          </w:p>
        </w:tc>
        <w:tc>
          <w:tcPr>
            <w:tcW w:w="4054"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r>
      <w:tr w:rsidR="0043653A" w:rsidRPr="00F33B14" w:rsidTr="00AA22D1">
        <w:trPr>
          <w:trHeight w:val="144"/>
          <w:tblCellSpacing w:w="20" w:type="nil"/>
        </w:trPr>
        <w:tc>
          <w:tcPr>
            <w:tcW w:w="1140" w:type="dxa"/>
            <w:shd w:val="clear" w:color="auto" w:fill="FFFFFF" w:themeFill="background1"/>
            <w:tcMar>
              <w:top w:w="50" w:type="dxa"/>
              <w:left w:w="100" w:type="dxa"/>
            </w:tcMar>
            <w:vAlign w:val="center"/>
          </w:tcPr>
          <w:p w:rsidR="00222B6B" w:rsidRPr="00AA22D1" w:rsidRDefault="00DF7A49" w:rsidP="00222B6B">
            <w:pPr>
              <w:spacing w:after="0"/>
              <w:rPr>
                <w:rFonts w:ascii="Times New Roman" w:hAnsi="Times New Roman" w:cs="Times New Roman"/>
                <w:sz w:val="24"/>
                <w:szCs w:val="24"/>
                <w:lang w:val="ru-RU"/>
              </w:rPr>
            </w:pPr>
            <w:r w:rsidRPr="00AA22D1">
              <w:rPr>
                <w:rFonts w:ascii="Times New Roman" w:hAnsi="Times New Roman" w:cs="Times New Roman"/>
                <w:sz w:val="24"/>
                <w:szCs w:val="24"/>
                <w:lang w:val="ru-RU"/>
              </w:rPr>
              <w:t>34</w:t>
            </w:r>
          </w:p>
        </w:tc>
        <w:tc>
          <w:tcPr>
            <w:tcW w:w="4054" w:type="dxa"/>
            <w:shd w:val="clear" w:color="auto" w:fill="FFFFFF" w:themeFill="background1"/>
            <w:tcMar>
              <w:top w:w="50" w:type="dxa"/>
              <w:left w:w="100" w:type="dxa"/>
            </w:tcMar>
            <w:vAlign w:val="center"/>
          </w:tcPr>
          <w:p w:rsidR="00222B6B" w:rsidRPr="00AA22D1" w:rsidRDefault="00DF7A49"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Итоговая контрольная работа</w:t>
            </w:r>
          </w:p>
        </w:tc>
        <w:tc>
          <w:tcPr>
            <w:tcW w:w="948"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Pr="00AA22D1">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22B6B" w:rsidRPr="00AA22D1" w:rsidRDefault="00DF7A49" w:rsidP="00222B6B">
            <w:pPr>
              <w:spacing w:after="0"/>
              <w:ind w:left="135"/>
              <w:jc w:val="center"/>
              <w:rPr>
                <w:rFonts w:ascii="Times New Roman" w:hAnsi="Times New Roman" w:cs="Times New Roman"/>
                <w:sz w:val="24"/>
                <w:szCs w:val="24"/>
                <w:lang w:val="ru-RU"/>
              </w:rPr>
            </w:pPr>
            <w:r w:rsidRPr="00AA22D1">
              <w:rPr>
                <w:rFonts w:ascii="Times New Roman" w:hAnsi="Times New Roman" w:cs="Times New Roman"/>
                <w:sz w:val="24"/>
                <w:szCs w:val="24"/>
                <w:lang w:val="ru-RU"/>
              </w:rPr>
              <w:t>1</w:t>
            </w:r>
          </w:p>
        </w:tc>
        <w:tc>
          <w:tcPr>
            <w:tcW w:w="1910" w:type="dxa"/>
            <w:shd w:val="clear" w:color="auto" w:fill="FFFFFF" w:themeFill="background1"/>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rPr>
            </w:pPr>
          </w:p>
        </w:tc>
        <w:tc>
          <w:tcPr>
            <w:tcW w:w="2800" w:type="dxa"/>
            <w:shd w:val="clear" w:color="auto" w:fill="FFFFFF" w:themeFill="background1"/>
            <w:tcMar>
              <w:top w:w="50" w:type="dxa"/>
              <w:left w:w="100" w:type="dxa"/>
            </w:tcMar>
            <w:vAlign w:val="center"/>
          </w:tcPr>
          <w:p w:rsidR="00222B6B" w:rsidRPr="00AA22D1" w:rsidRDefault="00DF7A49"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 xml:space="preserve">Библиотека ЦОК </w:t>
            </w:r>
            <w:hyperlink r:id="rId43">
              <w:r w:rsidRPr="00AA22D1">
                <w:rPr>
                  <w:rFonts w:ascii="Times New Roman" w:hAnsi="Times New Roman" w:cs="Times New Roman"/>
                  <w:color w:val="0000FF"/>
                  <w:sz w:val="24"/>
                  <w:szCs w:val="24"/>
                  <w:u w:val="single"/>
                </w:rPr>
                <w:t>https</w:t>
              </w:r>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m</w:t>
              </w:r>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edsoo</w:t>
              </w:r>
              <w:proofErr w:type="spellEnd"/>
              <w:r w:rsidRPr="00AA22D1">
                <w:rPr>
                  <w:rFonts w:ascii="Times New Roman" w:hAnsi="Times New Roman" w:cs="Times New Roman"/>
                  <w:color w:val="0000FF"/>
                  <w:sz w:val="24"/>
                  <w:szCs w:val="24"/>
                  <w:u w:val="single"/>
                  <w:lang w:val="ru-RU"/>
                </w:rPr>
                <w:t>.</w:t>
              </w:r>
              <w:proofErr w:type="spellStart"/>
              <w:r w:rsidRPr="00AA22D1">
                <w:rPr>
                  <w:rFonts w:ascii="Times New Roman" w:hAnsi="Times New Roman" w:cs="Times New Roman"/>
                  <w:color w:val="0000FF"/>
                  <w:sz w:val="24"/>
                  <w:szCs w:val="24"/>
                  <w:u w:val="single"/>
                </w:rPr>
                <w:t>ru</w:t>
              </w:r>
              <w:proofErr w:type="spellEnd"/>
              <w:r w:rsidRPr="00AA22D1">
                <w:rPr>
                  <w:rFonts w:ascii="Times New Roman" w:hAnsi="Times New Roman" w:cs="Times New Roman"/>
                  <w:color w:val="0000FF"/>
                  <w:sz w:val="24"/>
                  <w:szCs w:val="24"/>
                  <w:u w:val="single"/>
                  <w:lang w:val="ru-RU"/>
                </w:rPr>
                <w:t>/</w:t>
              </w:r>
              <w:r w:rsidRPr="00AA22D1">
                <w:rPr>
                  <w:rFonts w:ascii="Times New Roman" w:hAnsi="Times New Roman" w:cs="Times New Roman"/>
                  <w:color w:val="0000FF"/>
                  <w:sz w:val="24"/>
                  <w:szCs w:val="24"/>
                  <w:u w:val="single"/>
                </w:rPr>
                <w:t>ff</w:t>
              </w:r>
              <w:r w:rsidRPr="00AA22D1">
                <w:rPr>
                  <w:rFonts w:ascii="Times New Roman" w:hAnsi="Times New Roman" w:cs="Times New Roman"/>
                  <w:color w:val="0000FF"/>
                  <w:sz w:val="24"/>
                  <w:szCs w:val="24"/>
                  <w:u w:val="single"/>
                  <w:lang w:val="ru-RU"/>
                </w:rPr>
                <w:t>0</w:t>
              </w:r>
              <w:r w:rsidRPr="00AA22D1">
                <w:rPr>
                  <w:rFonts w:ascii="Times New Roman" w:hAnsi="Times New Roman" w:cs="Times New Roman"/>
                  <w:color w:val="0000FF"/>
                  <w:sz w:val="24"/>
                  <w:szCs w:val="24"/>
                  <w:u w:val="single"/>
                </w:rPr>
                <w:t>d</w:t>
              </w:r>
              <w:r w:rsidRPr="00AA22D1">
                <w:rPr>
                  <w:rFonts w:ascii="Times New Roman" w:hAnsi="Times New Roman" w:cs="Times New Roman"/>
                  <w:color w:val="0000FF"/>
                  <w:sz w:val="24"/>
                  <w:szCs w:val="24"/>
                  <w:u w:val="single"/>
                  <w:lang w:val="ru-RU"/>
                </w:rPr>
                <w:t>1784</w:t>
              </w:r>
            </w:hyperlink>
          </w:p>
        </w:tc>
      </w:tr>
      <w:tr w:rsidR="00222B6B" w:rsidTr="00222B6B">
        <w:trPr>
          <w:trHeight w:val="144"/>
          <w:tblCellSpacing w:w="20" w:type="nil"/>
        </w:trPr>
        <w:tc>
          <w:tcPr>
            <w:tcW w:w="0" w:type="auto"/>
            <w:gridSpan w:val="2"/>
            <w:tcMar>
              <w:top w:w="50" w:type="dxa"/>
              <w:left w:w="100" w:type="dxa"/>
            </w:tcMar>
            <w:vAlign w:val="center"/>
          </w:tcPr>
          <w:p w:rsidR="00222B6B" w:rsidRPr="00AA22D1" w:rsidRDefault="00222B6B" w:rsidP="00222B6B">
            <w:pPr>
              <w:spacing w:after="0"/>
              <w:ind w:left="135"/>
              <w:rPr>
                <w:rFonts w:ascii="Times New Roman" w:hAnsi="Times New Roman" w:cs="Times New Roman"/>
                <w:sz w:val="24"/>
                <w:szCs w:val="24"/>
                <w:lang w:val="ru-RU"/>
              </w:rPr>
            </w:pPr>
            <w:r w:rsidRPr="00AA22D1">
              <w:rPr>
                <w:rFonts w:ascii="Times New Roman" w:hAnsi="Times New Roman" w:cs="Times New Roman"/>
                <w:color w:val="000000"/>
                <w:sz w:val="24"/>
                <w:szCs w:val="24"/>
                <w:lang w:val="ru-RU"/>
              </w:rPr>
              <w:t>ОБЩЕЕ КОЛИЧЕСТВО ЧАСОВ ПО ПРОГРАММЕ</w:t>
            </w:r>
          </w:p>
        </w:tc>
        <w:tc>
          <w:tcPr>
            <w:tcW w:w="948"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rPr>
            </w:pPr>
            <w:r w:rsidRPr="00AA22D1">
              <w:rPr>
                <w:rFonts w:ascii="Times New Roman" w:hAnsi="Times New Roman" w:cs="Times New Roman"/>
                <w:color w:val="000000"/>
                <w:sz w:val="24"/>
                <w:szCs w:val="24"/>
                <w:lang w:val="ru-RU"/>
              </w:rPr>
              <w:t xml:space="preserve"> </w:t>
            </w:r>
            <w:r w:rsidR="00D20FE1" w:rsidRPr="00AA22D1">
              <w:rPr>
                <w:rFonts w:ascii="Times New Roman" w:hAnsi="Times New Roman" w:cs="Times New Roman"/>
                <w:color w:val="000000"/>
                <w:sz w:val="24"/>
                <w:szCs w:val="24"/>
                <w:lang w:val="ru-RU"/>
              </w:rPr>
              <w:t>34</w:t>
            </w:r>
          </w:p>
        </w:tc>
        <w:tc>
          <w:tcPr>
            <w:tcW w:w="1841"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lang w:val="ru-RU"/>
              </w:rPr>
            </w:pPr>
            <w:r w:rsidRPr="00AA22D1">
              <w:rPr>
                <w:rFonts w:ascii="Times New Roman" w:hAnsi="Times New Roman" w:cs="Times New Roman"/>
                <w:color w:val="000000"/>
                <w:sz w:val="24"/>
                <w:szCs w:val="24"/>
              </w:rPr>
              <w:t xml:space="preserve"> </w:t>
            </w:r>
            <w:r w:rsidR="00DF7A49" w:rsidRPr="00AA22D1">
              <w:rPr>
                <w:rFonts w:ascii="Times New Roman" w:hAnsi="Times New Roman" w:cs="Times New Roman"/>
                <w:color w:val="000000"/>
                <w:sz w:val="24"/>
                <w:szCs w:val="24"/>
                <w:lang w:val="ru-RU"/>
              </w:rPr>
              <w:t>3</w:t>
            </w:r>
          </w:p>
        </w:tc>
        <w:tc>
          <w:tcPr>
            <w:tcW w:w="1910" w:type="dxa"/>
            <w:tcMar>
              <w:top w:w="50" w:type="dxa"/>
              <w:left w:w="100" w:type="dxa"/>
            </w:tcMar>
            <w:vAlign w:val="center"/>
          </w:tcPr>
          <w:p w:rsidR="00222B6B" w:rsidRPr="00AA22D1" w:rsidRDefault="00222B6B" w:rsidP="00222B6B">
            <w:pPr>
              <w:spacing w:after="0"/>
              <w:ind w:left="135"/>
              <w:jc w:val="center"/>
              <w:rPr>
                <w:rFonts w:ascii="Times New Roman" w:hAnsi="Times New Roman" w:cs="Times New Roman"/>
                <w:sz w:val="24"/>
                <w:szCs w:val="24"/>
                <w:lang w:val="ru-RU"/>
              </w:rPr>
            </w:pPr>
            <w:r w:rsidRPr="00AA22D1">
              <w:rPr>
                <w:rFonts w:ascii="Times New Roman" w:hAnsi="Times New Roman" w:cs="Times New Roman"/>
                <w:color w:val="000000"/>
                <w:sz w:val="24"/>
                <w:szCs w:val="24"/>
              </w:rPr>
              <w:t xml:space="preserve"> </w:t>
            </w:r>
            <w:r w:rsidR="00D20FE1" w:rsidRPr="00AA22D1">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222B6B" w:rsidRPr="00AA22D1" w:rsidRDefault="00222B6B" w:rsidP="00222B6B">
            <w:pPr>
              <w:rPr>
                <w:rFonts w:ascii="Times New Roman" w:hAnsi="Times New Roman" w:cs="Times New Roman"/>
                <w:sz w:val="24"/>
                <w:szCs w:val="24"/>
              </w:rPr>
            </w:pPr>
          </w:p>
        </w:tc>
      </w:tr>
    </w:tbl>
    <w:p w:rsidR="00067235" w:rsidRDefault="00067235">
      <w:pPr>
        <w:sectPr w:rsidR="00067235">
          <w:pgSz w:w="16383" w:h="11906" w:orient="landscape"/>
          <w:pgMar w:top="1134" w:right="850" w:bottom="1134" w:left="1701" w:header="720" w:footer="720" w:gutter="0"/>
          <w:cols w:space="720"/>
        </w:sectPr>
      </w:pPr>
    </w:p>
    <w:p w:rsidR="00067235" w:rsidRPr="00925A1C" w:rsidRDefault="00C74457">
      <w:pPr>
        <w:spacing w:after="0"/>
        <w:ind w:left="120"/>
        <w:rPr>
          <w:lang w:val="ru-RU"/>
        </w:rPr>
      </w:pPr>
      <w:bookmarkStart w:id="12" w:name="block-31995191"/>
      <w:bookmarkEnd w:id="11"/>
      <w:r w:rsidRPr="00925A1C">
        <w:rPr>
          <w:rFonts w:ascii="Times New Roman" w:hAnsi="Times New Roman"/>
          <w:b/>
          <w:color w:val="000000"/>
          <w:sz w:val="28"/>
          <w:lang w:val="ru-RU"/>
        </w:rPr>
        <w:lastRenderedPageBreak/>
        <w:t>УЧЕБНО-МЕТОДИЧЕСКОЕ ОБЕСПЕЧЕНИЕ ОБРАЗОВАТЕЛЬНОГО ПРОЦЕССА</w:t>
      </w:r>
    </w:p>
    <w:p w:rsidR="00067235" w:rsidRPr="006A3D3E" w:rsidRDefault="00C74457">
      <w:pPr>
        <w:spacing w:after="0" w:line="480" w:lineRule="auto"/>
        <w:ind w:left="120"/>
        <w:rPr>
          <w:rFonts w:ascii="Times New Roman" w:hAnsi="Times New Roman"/>
          <w:b/>
          <w:color w:val="000000"/>
          <w:sz w:val="28"/>
          <w:lang w:val="ru-RU"/>
        </w:rPr>
      </w:pPr>
      <w:r w:rsidRPr="006A3D3E">
        <w:rPr>
          <w:rFonts w:ascii="Times New Roman" w:hAnsi="Times New Roman"/>
          <w:b/>
          <w:color w:val="000000"/>
          <w:sz w:val="28"/>
          <w:lang w:val="ru-RU"/>
        </w:rPr>
        <w:t>ОБЯЗАТЕЛЬНЫЕ УЧЕБНЫЕ МАТЕРИАЛЫ ДЛЯ УЧЕНИКА</w:t>
      </w:r>
    </w:p>
    <w:p w:rsidR="006A3D3E" w:rsidRPr="00F33B14" w:rsidRDefault="006A3D3E" w:rsidP="00F33B14">
      <w:pPr>
        <w:spacing w:after="0" w:line="480" w:lineRule="auto"/>
        <w:ind w:left="120"/>
        <w:rPr>
          <w:rFonts w:ascii="Times New Roman" w:hAnsi="Times New Roman" w:cs="Times New Roman"/>
          <w:sz w:val="24"/>
          <w:szCs w:val="24"/>
          <w:lang w:val="ru-RU"/>
        </w:rPr>
      </w:pPr>
      <w:r w:rsidRPr="00F33B14">
        <w:rPr>
          <w:rFonts w:ascii="Times New Roman" w:hAnsi="Times New Roman" w:cs="Times New Roman"/>
          <w:sz w:val="24"/>
          <w:szCs w:val="24"/>
          <w:lang w:val="ru-RU"/>
        </w:rPr>
        <w:t>Физика 11</w:t>
      </w:r>
      <w:r w:rsidR="00F33B14" w:rsidRPr="00F33B14">
        <w:rPr>
          <w:rFonts w:ascii="Times New Roman" w:hAnsi="Times New Roman" w:cs="Times New Roman"/>
          <w:sz w:val="24"/>
          <w:szCs w:val="24"/>
          <w:lang w:val="ru-RU"/>
        </w:rPr>
        <w:t xml:space="preserve"> класс,</w:t>
      </w:r>
      <w:r w:rsidRPr="00F33B14">
        <w:rPr>
          <w:rFonts w:ascii="Times New Roman" w:hAnsi="Times New Roman" w:cs="Times New Roman"/>
          <w:sz w:val="24"/>
          <w:szCs w:val="24"/>
          <w:lang w:val="ru-RU"/>
        </w:rPr>
        <w:t xml:space="preserve">,  Мякишев Г.Я., </w:t>
      </w:r>
      <w:proofErr w:type="spellStart"/>
      <w:r w:rsidR="00F33B14" w:rsidRPr="00F33B14">
        <w:rPr>
          <w:rFonts w:ascii="Times New Roman" w:hAnsi="Times New Roman" w:cs="Times New Roman"/>
          <w:sz w:val="24"/>
          <w:szCs w:val="24"/>
          <w:lang w:val="ru-RU"/>
        </w:rPr>
        <w:t>Буховцев</w:t>
      </w:r>
      <w:proofErr w:type="spellEnd"/>
      <w:r w:rsidR="00F33B14" w:rsidRPr="00F33B14">
        <w:rPr>
          <w:rFonts w:ascii="Times New Roman" w:hAnsi="Times New Roman" w:cs="Times New Roman"/>
          <w:sz w:val="24"/>
          <w:szCs w:val="24"/>
          <w:lang w:val="ru-RU"/>
        </w:rPr>
        <w:t xml:space="preserve"> Б.Б.,</w:t>
      </w:r>
      <w:proofErr w:type="spellStart"/>
      <w:r w:rsidR="00F33B14" w:rsidRPr="00F33B14">
        <w:rPr>
          <w:rFonts w:ascii="Times New Roman" w:hAnsi="Times New Roman" w:cs="Times New Roman"/>
          <w:sz w:val="24"/>
          <w:szCs w:val="24"/>
          <w:lang w:val="ru-RU"/>
        </w:rPr>
        <w:t>Чаругин</w:t>
      </w:r>
      <w:proofErr w:type="spellEnd"/>
      <w:r w:rsidR="00F33B14" w:rsidRPr="00F33B14">
        <w:rPr>
          <w:rFonts w:ascii="Times New Roman" w:hAnsi="Times New Roman" w:cs="Times New Roman"/>
          <w:sz w:val="24"/>
          <w:szCs w:val="24"/>
          <w:lang w:val="ru-RU"/>
        </w:rPr>
        <w:t xml:space="preserve"> В.М. под редакцией Н.А. Парфентьевой</w:t>
      </w:r>
      <w:r w:rsidRPr="00F33B14">
        <w:rPr>
          <w:rFonts w:ascii="Times New Roman" w:hAnsi="Times New Roman" w:cs="Times New Roman"/>
          <w:sz w:val="24"/>
          <w:szCs w:val="24"/>
          <w:lang w:val="ru-RU"/>
        </w:rPr>
        <w:t xml:space="preserve"> </w:t>
      </w:r>
    </w:p>
    <w:p w:rsidR="00067235" w:rsidRPr="00F33B14" w:rsidRDefault="00F33B14" w:rsidP="00F33B14">
      <w:pPr>
        <w:spacing w:after="0" w:line="480" w:lineRule="auto"/>
        <w:ind w:left="120"/>
        <w:rPr>
          <w:rFonts w:ascii="Times New Roman" w:hAnsi="Times New Roman" w:cs="Times New Roman"/>
          <w:sz w:val="24"/>
          <w:szCs w:val="24"/>
          <w:lang w:val="ru-RU"/>
        </w:rPr>
      </w:pPr>
      <w:r w:rsidRPr="00F33B14">
        <w:rPr>
          <w:rFonts w:ascii="Times New Roman" w:hAnsi="Times New Roman" w:cs="Times New Roman"/>
          <w:sz w:val="24"/>
          <w:szCs w:val="24"/>
          <w:lang w:val="ru-RU"/>
        </w:rPr>
        <w:t>«Просвещение» 2024</w:t>
      </w:r>
    </w:p>
    <w:p w:rsidR="00067235" w:rsidRPr="006A3D3E" w:rsidRDefault="00067235">
      <w:pPr>
        <w:spacing w:after="0"/>
        <w:ind w:left="120"/>
        <w:rPr>
          <w:lang w:val="ru-RU"/>
        </w:rPr>
      </w:pPr>
    </w:p>
    <w:p w:rsidR="00067235" w:rsidRPr="006A3D3E" w:rsidRDefault="00C74457">
      <w:pPr>
        <w:spacing w:after="0" w:line="480" w:lineRule="auto"/>
        <w:ind w:left="120"/>
        <w:rPr>
          <w:lang w:val="ru-RU"/>
        </w:rPr>
      </w:pPr>
      <w:r w:rsidRPr="006A3D3E">
        <w:rPr>
          <w:rFonts w:ascii="Times New Roman" w:hAnsi="Times New Roman"/>
          <w:b/>
          <w:color w:val="000000"/>
          <w:sz w:val="28"/>
          <w:lang w:val="ru-RU"/>
        </w:rPr>
        <w:t>МЕТОДИЧЕСКИЕ МАТЕРИАЛЫ ДЛЯ УЧИТЕЛЯ</w:t>
      </w:r>
    </w:p>
    <w:p w:rsidR="00F33B14" w:rsidRPr="00A2397F" w:rsidRDefault="00F33B14" w:rsidP="00F33B14">
      <w:pPr>
        <w:spacing w:after="0" w:line="480" w:lineRule="auto"/>
        <w:ind w:left="120"/>
        <w:rPr>
          <w:rFonts w:ascii="Times New Roman" w:hAnsi="Times New Roman" w:cs="Times New Roman"/>
          <w:sz w:val="24"/>
          <w:szCs w:val="24"/>
          <w:lang w:val="ru-RU"/>
        </w:rPr>
      </w:pPr>
      <w:r w:rsidRPr="00A2397F">
        <w:rPr>
          <w:rFonts w:ascii="Times New Roman" w:hAnsi="Times New Roman" w:cs="Times New Roman"/>
          <w:sz w:val="24"/>
          <w:szCs w:val="24"/>
          <w:lang w:val="ru-RU"/>
        </w:rPr>
        <w:t>Физика 1</w:t>
      </w:r>
      <w:r>
        <w:rPr>
          <w:rFonts w:ascii="Times New Roman" w:hAnsi="Times New Roman" w:cs="Times New Roman"/>
          <w:sz w:val="24"/>
          <w:szCs w:val="24"/>
          <w:lang w:val="ru-RU"/>
        </w:rPr>
        <w:t>1</w:t>
      </w:r>
      <w:r w:rsidRPr="00A2397F">
        <w:rPr>
          <w:rFonts w:ascii="Times New Roman" w:hAnsi="Times New Roman" w:cs="Times New Roman"/>
          <w:sz w:val="24"/>
          <w:szCs w:val="24"/>
          <w:lang w:val="ru-RU"/>
        </w:rPr>
        <w:t xml:space="preserve"> класс. Поурочные разработки. Базовый и углубленный уровни. Просвещение, 2017, </w:t>
      </w:r>
      <w:proofErr w:type="spellStart"/>
      <w:r w:rsidRPr="00A2397F">
        <w:rPr>
          <w:rFonts w:ascii="Times New Roman" w:hAnsi="Times New Roman" w:cs="Times New Roman"/>
          <w:sz w:val="24"/>
          <w:szCs w:val="24"/>
          <w:lang w:val="ru-RU"/>
        </w:rPr>
        <w:t>Сауров</w:t>
      </w:r>
      <w:proofErr w:type="spellEnd"/>
      <w:r w:rsidRPr="00A2397F">
        <w:rPr>
          <w:rFonts w:ascii="Times New Roman" w:hAnsi="Times New Roman" w:cs="Times New Roman"/>
          <w:sz w:val="24"/>
          <w:szCs w:val="24"/>
          <w:lang w:val="ru-RU"/>
        </w:rPr>
        <w:t xml:space="preserve"> Ю.А.</w:t>
      </w:r>
    </w:p>
    <w:p w:rsidR="00067235" w:rsidRPr="006A3D3E" w:rsidRDefault="00067235">
      <w:pPr>
        <w:spacing w:after="0" w:line="480" w:lineRule="auto"/>
        <w:ind w:left="120"/>
        <w:rPr>
          <w:lang w:val="ru-RU"/>
        </w:rPr>
      </w:pPr>
    </w:p>
    <w:p w:rsidR="00067235" w:rsidRPr="006A3D3E" w:rsidRDefault="00067235">
      <w:pPr>
        <w:spacing w:after="0"/>
        <w:ind w:left="120"/>
        <w:rPr>
          <w:lang w:val="ru-RU"/>
        </w:rPr>
      </w:pPr>
    </w:p>
    <w:p w:rsidR="00067235" w:rsidRDefault="00C74457">
      <w:pPr>
        <w:spacing w:after="0" w:line="480" w:lineRule="auto"/>
        <w:ind w:left="120"/>
        <w:rPr>
          <w:rFonts w:ascii="Times New Roman" w:hAnsi="Times New Roman"/>
          <w:b/>
          <w:color w:val="000000"/>
          <w:sz w:val="28"/>
          <w:lang w:val="ru-RU"/>
        </w:rPr>
      </w:pPr>
      <w:r w:rsidRPr="000D4BA1">
        <w:rPr>
          <w:rFonts w:ascii="Times New Roman" w:hAnsi="Times New Roman"/>
          <w:b/>
          <w:color w:val="000000"/>
          <w:sz w:val="28"/>
          <w:lang w:val="ru-RU"/>
        </w:rPr>
        <w:t>ЦИФРОВЫЕ ОБРАЗОВАТЕЛЬНЫЕ РЕСУРСЫ И РЕСУРСЫ СЕТИ ИНТЕРНЕТ</w:t>
      </w:r>
    </w:p>
    <w:p w:rsidR="00F33B14" w:rsidRPr="00476566" w:rsidRDefault="00F33B14" w:rsidP="00F33B14">
      <w:pPr>
        <w:spacing w:after="0" w:line="240" w:lineRule="auto"/>
        <w:ind w:left="119"/>
        <w:rPr>
          <w:rFonts w:ascii="Times New Roman" w:hAnsi="Times New Roman"/>
          <w:color w:val="000000"/>
          <w:sz w:val="24"/>
          <w:szCs w:val="24"/>
          <w:lang w:val="ru-RU"/>
        </w:rPr>
      </w:pPr>
      <w:hyperlink r:id="rId44" w:history="1">
        <w:r w:rsidRPr="00476566">
          <w:rPr>
            <w:rFonts w:ascii="Times New Roman" w:hAnsi="Times New Roman"/>
            <w:color w:val="0563C1" w:themeColor="hyperlink"/>
            <w:sz w:val="24"/>
            <w:szCs w:val="24"/>
            <w:u w:val="single"/>
          </w:rPr>
          <w:t>http</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school</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collection</w:t>
        </w:r>
        <w:r w:rsidRPr="00476566">
          <w:rPr>
            <w:rFonts w:ascii="Times New Roman" w:hAnsi="Times New Roman"/>
            <w:color w:val="0563C1" w:themeColor="hyperlink"/>
            <w:sz w:val="24"/>
            <w:szCs w:val="24"/>
            <w:u w:val="single"/>
            <w:lang w:val="ru-RU"/>
          </w:rPr>
          <w:t>.</w:t>
        </w:r>
        <w:proofErr w:type="spellStart"/>
        <w:r w:rsidRPr="00476566">
          <w:rPr>
            <w:rFonts w:ascii="Times New Roman" w:hAnsi="Times New Roman"/>
            <w:color w:val="0563C1" w:themeColor="hyperlink"/>
            <w:sz w:val="24"/>
            <w:szCs w:val="24"/>
            <w:u w:val="single"/>
          </w:rPr>
          <w:t>edu</w:t>
        </w:r>
        <w:proofErr w:type="spellEnd"/>
        <w:r w:rsidRPr="00476566">
          <w:rPr>
            <w:rFonts w:ascii="Times New Roman" w:hAnsi="Times New Roman"/>
            <w:color w:val="0563C1" w:themeColor="hyperlink"/>
            <w:sz w:val="24"/>
            <w:szCs w:val="24"/>
            <w:u w:val="single"/>
            <w:lang w:val="ru-RU"/>
          </w:rPr>
          <w:t>.</w:t>
        </w:r>
        <w:proofErr w:type="spellStart"/>
        <w:r w:rsidRPr="00476566">
          <w:rPr>
            <w:rFonts w:ascii="Times New Roman" w:hAnsi="Times New Roman"/>
            <w:color w:val="0563C1" w:themeColor="hyperlink"/>
            <w:sz w:val="24"/>
            <w:szCs w:val="24"/>
            <w:u w:val="single"/>
          </w:rPr>
          <w:t>ru</w:t>
        </w:r>
        <w:proofErr w:type="spellEnd"/>
      </w:hyperlink>
    </w:p>
    <w:p w:rsidR="00F33B14" w:rsidRPr="003D0FA8" w:rsidRDefault="00F33B14" w:rsidP="00F33B14">
      <w:pPr>
        <w:spacing w:after="0" w:line="480" w:lineRule="auto"/>
        <w:ind w:left="120"/>
        <w:rPr>
          <w:lang w:val="ru-RU"/>
        </w:rPr>
      </w:pPr>
      <w:r w:rsidRPr="00476566">
        <w:rPr>
          <w:rFonts w:ascii="Times New Roman" w:hAnsi="Times New Roman" w:cs="Times New Roman"/>
          <w:sz w:val="24"/>
          <w:szCs w:val="24"/>
          <w:lang w:val="ru-RU"/>
        </w:rPr>
        <w:t xml:space="preserve">Библиотека ЦОК </w:t>
      </w:r>
      <w:hyperlink r:id="rId45" w:history="1">
        <w:r w:rsidRPr="00476566">
          <w:rPr>
            <w:rFonts w:ascii="Times New Roman" w:hAnsi="Times New Roman" w:cs="Times New Roman"/>
            <w:color w:val="0563C1" w:themeColor="hyperlink"/>
            <w:sz w:val="24"/>
            <w:szCs w:val="24"/>
            <w:u w:val="single"/>
            <w:lang w:val="ru-RU"/>
          </w:rPr>
          <w:t>https://m.edsoo.ru/7f4181ce</w:t>
        </w:r>
      </w:hyperlink>
    </w:p>
    <w:p w:rsidR="00F33B14" w:rsidRPr="000D4BA1" w:rsidRDefault="00F33B14">
      <w:pPr>
        <w:spacing w:after="0" w:line="480" w:lineRule="auto"/>
        <w:ind w:left="120"/>
        <w:rPr>
          <w:lang w:val="ru-RU"/>
        </w:rPr>
      </w:pPr>
      <w:bookmarkStart w:id="13" w:name="_GoBack"/>
      <w:bookmarkEnd w:id="13"/>
    </w:p>
    <w:p w:rsidR="00067235" w:rsidRPr="000D4BA1" w:rsidRDefault="00067235">
      <w:pPr>
        <w:spacing w:after="0" w:line="480" w:lineRule="auto"/>
        <w:ind w:left="120"/>
        <w:rPr>
          <w:lang w:val="ru-RU"/>
        </w:rPr>
      </w:pPr>
    </w:p>
    <w:p w:rsidR="00067235" w:rsidRPr="000D4BA1" w:rsidRDefault="00067235">
      <w:pPr>
        <w:rPr>
          <w:lang w:val="ru-RU"/>
        </w:rPr>
        <w:sectPr w:rsidR="00067235" w:rsidRPr="000D4BA1">
          <w:pgSz w:w="11906" w:h="16383"/>
          <w:pgMar w:top="1134" w:right="850" w:bottom="1134" w:left="1701" w:header="720" w:footer="720" w:gutter="0"/>
          <w:cols w:space="720"/>
        </w:sectPr>
      </w:pPr>
    </w:p>
    <w:bookmarkEnd w:id="12"/>
    <w:p w:rsidR="00925A1C" w:rsidRPr="00A03D9D" w:rsidRDefault="00925A1C" w:rsidP="00925A1C">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ru-RU" w:eastAsia="fa-IR" w:bidi="fa-IR"/>
        </w:rPr>
      </w:pPr>
      <w:r w:rsidRPr="00A03D9D">
        <w:rPr>
          <w:rFonts w:ascii="Times New Roman" w:eastAsia="Andale Sans UI" w:hAnsi="Times New Roman" w:cs="Times New Roman"/>
          <w:color w:val="000000"/>
          <w:kern w:val="1"/>
          <w:sz w:val="26"/>
          <w:szCs w:val="26"/>
          <w:lang w:val="ru-RU" w:eastAsia="fa-IR" w:bidi="fa-IR"/>
        </w:rPr>
        <w:lastRenderedPageBreak/>
        <w:t>Лист</w:t>
      </w:r>
    </w:p>
    <w:p w:rsidR="00925A1C" w:rsidRPr="00A03D9D" w:rsidRDefault="00925A1C" w:rsidP="00925A1C">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ru-RU" w:eastAsia="fa-IR" w:bidi="fa-IR"/>
        </w:rPr>
      </w:pPr>
      <w:proofErr w:type="spellStart"/>
      <w:r w:rsidRPr="00A03D9D">
        <w:rPr>
          <w:rFonts w:ascii="Times New Roman" w:eastAsia="Andale Sans UI" w:hAnsi="Times New Roman" w:cs="Times New Roman"/>
          <w:color w:val="000000"/>
          <w:kern w:val="1"/>
          <w:sz w:val="26"/>
          <w:szCs w:val="26"/>
          <w:lang w:val="de-DE" w:eastAsia="fa-IR" w:bidi="fa-IR"/>
        </w:rPr>
        <w:t>корректировки</w:t>
      </w:r>
      <w:proofErr w:type="spellEnd"/>
      <w:r w:rsidRPr="00A03D9D">
        <w:rPr>
          <w:rFonts w:ascii="Times New Roman" w:eastAsia="Andale Sans UI" w:hAnsi="Times New Roman" w:cs="Times New Roman"/>
          <w:color w:val="000000"/>
          <w:kern w:val="1"/>
          <w:sz w:val="26"/>
          <w:szCs w:val="26"/>
          <w:lang w:val="de-DE" w:eastAsia="fa-IR" w:bidi="fa-IR"/>
        </w:rPr>
        <w:t xml:space="preserve"> </w:t>
      </w:r>
      <w:proofErr w:type="spellStart"/>
      <w:r w:rsidRPr="00A03D9D">
        <w:rPr>
          <w:rFonts w:ascii="Times New Roman" w:eastAsia="Andale Sans UI" w:hAnsi="Times New Roman" w:cs="Times New Roman"/>
          <w:color w:val="000000"/>
          <w:kern w:val="1"/>
          <w:sz w:val="26"/>
          <w:szCs w:val="26"/>
          <w:lang w:val="de-DE" w:eastAsia="fa-IR" w:bidi="fa-IR"/>
        </w:rPr>
        <w:t>рабочей</w:t>
      </w:r>
      <w:proofErr w:type="spellEnd"/>
      <w:r w:rsidRPr="00A03D9D">
        <w:rPr>
          <w:rFonts w:ascii="Times New Roman" w:eastAsia="Andale Sans UI" w:hAnsi="Times New Roman" w:cs="Times New Roman"/>
          <w:color w:val="000000"/>
          <w:kern w:val="1"/>
          <w:sz w:val="26"/>
          <w:szCs w:val="26"/>
          <w:lang w:val="de-DE" w:eastAsia="fa-IR" w:bidi="fa-IR"/>
        </w:rPr>
        <w:t xml:space="preserve"> </w:t>
      </w:r>
      <w:proofErr w:type="spellStart"/>
      <w:r w:rsidRPr="00A03D9D">
        <w:rPr>
          <w:rFonts w:ascii="Times New Roman" w:eastAsia="Andale Sans UI" w:hAnsi="Times New Roman" w:cs="Times New Roman"/>
          <w:color w:val="000000"/>
          <w:kern w:val="1"/>
          <w:sz w:val="26"/>
          <w:szCs w:val="26"/>
          <w:lang w:val="de-DE" w:eastAsia="fa-IR" w:bidi="fa-IR"/>
        </w:rPr>
        <w:t>программы</w:t>
      </w:r>
      <w:proofErr w:type="spellEnd"/>
      <w:r w:rsidRPr="00A03D9D">
        <w:rPr>
          <w:rFonts w:ascii="Times New Roman" w:eastAsia="Andale Sans UI" w:hAnsi="Times New Roman" w:cs="Times New Roman"/>
          <w:color w:val="000000"/>
          <w:kern w:val="1"/>
          <w:sz w:val="26"/>
          <w:szCs w:val="26"/>
          <w:lang w:val="de-DE" w:eastAsia="fa-IR" w:bidi="fa-IR"/>
        </w:rPr>
        <w:t xml:space="preserve"> </w:t>
      </w:r>
    </w:p>
    <w:p w:rsidR="00925A1C" w:rsidRPr="00A03D9D" w:rsidRDefault="00925A1C" w:rsidP="00925A1C">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303"/>
        <w:gridCol w:w="1494"/>
        <w:gridCol w:w="1944"/>
        <w:gridCol w:w="2164"/>
        <w:gridCol w:w="1494"/>
      </w:tblGrid>
      <w:tr w:rsidR="00925A1C" w:rsidRPr="00A03D9D" w:rsidTr="00497FB5">
        <w:tc>
          <w:tcPr>
            <w:tcW w:w="300"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урока</w:t>
            </w:r>
            <w:proofErr w:type="spellEnd"/>
          </w:p>
        </w:tc>
        <w:tc>
          <w:tcPr>
            <w:tcW w:w="1208"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Название</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темы</w:t>
            </w:r>
            <w:proofErr w:type="spellEnd"/>
          </w:p>
        </w:tc>
        <w:tc>
          <w:tcPr>
            <w:tcW w:w="733"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Дата</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проведения</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по</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плану</w:t>
            </w:r>
            <w:proofErr w:type="spellEnd"/>
          </w:p>
        </w:tc>
        <w:tc>
          <w:tcPr>
            <w:tcW w:w="932"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Причина</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корректировки</w:t>
            </w:r>
            <w:proofErr w:type="spellEnd"/>
            <w:r w:rsidRPr="00A03D9D">
              <w:rPr>
                <w:rFonts w:ascii="Times New Roman" w:eastAsia="Andale Sans UI" w:hAnsi="Times New Roman" w:cs="Times New Roman"/>
                <w:kern w:val="1"/>
                <w:sz w:val="26"/>
                <w:szCs w:val="26"/>
                <w:vertAlign w:val="superscript"/>
                <w:lang w:val="de-DE" w:eastAsia="fa-IR" w:bidi="fa-IR"/>
              </w:rPr>
              <w:footnoteReference w:id="1"/>
            </w:r>
          </w:p>
        </w:tc>
        <w:tc>
          <w:tcPr>
            <w:tcW w:w="1094"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Корректирующие</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мероприятия</w:t>
            </w:r>
            <w:proofErr w:type="spellEnd"/>
          </w:p>
        </w:tc>
        <w:tc>
          <w:tcPr>
            <w:tcW w:w="733"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Дата</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проведения</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по</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факту</w:t>
            </w:r>
            <w:proofErr w:type="spellEnd"/>
          </w:p>
        </w:tc>
      </w:tr>
      <w:tr w:rsidR="00925A1C" w:rsidRPr="00F9132E" w:rsidTr="00497FB5">
        <w:tc>
          <w:tcPr>
            <w:tcW w:w="300" w:type="pct"/>
            <w:vAlign w:val="center"/>
          </w:tcPr>
          <w:p w:rsidR="00925A1C" w:rsidRPr="00D419F7" w:rsidRDefault="00925A1C" w:rsidP="00497FB5">
            <w:pPr>
              <w:spacing w:after="0"/>
            </w:pPr>
          </w:p>
        </w:tc>
        <w:tc>
          <w:tcPr>
            <w:tcW w:w="1208" w:type="pct"/>
            <w:vAlign w:val="center"/>
          </w:tcPr>
          <w:p w:rsidR="00925A1C" w:rsidRPr="002C7978" w:rsidRDefault="00925A1C" w:rsidP="00497FB5">
            <w:pPr>
              <w:spacing w:after="0"/>
              <w:ind w:left="135"/>
              <w:rPr>
                <w:lang w:val="ru-RU"/>
              </w:rPr>
            </w:pPr>
          </w:p>
        </w:tc>
        <w:tc>
          <w:tcPr>
            <w:tcW w:w="733" w:type="pct"/>
            <w:shd w:val="clear" w:color="auto" w:fill="auto"/>
          </w:tcPr>
          <w:p w:rsidR="00925A1C" w:rsidRPr="00F9132E"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c>
          <w:tcPr>
            <w:tcW w:w="932" w:type="pct"/>
            <w:shd w:val="clear" w:color="auto" w:fill="auto"/>
          </w:tcPr>
          <w:p w:rsidR="00925A1C" w:rsidRPr="00F9132E"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c>
          <w:tcPr>
            <w:tcW w:w="1094" w:type="pct"/>
            <w:shd w:val="clear" w:color="auto" w:fill="auto"/>
          </w:tcPr>
          <w:p w:rsidR="00925A1C" w:rsidRPr="00A03D9D"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733" w:type="pct"/>
            <w:shd w:val="clear" w:color="auto" w:fill="auto"/>
          </w:tcPr>
          <w:p w:rsidR="00925A1C" w:rsidRPr="00F9132E" w:rsidRDefault="00925A1C" w:rsidP="00497FB5">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r>
    </w:tbl>
    <w:p w:rsidR="00925A1C" w:rsidRPr="00A03D9D" w:rsidRDefault="00925A1C" w:rsidP="00925A1C">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p w:rsidR="00925A1C" w:rsidRPr="00A03D9D" w:rsidRDefault="00925A1C" w:rsidP="00925A1C">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p w:rsidR="00925A1C" w:rsidRPr="00A03D9D" w:rsidRDefault="00925A1C" w:rsidP="00925A1C">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Сводная</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таблица</w:t>
      </w:r>
      <w:proofErr w:type="spellEnd"/>
    </w:p>
    <w:p w:rsidR="00925A1C" w:rsidRPr="00A03D9D" w:rsidRDefault="00925A1C" w:rsidP="00925A1C">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w:t>
      </w:r>
      <w:proofErr w:type="spellStart"/>
      <w:r w:rsidRPr="00A03D9D">
        <w:rPr>
          <w:rFonts w:ascii="Times New Roman" w:eastAsia="Andale Sans UI" w:hAnsi="Times New Roman" w:cs="Times New Roman"/>
          <w:kern w:val="1"/>
          <w:sz w:val="26"/>
          <w:szCs w:val="26"/>
          <w:lang w:val="de-DE" w:eastAsia="fa-IR" w:bidi="fa-IR"/>
        </w:rPr>
        <w:t>Выполнения</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рабочих</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программ</w:t>
      </w:r>
      <w:proofErr w:type="spellEnd"/>
      <w:r w:rsidRPr="00A03D9D">
        <w:rPr>
          <w:rFonts w:ascii="Times New Roman" w:eastAsia="Andale Sans UI" w:hAnsi="Times New Roman" w:cs="Times New Roman"/>
          <w:kern w:val="1"/>
          <w:sz w:val="26"/>
          <w:szCs w:val="26"/>
          <w:lang w:val="de-DE" w:eastAsia="fa-IR" w:bidi="fa-IR"/>
        </w:rPr>
        <w:t>»</w:t>
      </w:r>
    </w:p>
    <w:p w:rsidR="00925A1C" w:rsidRPr="00A03D9D" w:rsidRDefault="00925A1C" w:rsidP="00925A1C">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bl>
      <w:tblPr>
        <w:tblW w:w="5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9"/>
        <w:gridCol w:w="406"/>
        <w:gridCol w:w="377"/>
        <w:gridCol w:w="417"/>
        <w:gridCol w:w="390"/>
        <w:gridCol w:w="406"/>
        <w:gridCol w:w="377"/>
        <w:gridCol w:w="417"/>
        <w:gridCol w:w="286"/>
        <w:gridCol w:w="15"/>
        <w:gridCol w:w="272"/>
        <w:gridCol w:w="29"/>
        <w:gridCol w:w="257"/>
        <w:gridCol w:w="44"/>
        <w:gridCol w:w="242"/>
        <w:gridCol w:w="58"/>
        <w:gridCol w:w="1304"/>
        <w:gridCol w:w="1389"/>
        <w:gridCol w:w="1834"/>
      </w:tblGrid>
      <w:tr w:rsidR="0042052C" w:rsidRPr="00F33B14" w:rsidTr="0042052C">
        <w:trPr>
          <w:trHeight w:val="281"/>
        </w:trPr>
        <w:tc>
          <w:tcPr>
            <w:tcW w:w="702" w:type="pct"/>
            <w:vMerge w:val="restart"/>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Количество</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часов</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по</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плану</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год</w:t>
            </w:r>
            <w:proofErr w:type="spellEnd"/>
            <w:r w:rsidRPr="00A03D9D">
              <w:rPr>
                <w:rFonts w:ascii="Times New Roman" w:eastAsia="Andale Sans UI" w:hAnsi="Times New Roman" w:cs="Times New Roman"/>
                <w:color w:val="000000"/>
                <w:kern w:val="1"/>
                <w:sz w:val="24"/>
                <w:szCs w:val="24"/>
                <w:lang w:val="de-DE" w:eastAsia="ru-RU" w:bidi="fa-IR"/>
              </w:rPr>
              <w:t>/</w:t>
            </w:r>
            <w:proofErr w:type="spellStart"/>
            <w:r w:rsidRPr="00A03D9D">
              <w:rPr>
                <w:rFonts w:ascii="Times New Roman" w:eastAsia="Andale Sans UI" w:hAnsi="Times New Roman" w:cs="Times New Roman"/>
                <w:color w:val="000000"/>
                <w:kern w:val="1"/>
                <w:sz w:val="24"/>
                <w:szCs w:val="24"/>
                <w:lang w:val="de-DE" w:eastAsia="ru-RU" w:bidi="fa-IR"/>
              </w:rPr>
              <w:t>неделя</w:t>
            </w:r>
            <w:proofErr w:type="spellEnd"/>
            <w:r w:rsidRPr="00A03D9D">
              <w:rPr>
                <w:rFonts w:ascii="Times New Roman" w:eastAsia="Andale Sans UI" w:hAnsi="Times New Roman" w:cs="Times New Roman"/>
                <w:color w:val="000000"/>
                <w:kern w:val="1"/>
                <w:sz w:val="24"/>
                <w:szCs w:val="24"/>
                <w:lang w:val="de-DE" w:eastAsia="ru-RU" w:bidi="fa-IR"/>
              </w:rPr>
              <w:t>)</w:t>
            </w:r>
          </w:p>
        </w:tc>
        <w:tc>
          <w:tcPr>
            <w:tcW w:w="2086" w:type="pct"/>
            <w:gridSpan w:val="15"/>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roofErr w:type="spellStart"/>
            <w:r w:rsidRPr="00A03D9D">
              <w:rPr>
                <w:rFonts w:ascii="Times New Roman" w:eastAsia="Andale Sans UI" w:hAnsi="Times New Roman" w:cs="Times New Roman"/>
                <w:bCs/>
                <w:color w:val="000000"/>
                <w:kern w:val="1"/>
                <w:sz w:val="24"/>
                <w:szCs w:val="24"/>
                <w:lang w:val="de-DE" w:eastAsia="ru-RU" w:bidi="fa-IR"/>
              </w:rPr>
              <w:t>По</w:t>
            </w:r>
            <w:proofErr w:type="spellEnd"/>
            <w:r w:rsidRPr="00A03D9D">
              <w:rPr>
                <w:rFonts w:ascii="Times New Roman" w:eastAsia="Andale Sans UI" w:hAnsi="Times New Roman" w:cs="Times New Roman"/>
                <w:bCs/>
                <w:color w:val="000000"/>
                <w:kern w:val="1"/>
                <w:sz w:val="24"/>
                <w:szCs w:val="24"/>
                <w:lang w:val="de-DE" w:eastAsia="ru-RU" w:bidi="fa-IR"/>
              </w:rPr>
              <w:t xml:space="preserve"> </w:t>
            </w:r>
            <w:proofErr w:type="spellStart"/>
            <w:r w:rsidRPr="00A03D9D">
              <w:rPr>
                <w:rFonts w:ascii="Times New Roman" w:eastAsia="Andale Sans UI" w:hAnsi="Times New Roman" w:cs="Times New Roman"/>
                <w:bCs/>
                <w:color w:val="000000"/>
                <w:kern w:val="1"/>
                <w:sz w:val="24"/>
                <w:szCs w:val="24"/>
                <w:lang w:val="de-DE" w:eastAsia="ru-RU" w:bidi="fa-IR"/>
              </w:rPr>
              <w:t>плану</w:t>
            </w:r>
            <w:proofErr w:type="spellEnd"/>
            <w:r w:rsidRPr="00A03D9D">
              <w:rPr>
                <w:rFonts w:ascii="Times New Roman" w:eastAsia="Andale Sans UI" w:hAnsi="Times New Roman" w:cs="Times New Roman"/>
                <w:bCs/>
                <w:color w:val="000000"/>
                <w:kern w:val="1"/>
                <w:sz w:val="24"/>
                <w:szCs w:val="24"/>
                <w:lang w:val="de-DE" w:eastAsia="ru-RU" w:bidi="fa-IR"/>
              </w:rPr>
              <w:t>/</w:t>
            </w:r>
            <w:proofErr w:type="spellStart"/>
            <w:r w:rsidRPr="00A03D9D">
              <w:rPr>
                <w:rFonts w:ascii="Times New Roman" w:eastAsia="Andale Sans UI" w:hAnsi="Times New Roman" w:cs="Times New Roman"/>
                <w:bCs/>
                <w:color w:val="000000"/>
                <w:kern w:val="1"/>
                <w:sz w:val="24"/>
                <w:szCs w:val="24"/>
                <w:lang w:val="de-DE" w:eastAsia="ru-RU" w:bidi="fa-IR"/>
              </w:rPr>
              <w:t>по</w:t>
            </w:r>
            <w:proofErr w:type="spellEnd"/>
            <w:r w:rsidRPr="00A03D9D">
              <w:rPr>
                <w:rFonts w:ascii="Times New Roman" w:eastAsia="Andale Sans UI" w:hAnsi="Times New Roman" w:cs="Times New Roman"/>
                <w:bCs/>
                <w:color w:val="000000"/>
                <w:kern w:val="1"/>
                <w:sz w:val="24"/>
                <w:szCs w:val="24"/>
                <w:lang w:val="de-DE" w:eastAsia="ru-RU" w:bidi="fa-IR"/>
              </w:rPr>
              <w:t xml:space="preserve"> </w:t>
            </w:r>
            <w:proofErr w:type="spellStart"/>
            <w:r w:rsidRPr="00A03D9D">
              <w:rPr>
                <w:rFonts w:ascii="Times New Roman" w:eastAsia="Andale Sans UI" w:hAnsi="Times New Roman" w:cs="Times New Roman"/>
                <w:bCs/>
                <w:color w:val="000000"/>
                <w:kern w:val="1"/>
                <w:sz w:val="24"/>
                <w:szCs w:val="24"/>
                <w:lang w:val="de-DE" w:eastAsia="ru-RU" w:bidi="fa-IR"/>
              </w:rPr>
              <w:t>факту</w:t>
            </w:r>
            <w:proofErr w:type="spellEnd"/>
          </w:p>
        </w:tc>
        <w:tc>
          <w:tcPr>
            <w:tcW w:w="657" w:type="pct"/>
            <w:gridSpan w:val="2"/>
            <w:vMerge w:val="restart"/>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Общее</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кол-во</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часов</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реализованных</w:t>
            </w:r>
            <w:proofErr w:type="spellEnd"/>
          </w:p>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на</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момент</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контроля</w:t>
            </w:r>
            <w:proofErr w:type="spellEnd"/>
          </w:p>
        </w:tc>
        <w:tc>
          <w:tcPr>
            <w:tcW w:w="670" w:type="pct"/>
            <w:vMerge w:val="restart"/>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Общий</w:t>
            </w:r>
            <w:proofErr w:type="spellEnd"/>
            <w:r w:rsidRPr="00A03D9D">
              <w:rPr>
                <w:rFonts w:ascii="Times New Roman" w:eastAsia="Andale Sans UI" w:hAnsi="Times New Roman" w:cs="Times New Roman"/>
                <w:color w:val="000000"/>
                <w:kern w:val="1"/>
                <w:sz w:val="24"/>
                <w:szCs w:val="24"/>
                <w:lang w:val="de-DE" w:eastAsia="ru-RU" w:bidi="fa-IR"/>
              </w:rPr>
              <w:t xml:space="preserve"> % </w:t>
            </w:r>
            <w:proofErr w:type="spellStart"/>
            <w:r w:rsidRPr="00A03D9D">
              <w:rPr>
                <w:rFonts w:ascii="Times New Roman" w:eastAsia="Andale Sans UI" w:hAnsi="Times New Roman" w:cs="Times New Roman"/>
                <w:color w:val="000000"/>
                <w:kern w:val="1"/>
                <w:sz w:val="24"/>
                <w:szCs w:val="24"/>
                <w:lang w:val="de-DE" w:eastAsia="ru-RU" w:bidi="fa-IR"/>
              </w:rPr>
              <w:t>реализации</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программы</w:t>
            </w:r>
            <w:proofErr w:type="spellEnd"/>
          </w:p>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на</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момент</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контроля</w:t>
            </w:r>
            <w:proofErr w:type="spellEnd"/>
          </w:p>
        </w:tc>
        <w:tc>
          <w:tcPr>
            <w:tcW w:w="885" w:type="pct"/>
            <w:vMerge w:val="restart"/>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roofErr w:type="spellStart"/>
            <w:r w:rsidRPr="00A03D9D">
              <w:rPr>
                <w:rFonts w:ascii="Times New Roman" w:eastAsia="Andale Sans UI" w:hAnsi="Times New Roman" w:cs="Times New Roman"/>
                <w:color w:val="000000"/>
                <w:kern w:val="1"/>
                <w:sz w:val="24"/>
                <w:szCs w:val="24"/>
                <w:lang w:val="de-DE" w:eastAsia="ru-RU" w:bidi="fa-IR"/>
              </w:rPr>
              <w:t>Несоответствие</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плану</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на</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момент</w:t>
            </w:r>
            <w:proofErr w:type="spellEnd"/>
            <w:r w:rsidRPr="00A03D9D">
              <w:rPr>
                <w:rFonts w:ascii="Times New Roman" w:eastAsia="Andale Sans UI" w:hAnsi="Times New Roman" w:cs="Times New Roman"/>
                <w:color w:val="000000"/>
                <w:kern w:val="1"/>
                <w:sz w:val="24"/>
                <w:szCs w:val="24"/>
                <w:lang w:val="de-DE" w:eastAsia="ru-RU" w:bidi="fa-IR"/>
              </w:rPr>
              <w:t xml:space="preserve"> </w:t>
            </w:r>
            <w:proofErr w:type="spellStart"/>
            <w:r w:rsidRPr="00A03D9D">
              <w:rPr>
                <w:rFonts w:ascii="Times New Roman" w:eastAsia="Andale Sans UI" w:hAnsi="Times New Roman" w:cs="Times New Roman"/>
                <w:color w:val="000000"/>
                <w:kern w:val="1"/>
                <w:sz w:val="24"/>
                <w:szCs w:val="24"/>
                <w:lang w:val="de-DE" w:eastAsia="ru-RU" w:bidi="fa-IR"/>
              </w:rPr>
              <w:t>контроля</w:t>
            </w:r>
            <w:proofErr w:type="spellEnd"/>
          </w:p>
        </w:tc>
      </w:tr>
      <w:tr w:rsidR="00E47255" w:rsidRPr="00A03D9D" w:rsidTr="0042052C">
        <w:trPr>
          <w:trHeight w:val="298"/>
        </w:trPr>
        <w:tc>
          <w:tcPr>
            <w:tcW w:w="702" w:type="pct"/>
            <w:vMerge/>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767" w:type="pct"/>
            <w:gridSpan w:val="4"/>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w:t>
            </w:r>
          </w:p>
        </w:tc>
        <w:tc>
          <w:tcPr>
            <w:tcW w:w="767" w:type="pct"/>
            <w:gridSpan w:val="4"/>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II</w:t>
            </w:r>
          </w:p>
        </w:tc>
        <w:tc>
          <w:tcPr>
            <w:tcW w:w="551" w:type="pct"/>
            <w:gridSpan w:val="7"/>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III</w:t>
            </w:r>
          </w:p>
        </w:tc>
        <w:tc>
          <w:tcPr>
            <w:tcW w:w="657" w:type="pct"/>
            <w:gridSpan w:val="2"/>
            <w:vMerge/>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70" w:type="pct"/>
            <w:vMerge/>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885" w:type="pct"/>
            <w:vMerge/>
            <w:shd w:val="clear" w:color="auto" w:fill="auto"/>
          </w:tcPr>
          <w:p w:rsidR="00E47255" w:rsidRPr="00A03D9D" w:rsidRDefault="00E47255" w:rsidP="00497FB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42052C" w:rsidRPr="00A03D9D" w:rsidTr="0042052C">
        <w:trPr>
          <w:trHeight w:val="1366"/>
        </w:trPr>
        <w:tc>
          <w:tcPr>
            <w:tcW w:w="702" w:type="pct"/>
            <w:vMerge/>
            <w:shd w:val="clear" w:color="auto" w:fill="auto"/>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188"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96"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82"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201"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188"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96"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82"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201"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145"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45"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45"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145"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628" w:type="pct"/>
            <w:shd w:val="clear" w:color="auto" w:fill="auto"/>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70" w:type="pct"/>
            <w:shd w:val="clear" w:color="auto" w:fill="auto"/>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885" w:type="pct"/>
            <w:shd w:val="clear" w:color="auto" w:fill="auto"/>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42052C" w:rsidRPr="00A03D9D" w:rsidTr="0042052C">
        <w:trPr>
          <w:trHeight w:val="233"/>
        </w:trPr>
        <w:tc>
          <w:tcPr>
            <w:tcW w:w="702" w:type="pct"/>
            <w:shd w:val="clear" w:color="auto" w:fill="auto"/>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r>
              <w:rPr>
                <w:rFonts w:ascii="Times New Roman" w:eastAsia="Andale Sans UI" w:hAnsi="Times New Roman" w:cs="Times New Roman"/>
                <w:color w:val="000000"/>
                <w:kern w:val="1"/>
                <w:sz w:val="24"/>
                <w:szCs w:val="24"/>
                <w:lang w:val="ru-RU" w:eastAsia="ru-RU" w:bidi="fa-IR"/>
              </w:rPr>
              <w:t>34/34</w:t>
            </w:r>
          </w:p>
        </w:tc>
        <w:tc>
          <w:tcPr>
            <w:tcW w:w="188"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96"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82"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201"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88"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96"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82"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201" w:type="pct"/>
            <w:shd w:val="clear" w:color="auto" w:fill="auto"/>
            <w:vAlign w:val="center"/>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38" w:type="pct"/>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38"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38"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138" w:type="pct"/>
            <w:gridSpan w:val="2"/>
            <w:shd w:val="clear" w:color="auto" w:fill="auto"/>
            <w:vAlign w:val="center"/>
          </w:tcPr>
          <w:p w:rsidR="0042052C" w:rsidRPr="00A03D9D"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657" w:type="pct"/>
            <w:gridSpan w:val="2"/>
            <w:shd w:val="clear" w:color="auto" w:fill="auto"/>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c>
          <w:tcPr>
            <w:tcW w:w="670" w:type="pct"/>
            <w:shd w:val="clear" w:color="auto" w:fill="auto"/>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c>
          <w:tcPr>
            <w:tcW w:w="885" w:type="pct"/>
            <w:shd w:val="clear" w:color="auto" w:fill="auto"/>
          </w:tcPr>
          <w:p w:rsidR="0042052C" w:rsidRPr="00CC65F7" w:rsidRDefault="0042052C" w:rsidP="00E47255">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r>
    </w:tbl>
    <w:p w:rsidR="00925A1C" w:rsidRPr="00A03D9D" w:rsidRDefault="00925A1C" w:rsidP="00925A1C">
      <w:pPr>
        <w:widowControl w:val="0"/>
        <w:shd w:val="clear" w:color="auto" w:fill="FFFFFF"/>
        <w:tabs>
          <w:tab w:val="left" w:pos="518"/>
        </w:tabs>
        <w:suppressAutoHyphens/>
        <w:autoSpaceDE w:val="0"/>
        <w:spacing w:after="0" w:line="240" w:lineRule="auto"/>
        <w:rPr>
          <w:rFonts w:ascii="Times New Roman" w:eastAsia="Andale Sans UI" w:hAnsi="Times New Roman" w:cs="Times New Roman"/>
          <w:kern w:val="1"/>
          <w:sz w:val="26"/>
          <w:szCs w:val="26"/>
          <w:lang w:val="ru-RU" w:eastAsia="fa-IR" w:bidi="fa-IR"/>
        </w:rPr>
      </w:pPr>
    </w:p>
    <w:p w:rsidR="00925A1C" w:rsidRPr="00A03D9D" w:rsidRDefault="00925A1C" w:rsidP="00925A1C">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Сводная</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таблица</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Выполнение</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практической</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части</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рабочей</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программы</w:t>
      </w:r>
      <w:proofErr w:type="spellEnd"/>
      <w:r w:rsidRPr="00A03D9D">
        <w:rPr>
          <w:rFonts w:ascii="Times New Roman" w:eastAsia="Andale Sans UI" w:hAnsi="Times New Roman" w:cs="Times New Roman"/>
          <w:kern w:val="1"/>
          <w:sz w:val="26"/>
          <w:szCs w:val="26"/>
          <w:lang w:val="de-DE" w:eastAsia="fa-IR" w:bidi="fa-IR"/>
        </w:rPr>
        <w:t>»</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930"/>
        <w:gridCol w:w="1930"/>
        <w:gridCol w:w="1930"/>
        <w:gridCol w:w="1932"/>
      </w:tblGrid>
      <w:tr w:rsidR="00925A1C" w:rsidRPr="00A03D9D" w:rsidTr="00497FB5">
        <w:trPr>
          <w:trHeight w:val="608"/>
        </w:trPr>
        <w:tc>
          <w:tcPr>
            <w:tcW w:w="763" w:type="pct"/>
            <w:vMerge w:val="restart"/>
            <w:shd w:val="clear" w:color="auto" w:fill="auto"/>
            <w:vAlign w:val="center"/>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Учебный</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период</w:t>
            </w:r>
            <w:proofErr w:type="spellEnd"/>
          </w:p>
        </w:tc>
        <w:tc>
          <w:tcPr>
            <w:tcW w:w="2118" w:type="pct"/>
            <w:gridSpan w:val="2"/>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Контрольные</w:t>
            </w:r>
            <w:proofErr w:type="spellEnd"/>
            <w:r w:rsidRPr="00A03D9D">
              <w:rPr>
                <w:rFonts w:ascii="Times New Roman" w:eastAsia="Andale Sans UI" w:hAnsi="Times New Roman" w:cs="Times New Roman"/>
                <w:kern w:val="1"/>
                <w:sz w:val="26"/>
                <w:szCs w:val="26"/>
                <w:lang w:val="de-DE" w:eastAsia="fa-IR" w:bidi="fa-IR"/>
              </w:rPr>
              <w:t xml:space="preserve"> </w:t>
            </w:r>
            <w:proofErr w:type="spellStart"/>
            <w:r w:rsidRPr="00A03D9D">
              <w:rPr>
                <w:rFonts w:ascii="Times New Roman" w:eastAsia="Andale Sans UI" w:hAnsi="Times New Roman" w:cs="Times New Roman"/>
                <w:kern w:val="1"/>
                <w:sz w:val="26"/>
                <w:szCs w:val="26"/>
                <w:lang w:val="de-DE" w:eastAsia="fa-IR" w:bidi="fa-IR"/>
              </w:rPr>
              <w:t>работы</w:t>
            </w:r>
            <w:proofErr w:type="spellEnd"/>
          </w:p>
        </w:tc>
        <w:tc>
          <w:tcPr>
            <w:tcW w:w="2119" w:type="pct"/>
            <w:gridSpan w:val="2"/>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roofErr w:type="spellStart"/>
            <w:r w:rsidRPr="00A03D9D">
              <w:rPr>
                <w:rFonts w:ascii="Times New Roman" w:eastAsia="Andale Sans UI" w:hAnsi="Times New Roman" w:cs="Times New Roman"/>
                <w:kern w:val="1"/>
                <w:sz w:val="26"/>
                <w:szCs w:val="26"/>
                <w:lang w:val="de-DE" w:eastAsia="fa-IR" w:bidi="fa-IR"/>
              </w:rPr>
              <w:t>Практические</w:t>
            </w:r>
            <w:proofErr w:type="spellEnd"/>
            <w:r w:rsidRPr="00A03D9D">
              <w:rPr>
                <w:rFonts w:ascii="Times New Roman" w:eastAsia="Andale Sans UI" w:hAnsi="Times New Roman" w:cs="Times New Roman"/>
                <w:kern w:val="1"/>
                <w:sz w:val="26"/>
                <w:szCs w:val="26"/>
                <w:lang w:val="de-DE" w:eastAsia="fa-IR" w:bidi="fa-IR"/>
              </w:rPr>
              <w:t xml:space="preserve"> </w:t>
            </w:r>
            <w:r w:rsidRPr="00A03D9D">
              <w:rPr>
                <w:rFonts w:ascii="Times New Roman" w:eastAsia="Andale Sans UI" w:hAnsi="Times New Roman" w:cs="Times New Roman"/>
                <w:kern w:val="1"/>
                <w:sz w:val="26"/>
                <w:szCs w:val="26"/>
                <w:lang w:val="ru-RU" w:eastAsia="fa-IR" w:bidi="fa-IR"/>
              </w:rPr>
              <w:t>работы</w:t>
            </w:r>
          </w:p>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r>
      <w:tr w:rsidR="00925A1C" w:rsidRPr="00A03D9D" w:rsidTr="00497FB5">
        <w:tc>
          <w:tcPr>
            <w:tcW w:w="763" w:type="pct"/>
            <w:vMerge/>
            <w:shd w:val="clear" w:color="auto" w:fill="auto"/>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план</w:t>
            </w:r>
            <w:proofErr w:type="spellEnd"/>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факт</w:t>
            </w:r>
            <w:proofErr w:type="spellEnd"/>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план</w:t>
            </w:r>
            <w:proofErr w:type="spellEnd"/>
          </w:p>
        </w:tc>
        <w:tc>
          <w:tcPr>
            <w:tcW w:w="1060"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roofErr w:type="spellStart"/>
            <w:r w:rsidRPr="00A03D9D">
              <w:rPr>
                <w:rFonts w:ascii="Times New Roman" w:eastAsia="Andale Sans UI" w:hAnsi="Times New Roman" w:cs="Times New Roman"/>
                <w:kern w:val="1"/>
                <w:sz w:val="26"/>
                <w:szCs w:val="26"/>
                <w:lang w:val="de-DE" w:eastAsia="fa-IR" w:bidi="fa-IR"/>
              </w:rPr>
              <w:t>факт</w:t>
            </w:r>
            <w:proofErr w:type="spellEnd"/>
          </w:p>
        </w:tc>
      </w:tr>
      <w:tr w:rsidR="00925A1C" w:rsidRPr="00A03D9D" w:rsidTr="00497FB5">
        <w:tc>
          <w:tcPr>
            <w:tcW w:w="763" w:type="pct"/>
            <w:shd w:val="clear" w:color="auto" w:fill="auto"/>
          </w:tcPr>
          <w:p w:rsidR="00925A1C" w:rsidRPr="00A03D9D" w:rsidRDefault="00925A1C" w:rsidP="00497FB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1 семестр</w:t>
            </w: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925A1C" w:rsidRPr="00A03D9D" w:rsidTr="00497FB5">
        <w:tc>
          <w:tcPr>
            <w:tcW w:w="763" w:type="pct"/>
            <w:shd w:val="clear" w:color="auto" w:fill="auto"/>
          </w:tcPr>
          <w:p w:rsidR="00925A1C" w:rsidRPr="00A03D9D" w:rsidRDefault="00925A1C" w:rsidP="00497FB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2 семестр</w:t>
            </w: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925A1C" w:rsidRPr="00A03D9D" w:rsidTr="00497FB5">
        <w:tc>
          <w:tcPr>
            <w:tcW w:w="763" w:type="pct"/>
            <w:shd w:val="clear" w:color="auto" w:fill="auto"/>
          </w:tcPr>
          <w:p w:rsidR="00925A1C" w:rsidRPr="00A03D9D" w:rsidRDefault="00925A1C" w:rsidP="00497FB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3 семестр</w:t>
            </w: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925A1C" w:rsidRPr="00A03D9D" w:rsidTr="00497FB5">
        <w:tc>
          <w:tcPr>
            <w:tcW w:w="763" w:type="pct"/>
            <w:shd w:val="clear" w:color="auto" w:fill="auto"/>
          </w:tcPr>
          <w:p w:rsidR="00925A1C" w:rsidRPr="00A03D9D" w:rsidRDefault="00925A1C" w:rsidP="00497FB5">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202</w:t>
            </w:r>
            <w:r>
              <w:rPr>
                <w:rFonts w:ascii="Times New Roman" w:eastAsia="Andale Sans UI" w:hAnsi="Times New Roman" w:cs="Times New Roman"/>
                <w:color w:val="000000"/>
                <w:kern w:val="1"/>
                <w:sz w:val="24"/>
                <w:szCs w:val="24"/>
                <w:lang w:val="ru-RU" w:eastAsia="fa-IR" w:bidi="fa-IR"/>
              </w:rPr>
              <w:t>4</w:t>
            </w:r>
            <w:r w:rsidRPr="00A03D9D">
              <w:rPr>
                <w:rFonts w:ascii="Times New Roman" w:eastAsia="Andale Sans UI" w:hAnsi="Times New Roman" w:cs="Times New Roman"/>
                <w:color w:val="000000"/>
                <w:kern w:val="1"/>
                <w:sz w:val="24"/>
                <w:szCs w:val="24"/>
                <w:lang w:val="ru-RU" w:eastAsia="fa-IR" w:bidi="fa-IR"/>
              </w:rPr>
              <w:t xml:space="preserve"> -2</w:t>
            </w:r>
            <w:r>
              <w:rPr>
                <w:rFonts w:ascii="Times New Roman" w:eastAsia="Andale Sans UI" w:hAnsi="Times New Roman" w:cs="Times New Roman"/>
                <w:color w:val="000000"/>
                <w:kern w:val="1"/>
                <w:sz w:val="24"/>
                <w:szCs w:val="24"/>
                <w:lang w:val="ru-RU" w:eastAsia="fa-IR" w:bidi="fa-IR"/>
              </w:rPr>
              <w:t>5</w:t>
            </w:r>
            <w:r w:rsidRPr="00A03D9D">
              <w:rPr>
                <w:rFonts w:ascii="Times New Roman" w:eastAsia="Andale Sans UI" w:hAnsi="Times New Roman" w:cs="Times New Roman"/>
                <w:color w:val="000000"/>
                <w:kern w:val="1"/>
                <w:sz w:val="24"/>
                <w:szCs w:val="24"/>
                <w:lang w:val="ru-RU" w:eastAsia="fa-IR" w:bidi="fa-IR"/>
              </w:rPr>
              <w:t xml:space="preserve"> уч. год</w:t>
            </w: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925A1C" w:rsidRPr="00A03D9D" w:rsidRDefault="00925A1C" w:rsidP="00497FB5">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bl>
    <w:p w:rsidR="00925A1C" w:rsidRPr="005F21E6" w:rsidRDefault="00925A1C" w:rsidP="00925A1C">
      <w:pPr>
        <w:rPr>
          <w:lang w:val="ru-RU"/>
        </w:rPr>
      </w:pPr>
    </w:p>
    <w:p w:rsidR="00C74457" w:rsidRPr="000D4BA1" w:rsidRDefault="00C74457">
      <w:pPr>
        <w:rPr>
          <w:lang w:val="ru-RU"/>
        </w:rPr>
      </w:pPr>
    </w:p>
    <w:sectPr w:rsidR="00C74457" w:rsidRPr="000D4BA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4C80" w:rsidRDefault="00454C80" w:rsidP="00925A1C">
      <w:pPr>
        <w:spacing w:after="0" w:line="240" w:lineRule="auto"/>
      </w:pPr>
      <w:r>
        <w:separator/>
      </w:r>
    </w:p>
  </w:endnote>
  <w:endnote w:type="continuationSeparator" w:id="0">
    <w:p w:rsidR="00454C80" w:rsidRDefault="00454C80" w:rsidP="0092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4C80" w:rsidRDefault="00454C80" w:rsidP="00925A1C">
      <w:pPr>
        <w:spacing w:after="0" w:line="240" w:lineRule="auto"/>
      </w:pPr>
      <w:r>
        <w:separator/>
      </w:r>
    </w:p>
  </w:footnote>
  <w:footnote w:type="continuationSeparator" w:id="0">
    <w:p w:rsidR="00454C80" w:rsidRDefault="00454C80" w:rsidP="00925A1C">
      <w:pPr>
        <w:spacing w:after="0" w:line="240" w:lineRule="auto"/>
      </w:pPr>
      <w:r>
        <w:continuationSeparator/>
      </w:r>
    </w:p>
  </w:footnote>
  <w:footnote w:id="1">
    <w:p w:rsidR="00925A1C" w:rsidRPr="00EE70A0" w:rsidRDefault="00925A1C" w:rsidP="00925A1C">
      <w:pPr>
        <w:pStyle w:val="af0"/>
        <w:jc w:val="both"/>
        <w:rPr>
          <w:i/>
          <w:sz w:val="24"/>
          <w:lang w:val="ru-RU"/>
        </w:rPr>
      </w:pPr>
      <w:r w:rsidRPr="00EE70A0">
        <w:rPr>
          <w:rStyle w:val="af2"/>
          <w:i/>
          <w:sz w:val="22"/>
        </w:rPr>
        <w:footnoteRef/>
      </w:r>
      <w:r w:rsidRPr="00EE70A0">
        <w:rPr>
          <w:i/>
          <w:sz w:val="22"/>
          <w:lang w:val="ru-RU"/>
        </w:rPr>
        <w:t>Актированный день, отмена занятий по причине карантина, больничный лист (период), курсовая переподготовка педагога (период), командировка педагога (период), проведение инспекционно-контрольны</w:t>
      </w:r>
      <w:r>
        <w:rPr>
          <w:i/>
          <w:sz w:val="22"/>
          <w:lang w:val="ru-RU"/>
        </w:rPr>
        <w:t>х</w:t>
      </w:r>
      <w:r w:rsidRPr="00EE70A0">
        <w:rPr>
          <w:i/>
          <w:sz w:val="22"/>
          <w:lang w:val="ru-RU"/>
        </w:rPr>
        <w:t xml:space="preserve"> мероприятий (указать вид контроля - АКР, МДР, РДР, ВПР и т.п.), особенности календарного учебного графика, проведение общегимназического мероприятия (полное наименование) и 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A6E1F"/>
    <w:multiLevelType w:val="multilevel"/>
    <w:tmpl w:val="B6BCC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125B5"/>
    <w:multiLevelType w:val="multilevel"/>
    <w:tmpl w:val="93F00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65B09"/>
    <w:multiLevelType w:val="multilevel"/>
    <w:tmpl w:val="5AC80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67235"/>
    <w:rsid w:val="00067235"/>
    <w:rsid w:val="000D4BA1"/>
    <w:rsid w:val="00217477"/>
    <w:rsid w:val="00222B6B"/>
    <w:rsid w:val="0042052C"/>
    <w:rsid w:val="0043653A"/>
    <w:rsid w:val="00450175"/>
    <w:rsid w:val="00454C80"/>
    <w:rsid w:val="005D013F"/>
    <w:rsid w:val="006A3D3E"/>
    <w:rsid w:val="00881A8C"/>
    <w:rsid w:val="009167EA"/>
    <w:rsid w:val="00925A1C"/>
    <w:rsid w:val="009D26B5"/>
    <w:rsid w:val="00A14E4E"/>
    <w:rsid w:val="00AA22D1"/>
    <w:rsid w:val="00B40B6A"/>
    <w:rsid w:val="00B862FA"/>
    <w:rsid w:val="00C74457"/>
    <w:rsid w:val="00CF6919"/>
    <w:rsid w:val="00D20FE1"/>
    <w:rsid w:val="00DF7A49"/>
    <w:rsid w:val="00E47255"/>
    <w:rsid w:val="00F33B14"/>
    <w:rsid w:val="00F7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5E3B"/>
  <w15:docId w15:val="{8D34F927-E5A1-4164-B143-65E1B99C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D4BA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4BA1"/>
    <w:rPr>
      <w:rFonts w:ascii="Segoe UI" w:hAnsi="Segoe UI" w:cs="Segoe UI"/>
      <w:sz w:val="18"/>
      <w:szCs w:val="18"/>
    </w:rPr>
  </w:style>
  <w:style w:type="paragraph" w:styleId="af0">
    <w:name w:val="footnote text"/>
    <w:basedOn w:val="a"/>
    <w:link w:val="af1"/>
    <w:uiPriority w:val="99"/>
    <w:semiHidden/>
    <w:unhideWhenUsed/>
    <w:rsid w:val="00925A1C"/>
    <w:pPr>
      <w:spacing w:after="0" w:line="240" w:lineRule="auto"/>
    </w:pPr>
    <w:rPr>
      <w:sz w:val="20"/>
      <w:szCs w:val="20"/>
    </w:rPr>
  </w:style>
  <w:style w:type="character" w:customStyle="1" w:styleId="af1">
    <w:name w:val="Текст сноски Знак"/>
    <w:basedOn w:val="a0"/>
    <w:link w:val="af0"/>
    <w:uiPriority w:val="99"/>
    <w:semiHidden/>
    <w:rsid w:val="00925A1C"/>
    <w:rPr>
      <w:sz w:val="20"/>
      <w:szCs w:val="20"/>
    </w:rPr>
  </w:style>
  <w:style w:type="character" w:styleId="af2">
    <w:name w:val="footnote reference"/>
    <w:aliases w:val="Знак сноски-FN,Ciae niinee-FN"/>
    <w:uiPriority w:val="99"/>
    <w:rsid w:val="00925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3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778" TargetMode="External"/><Relationship Id="rId26" Type="http://schemas.openxmlformats.org/officeDocument/2006/relationships/hyperlink" Target="https://m.edsoo.ru/ff0cbd34" TargetMode="External"/><Relationship Id="rId39" Type="http://schemas.openxmlformats.org/officeDocument/2006/relationships/hyperlink" Target="https://m.edsoo.ru/ff0d0302" TargetMode="External"/><Relationship Id="rId21" Type="http://schemas.openxmlformats.org/officeDocument/2006/relationships/hyperlink" Target="https://m.edsoo.ru/ff0ca150" TargetMode="External"/><Relationship Id="rId34" Type="http://schemas.openxmlformats.org/officeDocument/2006/relationships/hyperlink" Target="https://m.edsoo.ru/ff0cf862" TargetMode="External"/><Relationship Id="rId42" Type="http://schemas.openxmlformats.org/officeDocument/2006/relationships/hyperlink" Target="https://m.edsoo.ru/ff0d135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c97c" TargetMode="External"/><Relationship Id="rId29" Type="http://schemas.openxmlformats.org/officeDocument/2006/relationships/hyperlink" Target="https://m.edsoo.ru/ff0ccf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c97c" TargetMode="External"/><Relationship Id="rId24" Type="http://schemas.openxmlformats.org/officeDocument/2006/relationships/hyperlink" Target="https://m.edsoo.ru/ff0caf06" TargetMode="External"/><Relationship Id="rId32" Type="http://schemas.openxmlformats.org/officeDocument/2006/relationships/hyperlink" Target="https://m.edsoo.ru/ff0cdd1e" TargetMode="External"/><Relationship Id="rId37" Type="http://schemas.openxmlformats.org/officeDocument/2006/relationships/hyperlink" Target="https://m.edsoo.ru/ff0cfe16" TargetMode="External"/><Relationship Id="rId40" Type="http://schemas.openxmlformats.org/officeDocument/2006/relationships/hyperlink" Target="https://m.edsoo.ru/ff0d091a" TargetMode="External"/><Relationship Id="rId45" Type="http://schemas.openxmlformats.org/officeDocument/2006/relationships/hyperlink" Target="https://m.edsoo.ru/7f4181ce"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ff0cad58" TargetMode="External"/><Relationship Id="rId28" Type="http://schemas.openxmlformats.org/officeDocument/2006/relationships/hyperlink" Target="https://m.edsoo.ru/ff0ccc0c" TargetMode="External"/><Relationship Id="rId36" Type="http://schemas.openxmlformats.org/officeDocument/2006/relationships/hyperlink" Target="https://m.edsoo.ru/ff0cc6f8" TargetMode="External"/><Relationship Id="rId10" Type="http://schemas.openxmlformats.org/officeDocument/2006/relationships/hyperlink" Target="https://m.edsoo.ru/7f41c97c" TargetMode="External"/><Relationship Id="rId19" Type="http://schemas.openxmlformats.org/officeDocument/2006/relationships/hyperlink" Target="https://m.edsoo.ru/ff0c9ac0" TargetMode="External"/><Relationship Id="rId31" Type="http://schemas.openxmlformats.org/officeDocument/2006/relationships/hyperlink" Target="https://m.edsoo.ru/ff0cd67a" TargetMode="External"/><Relationship Id="rId44"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ca54" TargetMode="External"/><Relationship Id="rId30" Type="http://schemas.openxmlformats.org/officeDocument/2006/relationships/hyperlink" Target="https://m.edsoo.ru/ff0cd350" TargetMode="External"/><Relationship Id="rId35" Type="http://schemas.openxmlformats.org/officeDocument/2006/relationships/hyperlink" Target="https://m.edsoo.ru/ff0cfc68" TargetMode="External"/><Relationship Id="rId43" Type="http://schemas.openxmlformats.org/officeDocument/2006/relationships/hyperlink" Target="https://m.edsoo.ru/ff0d1784" TargetMode="External"/><Relationship Id="rId8" Type="http://schemas.openxmlformats.org/officeDocument/2006/relationships/hyperlink" Target="https://m.edsoo.ru/7f41c97c" TargetMode="External"/><Relationship Id="rId3" Type="http://schemas.openxmlformats.org/officeDocument/2006/relationships/styles" Target="styles.xml"/><Relationship Id="rId12" Type="http://schemas.openxmlformats.org/officeDocument/2006/relationships/hyperlink" Target="https://m.edsoo.ru/7f41c97c" TargetMode="External"/><Relationship Id="rId17" Type="http://schemas.openxmlformats.org/officeDocument/2006/relationships/hyperlink" Target="https://m.edsoo.ru/7f41c97c" TargetMode="External"/><Relationship Id="rId25" Type="http://schemas.openxmlformats.org/officeDocument/2006/relationships/hyperlink" Target="https://m.edsoo.ru/ff0cb820" TargetMode="External"/><Relationship Id="rId33" Type="http://schemas.openxmlformats.org/officeDocument/2006/relationships/hyperlink" Target="https://m.edsoo.ru/ff0ced22" TargetMode="External"/><Relationship Id="rId38" Type="http://schemas.openxmlformats.org/officeDocument/2006/relationships/hyperlink" Target="https://m.edsoo.ru/ff0d015e" TargetMode="External"/><Relationship Id="rId46" Type="http://schemas.openxmlformats.org/officeDocument/2006/relationships/fontTable" Target="fontTable.xml"/><Relationship Id="rId20" Type="http://schemas.openxmlformats.org/officeDocument/2006/relationships/hyperlink" Target="https://m.edsoo.ru/ff0c9df4" TargetMode="External"/><Relationship Id="rId41" Type="http://schemas.openxmlformats.org/officeDocument/2006/relationships/hyperlink" Target="https://m.edsoo.ru/ff0d0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FF80-3724-4CC6-8FCD-12EEC82F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7531</Words>
  <Characters>42928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2024-09-08T11:03:00Z</cp:lastPrinted>
  <dcterms:created xsi:type="dcterms:W3CDTF">2024-09-08T10:58:00Z</dcterms:created>
  <dcterms:modified xsi:type="dcterms:W3CDTF">2024-09-09T15:58:00Z</dcterms:modified>
</cp:coreProperties>
</file>