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14" w:rsidRPr="00BE6F2D" w:rsidRDefault="0002197F">
      <w:pPr>
        <w:spacing w:after="0" w:line="408" w:lineRule="auto"/>
        <w:ind w:left="120"/>
        <w:jc w:val="center"/>
        <w:rPr>
          <w:lang w:val="ru-RU"/>
        </w:rPr>
      </w:pPr>
      <w:bookmarkStart w:id="0" w:name="block-11500847"/>
      <w:r w:rsidRPr="00BE6F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4C14" w:rsidRPr="00BE6F2D" w:rsidRDefault="0002197F">
      <w:pPr>
        <w:spacing w:after="0" w:line="408" w:lineRule="auto"/>
        <w:ind w:left="120"/>
        <w:jc w:val="center"/>
        <w:rPr>
          <w:lang w:val="ru-RU"/>
        </w:rPr>
      </w:pPr>
      <w:r w:rsidRPr="00BE6F2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C4C14" w:rsidRPr="00BE6F2D" w:rsidRDefault="0002197F">
      <w:pPr>
        <w:spacing w:after="0" w:line="408" w:lineRule="auto"/>
        <w:ind w:left="120"/>
        <w:jc w:val="center"/>
        <w:rPr>
          <w:lang w:val="ru-RU"/>
        </w:rPr>
      </w:pPr>
      <w:r w:rsidRPr="00BE6F2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E6F2D">
        <w:rPr>
          <w:rFonts w:ascii="Times New Roman" w:hAnsi="Times New Roman"/>
          <w:color w:val="000000"/>
          <w:sz w:val="28"/>
          <w:lang w:val="ru-RU"/>
        </w:rPr>
        <w:t>​</w:t>
      </w:r>
    </w:p>
    <w:p w:rsidR="003C4C14" w:rsidRPr="00BE6F2D" w:rsidRDefault="0002197F">
      <w:pPr>
        <w:spacing w:after="0" w:line="408" w:lineRule="auto"/>
        <w:ind w:left="120"/>
        <w:jc w:val="center"/>
        <w:rPr>
          <w:lang w:val="ru-RU"/>
        </w:rPr>
      </w:pPr>
      <w:r w:rsidRPr="00BE6F2D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3C4C14" w:rsidRPr="00BE6F2D" w:rsidRDefault="003C4C14">
      <w:pPr>
        <w:spacing w:after="0"/>
        <w:ind w:left="120"/>
        <w:rPr>
          <w:lang w:val="ru-RU"/>
        </w:rPr>
      </w:pPr>
    </w:p>
    <w:p w:rsidR="003C4C14" w:rsidRPr="00BE6F2D" w:rsidRDefault="003C4C14">
      <w:pPr>
        <w:spacing w:after="0"/>
        <w:ind w:left="120"/>
        <w:rPr>
          <w:lang w:val="ru-RU"/>
        </w:rPr>
      </w:pPr>
    </w:p>
    <w:p w:rsidR="003C4C14" w:rsidRPr="00BE6F2D" w:rsidRDefault="003C4C14">
      <w:pPr>
        <w:spacing w:after="0"/>
        <w:ind w:left="120"/>
        <w:rPr>
          <w:lang w:val="ru-RU"/>
        </w:rPr>
      </w:pPr>
    </w:p>
    <w:p w:rsidR="003C4C14" w:rsidRPr="00BE6F2D" w:rsidRDefault="003C4C1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2AF3" w:rsidRPr="00412AF3" w:rsidTr="000D4161">
        <w:tc>
          <w:tcPr>
            <w:tcW w:w="3114" w:type="dxa"/>
          </w:tcPr>
          <w:p w:rsidR="00412AF3" w:rsidRDefault="00412AF3" w:rsidP="00412A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2AF3" w:rsidRDefault="00412AF3" w:rsidP="00412A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:rsidR="00412AF3" w:rsidRDefault="00412AF3" w:rsidP="00412A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Шиндяпина И.А.</w:t>
            </w:r>
          </w:p>
          <w:p w:rsidR="00412AF3" w:rsidRDefault="00412AF3" w:rsidP="00412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№10</w:t>
            </w:r>
          </w:p>
          <w:p w:rsidR="00412AF3" w:rsidRDefault="00412AF3" w:rsidP="00412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01.06 » 2024г.</w:t>
            </w:r>
          </w:p>
        </w:tc>
        <w:tc>
          <w:tcPr>
            <w:tcW w:w="3115" w:type="dxa"/>
          </w:tcPr>
          <w:p w:rsidR="00412AF3" w:rsidRDefault="00412AF3" w:rsidP="00412A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2AF3" w:rsidRDefault="00412AF3" w:rsidP="00412A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заместителем директора по УВР Илюков В.В.</w:t>
            </w:r>
          </w:p>
          <w:p w:rsidR="00412AF3" w:rsidRDefault="00412AF3" w:rsidP="00412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ГС – 13- 546/4 </w:t>
            </w:r>
          </w:p>
          <w:p w:rsidR="00412AF3" w:rsidRDefault="00412AF3" w:rsidP="00412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28.08 » 2024г.</w:t>
            </w:r>
          </w:p>
        </w:tc>
        <w:tc>
          <w:tcPr>
            <w:tcW w:w="3115" w:type="dxa"/>
          </w:tcPr>
          <w:p w:rsidR="00412AF3" w:rsidRDefault="00412AF3" w:rsidP="00412A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2AF3" w:rsidRDefault="00412AF3" w:rsidP="00412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412AF3" w:rsidRDefault="00412AF3" w:rsidP="00412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Кучина С.А.</w:t>
            </w:r>
          </w:p>
          <w:p w:rsidR="00412AF3" w:rsidRDefault="00412AF3" w:rsidP="00412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ГС – 13- 546/4 </w:t>
            </w:r>
          </w:p>
          <w:p w:rsidR="00412AF3" w:rsidRDefault="00412AF3" w:rsidP="00412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28.08 » 2024г..</w:t>
            </w:r>
          </w:p>
        </w:tc>
      </w:tr>
    </w:tbl>
    <w:p w:rsidR="003C4C14" w:rsidRPr="00BE6F2D" w:rsidRDefault="003C4C14">
      <w:pPr>
        <w:spacing w:after="0"/>
        <w:ind w:left="120"/>
        <w:rPr>
          <w:lang w:val="ru-RU"/>
        </w:rPr>
      </w:pPr>
    </w:p>
    <w:p w:rsidR="003C4C14" w:rsidRPr="00BE6F2D" w:rsidRDefault="0002197F">
      <w:pPr>
        <w:spacing w:after="0"/>
        <w:ind w:left="120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‌</w:t>
      </w:r>
    </w:p>
    <w:p w:rsidR="003C4C14" w:rsidRPr="00BE6F2D" w:rsidRDefault="003C4C14">
      <w:pPr>
        <w:spacing w:after="0"/>
        <w:ind w:left="120"/>
        <w:rPr>
          <w:lang w:val="ru-RU"/>
        </w:rPr>
      </w:pPr>
    </w:p>
    <w:p w:rsidR="003C4C14" w:rsidRPr="00BE6F2D" w:rsidRDefault="003C4C14">
      <w:pPr>
        <w:spacing w:after="0"/>
        <w:ind w:left="120"/>
        <w:rPr>
          <w:lang w:val="ru-RU"/>
        </w:rPr>
      </w:pPr>
    </w:p>
    <w:p w:rsidR="003C4C14" w:rsidRPr="00BE6F2D" w:rsidRDefault="003C4C14">
      <w:pPr>
        <w:spacing w:after="0"/>
        <w:ind w:left="120"/>
        <w:rPr>
          <w:lang w:val="ru-RU"/>
        </w:rPr>
      </w:pPr>
      <w:bookmarkStart w:id="1" w:name="_GoBack"/>
      <w:bookmarkEnd w:id="1"/>
    </w:p>
    <w:p w:rsidR="003C4C14" w:rsidRPr="00BE6F2D" w:rsidRDefault="0002197F">
      <w:pPr>
        <w:spacing w:after="0" w:line="408" w:lineRule="auto"/>
        <w:ind w:left="120"/>
        <w:jc w:val="center"/>
        <w:rPr>
          <w:lang w:val="ru-RU"/>
        </w:rPr>
      </w:pPr>
      <w:r w:rsidRPr="00BE6F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4C14" w:rsidRPr="00BE6F2D" w:rsidRDefault="0002197F">
      <w:pPr>
        <w:spacing w:after="0" w:line="408" w:lineRule="auto"/>
        <w:ind w:left="120"/>
        <w:jc w:val="center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6F2D">
        <w:rPr>
          <w:rFonts w:ascii="Times New Roman" w:hAnsi="Times New Roman"/>
          <w:color w:val="000000"/>
          <w:sz w:val="28"/>
          <w:lang w:val="ru-RU"/>
        </w:rPr>
        <w:t xml:space="preserve"> 1592944)</w:t>
      </w: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02197F">
      <w:pPr>
        <w:spacing w:after="0" w:line="408" w:lineRule="auto"/>
        <w:ind w:left="120"/>
        <w:jc w:val="center"/>
        <w:rPr>
          <w:lang w:val="ru-RU"/>
        </w:rPr>
      </w:pPr>
      <w:r w:rsidRPr="00BE6F2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r w:rsidR="00F93489">
        <w:rPr>
          <w:rFonts w:ascii="Times New Roman" w:hAnsi="Times New Roman"/>
          <w:color w:val="000000"/>
          <w:sz w:val="28"/>
          <w:lang w:val="ru-RU"/>
        </w:rPr>
        <w:t>В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 202</w:t>
      </w:r>
      <w:r w:rsidR="004361D2">
        <w:rPr>
          <w:rFonts w:ascii="Times New Roman" w:hAnsi="Times New Roman"/>
          <w:color w:val="000000"/>
          <w:sz w:val="28"/>
          <w:lang w:val="ru-RU"/>
        </w:rPr>
        <w:t>4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– 202</w:t>
      </w:r>
      <w:r w:rsidR="004361D2">
        <w:rPr>
          <w:rFonts w:ascii="Times New Roman" w:hAnsi="Times New Roman"/>
          <w:color w:val="000000"/>
          <w:sz w:val="28"/>
          <w:lang w:val="ru-RU"/>
        </w:rPr>
        <w:t>5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учитель Леханова Галина Николаевна</w:t>
      </w: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город Сургут </w:t>
      </w:r>
    </w:p>
    <w:p w:rsidR="00581F12" w:rsidRPr="00581F12" w:rsidRDefault="00581F12" w:rsidP="00581F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202</w:t>
      </w:r>
      <w:r w:rsidR="004361D2">
        <w:rPr>
          <w:rFonts w:ascii="Times New Roman" w:hAnsi="Times New Roman"/>
          <w:color w:val="000000"/>
          <w:sz w:val="28"/>
          <w:lang w:val="ru-RU"/>
        </w:rPr>
        <w:t>4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год</w:t>
      </w: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3C4C14">
      <w:pPr>
        <w:spacing w:after="0"/>
        <w:ind w:left="120"/>
        <w:jc w:val="center"/>
        <w:rPr>
          <w:lang w:val="ru-RU"/>
        </w:rPr>
      </w:pPr>
    </w:p>
    <w:p w:rsidR="003C4C14" w:rsidRPr="00BE6F2D" w:rsidRDefault="0002197F">
      <w:pPr>
        <w:spacing w:after="0"/>
        <w:ind w:left="120"/>
        <w:jc w:val="center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​</w:t>
      </w:r>
      <w:r w:rsidRPr="00BE6F2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E6F2D">
        <w:rPr>
          <w:rFonts w:ascii="Times New Roman" w:hAnsi="Times New Roman"/>
          <w:color w:val="000000"/>
          <w:sz w:val="28"/>
          <w:lang w:val="ru-RU"/>
        </w:rPr>
        <w:t>​</w:t>
      </w:r>
    </w:p>
    <w:p w:rsidR="003C4C14" w:rsidRPr="00BE6F2D" w:rsidRDefault="003C4C14">
      <w:pPr>
        <w:spacing w:after="0"/>
        <w:ind w:left="120"/>
        <w:rPr>
          <w:lang w:val="ru-RU"/>
        </w:rPr>
      </w:pPr>
    </w:p>
    <w:p w:rsidR="003C4C14" w:rsidRPr="00BE6F2D" w:rsidRDefault="003C4C14">
      <w:pPr>
        <w:rPr>
          <w:lang w:val="ru-RU"/>
        </w:rPr>
        <w:sectPr w:rsidR="003C4C14" w:rsidRPr="00BE6F2D">
          <w:pgSz w:w="11906" w:h="16383"/>
          <w:pgMar w:top="1134" w:right="850" w:bottom="1134" w:left="1701" w:header="720" w:footer="720" w:gutter="0"/>
          <w:cols w:space="720"/>
        </w:sectPr>
      </w:pPr>
    </w:p>
    <w:p w:rsidR="003C4C14" w:rsidRPr="00BE6F2D" w:rsidRDefault="0002197F">
      <w:pPr>
        <w:spacing w:after="0" w:line="264" w:lineRule="auto"/>
        <w:ind w:left="120"/>
        <w:jc w:val="both"/>
        <w:rPr>
          <w:lang w:val="ru-RU"/>
        </w:rPr>
      </w:pPr>
      <w:bookmarkStart w:id="2" w:name="block-11500849"/>
      <w:bookmarkEnd w:id="0"/>
      <w:r w:rsidRPr="00BE6F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4C14" w:rsidRPr="00BE6F2D" w:rsidRDefault="0002197F">
      <w:pPr>
        <w:spacing w:after="0" w:line="264" w:lineRule="auto"/>
        <w:ind w:left="12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​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BE6F2D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BE6F2D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BE6F2D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BE6F2D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BE6F2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BE6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BE6F2D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296fae2-dbe0-4c0c-910f-2696aa782a50"/>
      <w:r w:rsidRPr="00BE6F2D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  <w:r w:rsidRPr="00BE6F2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4C14" w:rsidRPr="00BE6F2D" w:rsidRDefault="0002197F">
      <w:pPr>
        <w:spacing w:after="0" w:line="264" w:lineRule="auto"/>
        <w:ind w:firstLine="600"/>
        <w:jc w:val="both"/>
        <w:rPr>
          <w:lang w:val="ru-RU"/>
        </w:rPr>
      </w:pPr>
      <w:r w:rsidRPr="00BE6F2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C4C14" w:rsidRPr="00BE6F2D" w:rsidRDefault="003C4C14">
      <w:pPr>
        <w:rPr>
          <w:lang w:val="ru-RU"/>
        </w:rPr>
        <w:sectPr w:rsidR="003C4C14" w:rsidRPr="00BE6F2D">
          <w:pgSz w:w="11906" w:h="16383"/>
          <w:pgMar w:top="1134" w:right="850" w:bottom="1134" w:left="1701" w:header="720" w:footer="720" w:gutter="0"/>
          <w:cols w:space="720"/>
        </w:sectPr>
      </w:pPr>
    </w:p>
    <w:p w:rsidR="003C4C14" w:rsidRPr="00BE6F2D" w:rsidRDefault="0002197F" w:rsidP="00001AE3">
      <w:pPr>
        <w:spacing w:after="0" w:line="264" w:lineRule="auto"/>
        <w:ind w:left="120"/>
        <w:jc w:val="center"/>
        <w:rPr>
          <w:lang w:val="ru-RU"/>
        </w:rPr>
      </w:pPr>
      <w:bookmarkStart w:id="4" w:name="block-11500848"/>
      <w:bookmarkEnd w:id="2"/>
      <w:r w:rsidRPr="00BE6F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6F2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4C14" w:rsidRPr="00BE6F2D" w:rsidRDefault="003C4C14" w:rsidP="00001AE3">
      <w:pPr>
        <w:spacing w:after="0" w:line="264" w:lineRule="auto"/>
        <w:ind w:left="120"/>
        <w:jc w:val="center"/>
        <w:rPr>
          <w:lang w:val="ru-RU"/>
        </w:rPr>
      </w:pPr>
    </w:p>
    <w:p w:rsidR="003C4C14" w:rsidRPr="00581F12" w:rsidRDefault="0002197F">
      <w:pPr>
        <w:spacing w:after="0" w:line="264" w:lineRule="auto"/>
        <w:ind w:left="12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4C14" w:rsidRPr="00581F12" w:rsidRDefault="003C4C14">
      <w:pPr>
        <w:spacing w:after="0" w:line="264" w:lineRule="auto"/>
        <w:ind w:left="120"/>
        <w:jc w:val="both"/>
        <w:rPr>
          <w:lang w:val="ru-RU"/>
        </w:rPr>
      </w:pP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ЭДС индукции в проводнике, движущемся в однородном магнитном поле.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метроном, часы, качели, музыкальные инструменты, сейсмограф.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изображения в системе из двух линз.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Вселенная. Расширение Вселенной. Закон Хаббла. Разбегание галактик. Теория Большого взрыва. Реликтовое излучение.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581F12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581F12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581F12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581F12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3C4C14" w:rsidRPr="00581F12" w:rsidRDefault="003C4C14">
      <w:pPr>
        <w:rPr>
          <w:lang w:val="ru-RU"/>
        </w:rPr>
        <w:sectPr w:rsidR="003C4C14" w:rsidRPr="00581F12">
          <w:pgSz w:w="11906" w:h="16383"/>
          <w:pgMar w:top="1134" w:right="850" w:bottom="1134" w:left="1701" w:header="720" w:footer="720" w:gutter="0"/>
          <w:cols w:space="720"/>
        </w:sectPr>
      </w:pPr>
    </w:p>
    <w:p w:rsidR="003C4C14" w:rsidRPr="00001AE3" w:rsidRDefault="0002197F">
      <w:pPr>
        <w:spacing w:after="0" w:line="264" w:lineRule="auto"/>
        <w:ind w:left="120"/>
        <w:jc w:val="both"/>
        <w:rPr>
          <w:b/>
          <w:lang w:val="ru-RU"/>
        </w:rPr>
      </w:pPr>
      <w:bookmarkStart w:id="5" w:name="block-11500850"/>
      <w:bookmarkEnd w:id="4"/>
      <w:r w:rsidRPr="00001A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3C4C14" w:rsidRPr="00581F12" w:rsidRDefault="003C4C14">
      <w:pPr>
        <w:spacing w:after="0" w:line="264" w:lineRule="auto"/>
        <w:ind w:left="120"/>
        <w:jc w:val="both"/>
        <w:rPr>
          <w:lang w:val="ru-RU"/>
        </w:rPr>
      </w:pPr>
    </w:p>
    <w:p w:rsidR="003C4C14" w:rsidRPr="00581F12" w:rsidRDefault="0002197F">
      <w:pPr>
        <w:spacing w:after="0" w:line="264" w:lineRule="auto"/>
        <w:ind w:left="12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3C4C14" w:rsidRPr="00581F12" w:rsidRDefault="003C4C14">
      <w:pPr>
        <w:spacing w:after="0" w:line="264" w:lineRule="auto"/>
        <w:ind w:left="120"/>
        <w:jc w:val="both"/>
        <w:rPr>
          <w:lang w:val="ru-RU"/>
        </w:rPr>
      </w:pPr>
    </w:p>
    <w:p w:rsidR="003C4C14" w:rsidRPr="00581F12" w:rsidRDefault="0002197F">
      <w:pPr>
        <w:spacing w:after="0" w:line="264" w:lineRule="auto"/>
        <w:ind w:firstLine="60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C4C14" w:rsidRPr="00581F12" w:rsidRDefault="00021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C4C14" w:rsidRPr="00581F12" w:rsidRDefault="00021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3C4C14" w:rsidRPr="00581F12" w:rsidRDefault="00021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C4C14" w:rsidRPr="00581F12" w:rsidRDefault="00021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C4C14" w:rsidRPr="00581F12" w:rsidRDefault="000219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C4C14" w:rsidRPr="00581F12" w:rsidRDefault="00021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3C4C14" w:rsidRPr="00581F12" w:rsidRDefault="000219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C4C14" w:rsidRPr="00581F12" w:rsidRDefault="00021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C4C14" w:rsidRPr="00581F12" w:rsidRDefault="00021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C4C14" w:rsidRPr="00581F12" w:rsidRDefault="00021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C4C14" w:rsidRPr="00581F12" w:rsidRDefault="000219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C4C14" w:rsidRPr="00581F12" w:rsidRDefault="000219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6" w:name="_Toc138318759"/>
      <w:bookmarkEnd w:id="6"/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C4C14" w:rsidRPr="00581F12" w:rsidRDefault="000219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C4C14" w:rsidRPr="00581F12" w:rsidRDefault="00021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3C4C14" w:rsidRPr="00581F12" w:rsidRDefault="00021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C4C14" w:rsidRPr="00581F12" w:rsidRDefault="000219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C4C14" w:rsidRPr="00581F12" w:rsidRDefault="00021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3C4C14" w:rsidRPr="00581F12" w:rsidRDefault="000219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C4C14" w:rsidRPr="00581F12" w:rsidRDefault="003C4C14">
      <w:pPr>
        <w:spacing w:after="0" w:line="264" w:lineRule="auto"/>
        <w:ind w:left="120"/>
        <w:jc w:val="both"/>
        <w:rPr>
          <w:lang w:val="ru-RU"/>
        </w:rPr>
      </w:pPr>
    </w:p>
    <w:p w:rsidR="003C4C14" w:rsidRPr="00581F12" w:rsidRDefault="0002197F">
      <w:pPr>
        <w:spacing w:after="0" w:line="264" w:lineRule="auto"/>
        <w:ind w:left="12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4C14" w:rsidRPr="00581F12" w:rsidRDefault="003C4C14">
      <w:pPr>
        <w:spacing w:after="0" w:line="264" w:lineRule="auto"/>
        <w:ind w:left="120"/>
        <w:jc w:val="both"/>
        <w:rPr>
          <w:lang w:val="ru-RU"/>
        </w:rPr>
      </w:pPr>
    </w:p>
    <w:p w:rsidR="003C4C14" w:rsidRPr="00581F12" w:rsidRDefault="0002197F">
      <w:pPr>
        <w:spacing w:after="0" w:line="264" w:lineRule="auto"/>
        <w:ind w:left="12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4C14" w:rsidRPr="00581F12" w:rsidRDefault="000219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C4C14" w:rsidRPr="00581F12" w:rsidRDefault="000219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C4C14" w:rsidRPr="00581F12" w:rsidRDefault="000219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C4C14" w:rsidRPr="00581F12" w:rsidRDefault="000219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C4C14" w:rsidRPr="00581F12" w:rsidRDefault="000219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C4C14" w:rsidRPr="00581F12" w:rsidRDefault="000219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C4C14" w:rsidRPr="00581F12" w:rsidRDefault="000219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C4C14" w:rsidRPr="00581F12" w:rsidRDefault="000219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4C14" w:rsidRPr="00581F12" w:rsidRDefault="000219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C4C14" w:rsidRDefault="000219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3C4C14" w:rsidRPr="00581F12" w:rsidRDefault="000219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C4C14" w:rsidRPr="00581F12" w:rsidRDefault="000219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C4C14" w:rsidRPr="00581F12" w:rsidRDefault="00021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3C4C14" w:rsidRPr="00581F12" w:rsidRDefault="00021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3C4C14" w:rsidRPr="00581F12" w:rsidRDefault="00021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3C4C14" w:rsidRPr="00581F12" w:rsidRDefault="00021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C4C14" w:rsidRPr="00581F12" w:rsidRDefault="00021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C4C14" w:rsidRPr="00581F12" w:rsidRDefault="00021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C4C14" w:rsidRPr="00581F12" w:rsidRDefault="00021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C4C14" w:rsidRPr="00581F12" w:rsidRDefault="00021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C4C14" w:rsidRPr="00581F12" w:rsidRDefault="000219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C4C14" w:rsidRPr="00581F12" w:rsidRDefault="0002197F">
      <w:pPr>
        <w:spacing w:after="0" w:line="264" w:lineRule="auto"/>
        <w:ind w:left="12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4C14" w:rsidRPr="00581F12" w:rsidRDefault="0002197F">
      <w:pPr>
        <w:spacing w:after="0" w:line="264" w:lineRule="auto"/>
        <w:ind w:left="120"/>
        <w:jc w:val="both"/>
        <w:rPr>
          <w:lang w:val="ru-RU"/>
        </w:rPr>
      </w:pPr>
      <w:r w:rsidRPr="00581F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4C14" w:rsidRPr="00581F12" w:rsidRDefault="00021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C4C14" w:rsidRPr="00581F12" w:rsidRDefault="00021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C4C14" w:rsidRDefault="0002197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C4C14" w:rsidRPr="00581F12" w:rsidRDefault="00021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C4C14" w:rsidRPr="00581F12" w:rsidRDefault="00021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C4C14" w:rsidRDefault="0002197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C4C14" w:rsidRPr="00581F12" w:rsidRDefault="000219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C4C14" w:rsidRDefault="00021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C4C14" w:rsidRPr="00581F12" w:rsidRDefault="00021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C4C14" w:rsidRPr="00581F12" w:rsidRDefault="00021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C4C14" w:rsidRPr="00581F12" w:rsidRDefault="00021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C4C14" w:rsidRPr="00581F12" w:rsidRDefault="00021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C4C14" w:rsidRPr="00581F12" w:rsidRDefault="00021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C4C14" w:rsidRPr="00581F12" w:rsidRDefault="00021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C4C14" w:rsidRPr="00581F12" w:rsidRDefault="00021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C4C14" w:rsidRPr="00581F12" w:rsidRDefault="000219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3C4C14" w:rsidRPr="00581F12" w:rsidRDefault="0002197F">
      <w:pPr>
        <w:spacing w:after="0" w:line="264" w:lineRule="auto"/>
        <w:ind w:left="12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C4C14" w:rsidRPr="00581F12" w:rsidRDefault="000219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C4C14" w:rsidRPr="00581F12" w:rsidRDefault="000219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C4C14" w:rsidRPr="00581F12" w:rsidRDefault="000219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C4C14" w:rsidRPr="00581F12" w:rsidRDefault="000219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C4C14" w:rsidRPr="00581F12" w:rsidRDefault="000219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C4C14" w:rsidRPr="00581F12" w:rsidRDefault="003C4C14">
      <w:pPr>
        <w:spacing w:after="0"/>
        <w:ind w:left="120"/>
        <w:rPr>
          <w:lang w:val="ru-RU"/>
        </w:rPr>
      </w:pPr>
      <w:bookmarkStart w:id="7" w:name="_Toc138318760"/>
      <w:bookmarkEnd w:id="7"/>
    </w:p>
    <w:p w:rsidR="003C4C14" w:rsidRPr="00581F12" w:rsidRDefault="003C4C14">
      <w:pPr>
        <w:spacing w:after="0" w:line="264" w:lineRule="auto"/>
        <w:ind w:left="120"/>
        <w:jc w:val="both"/>
        <w:rPr>
          <w:lang w:val="ru-RU"/>
        </w:rPr>
      </w:pPr>
    </w:p>
    <w:p w:rsidR="003C4C14" w:rsidRPr="00581F12" w:rsidRDefault="0002197F">
      <w:pPr>
        <w:spacing w:after="0" w:line="264" w:lineRule="auto"/>
        <w:ind w:left="120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3C4C14" w:rsidRPr="00581F12" w:rsidRDefault="003C4C14">
      <w:pPr>
        <w:spacing w:after="0" w:line="264" w:lineRule="auto"/>
        <w:ind w:left="120"/>
        <w:jc w:val="both"/>
        <w:rPr>
          <w:lang w:val="ru-RU"/>
        </w:rPr>
      </w:pPr>
    </w:p>
    <w:p w:rsidR="003C4C14" w:rsidRPr="00581F12" w:rsidRDefault="003C4C14" w:rsidP="00001AE3">
      <w:pPr>
        <w:spacing w:after="0" w:line="264" w:lineRule="auto"/>
        <w:ind w:left="927"/>
        <w:jc w:val="both"/>
        <w:rPr>
          <w:lang w:val="ru-RU"/>
        </w:rPr>
      </w:pPr>
    </w:p>
    <w:p w:rsidR="003C4C14" w:rsidRPr="00581F12" w:rsidRDefault="003C4C14">
      <w:pPr>
        <w:spacing w:after="0" w:line="264" w:lineRule="auto"/>
        <w:ind w:left="120"/>
        <w:jc w:val="both"/>
        <w:rPr>
          <w:lang w:val="ru-RU"/>
        </w:rPr>
      </w:pPr>
    </w:p>
    <w:p w:rsidR="003C4C14" w:rsidRPr="00581F12" w:rsidRDefault="0002197F">
      <w:pPr>
        <w:spacing w:after="0" w:line="264" w:lineRule="auto"/>
        <w:ind w:left="120"/>
        <w:jc w:val="both"/>
        <w:rPr>
          <w:lang w:val="ru-RU"/>
        </w:rPr>
      </w:pPr>
      <w:r w:rsidRPr="00001AE3">
        <w:rPr>
          <w:rFonts w:ascii="Times New Roman" w:hAnsi="Times New Roman"/>
          <w:b/>
          <w:color w:val="000000"/>
          <w:sz w:val="28"/>
          <w:lang w:val="ru-RU"/>
        </w:rPr>
        <w:t xml:space="preserve">К концу обучения в </w:t>
      </w:r>
      <w:r w:rsidRPr="00001AE3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581F1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</w:t>
      </w: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</w:t>
      </w: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3C4C14" w:rsidRPr="00581F12" w:rsidRDefault="000219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F12">
        <w:rPr>
          <w:rFonts w:ascii="Times New Roman" w:hAnsi="Times New Roman"/>
          <w:color w:val="000000"/>
          <w:sz w:val="28"/>
          <w:lang w:val="ru-RU"/>
        </w:rPr>
        <w:lastRenderedPageBreak/>
        <w:t>проявлять мотивацию к будущей профессиональной деятельности по специальностям физико-технического профиля.</w:t>
      </w:r>
    </w:p>
    <w:p w:rsidR="003C4C14" w:rsidRPr="00581F12" w:rsidRDefault="003C4C14">
      <w:pPr>
        <w:rPr>
          <w:lang w:val="ru-RU"/>
        </w:rPr>
        <w:sectPr w:rsidR="003C4C14" w:rsidRPr="00581F12">
          <w:pgSz w:w="11906" w:h="16383"/>
          <w:pgMar w:top="1134" w:right="850" w:bottom="1134" w:left="1701" w:header="720" w:footer="720" w:gutter="0"/>
          <w:cols w:space="720"/>
        </w:sectPr>
      </w:pPr>
    </w:p>
    <w:p w:rsidR="003C4C14" w:rsidRDefault="0002197F" w:rsidP="00001AE3">
      <w:pPr>
        <w:spacing w:after="0"/>
        <w:ind w:left="120"/>
        <w:jc w:val="center"/>
      </w:pPr>
      <w:bookmarkStart w:id="8" w:name="block-115008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C4C14" w:rsidRDefault="0002197F" w:rsidP="00001AE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C4C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C14" w:rsidRDefault="003C4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C14" w:rsidRDefault="003C4C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C14" w:rsidRDefault="003C4C14"/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C14" w:rsidRDefault="003C4C14"/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C14" w:rsidRDefault="003C4C14"/>
        </w:tc>
      </w:tr>
      <w:tr w:rsidR="003C4C14" w:rsidRPr="00412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C14" w:rsidRDefault="003C4C14"/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атомного ядра и элементарных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C14" w:rsidRDefault="003C4C14"/>
        </w:tc>
      </w:tr>
      <w:tr w:rsidR="003C4C14" w:rsidRPr="00412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C14" w:rsidRDefault="003C4C14"/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C14" w:rsidRDefault="003C4C14"/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C4C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C14" w:rsidRDefault="003C4C14"/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C14" w:rsidRDefault="003C4C14"/>
        </w:tc>
      </w:tr>
    </w:tbl>
    <w:p w:rsidR="003C4C14" w:rsidRDefault="003C4C14">
      <w:pPr>
        <w:rPr>
          <w:lang w:val="ru-RU"/>
        </w:rPr>
      </w:pPr>
    </w:p>
    <w:p w:rsidR="00001AE3" w:rsidRDefault="00001AE3">
      <w:pPr>
        <w:rPr>
          <w:lang w:val="ru-RU"/>
        </w:rPr>
      </w:pPr>
    </w:p>
    <w:p w:rsidR="00001AE3" w:rsidRPr="00227650" w:rsidRDefault="00001AE3" w:rsidP="00001AE3">
      <w:pPr>
        <w:jc w:val="center"/>
        <w:rPr>
          <w:b/>
          <w:sz w:val="28"/>
          <w:szCs w:val="28"/>
          <w:lang w:val="ru-RU"/>
        </w:rPr>
      </w:pPr>
      <w:r w:rsidRPr="00227650">
        <w:rPr>
          <w:b/>
          <w:sz w:val="28"/>
          <w:szCs w:val="28"/>
          <w:lang w:val="ru-RU"/>
        </w:rPr>
        <w:t>УЧЕБНО-МЕТОДИЧЕСКОЕ ОБЕСПЕЧЕНИЕ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811"/>
        <w:gridCol w:w="1034"/>
        <w:gridCol w:w="2470"/>
        <w:gridCol w:w="2093"/>
      </w:tblGrid>
      <w:tr w:rsidR="00001AE3" w:rsidRPr="003D3253" w:rsidTr="002E54E0">
        <w:trPr>
          <w:trHeight w:val="240"/>
        </w:trPr>
        <w:tc>
          <w:tcPr>
            <w:tcW w:w="228" w:type="pct"/>
            <w:hideMark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№ </w:t>
            </w:r>
          </w:p>
        </w:tc>
        <w:tc>
          <w:tcPr>
            <w:tcW w:w="2780" w:type="pct"/>
            <w:hideMark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Название</w:t>
            </w:r>
          </w:p>
        </w:tc>
        <w:tc>
          <w:tcPr>
            <w:tcW w:w="1247" w:type="pct"/>
            <w:gridSpan w:val="2"/>
            <w:hideMark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Авторы</w:t>
            </w:r>
          </w:p>
        </w:tc>
        <w:tc>
          <w:tcPr>
            <w:tcW w:w="745" w:type="pct"/>
            <w:hideMark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Наличие электронного приложения</w:t>
            </w:r>
          </w:p>
        </w:tc>
      </w:tr>
      <w:tr w:rsidR="00001AE3" w:rsidRPr="00412AF3" w:rsidTr="002E54E0">
        <w:trPr>
          <w:trHeight w:val="290"/>
        </w:trPr>
        <w:tc>
          <w:tcPr>
            <w:tcW w:w="5000" w:type="pct"/>
            <w:gridSpan w:val="5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27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ОБЯЗАТЕЛЬНЫЕ УЧЕБНЫЕ МАТЕРИАЛЫ ДЛЯ УЧЕНИКА</w:t>
            </w:r>
          </w:p>
        </w:tc>
      </w:tr>
      <w:tr w:rsidR="00001AE3" w:rsidRPr="003D325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lastRenderedPageBreak/>
              <w:t>1</w:t>
            </w:r>
          </w:p>
        </w:tc>
        <w:tc>
          <w:tcPr>
            <w:tcW w:w="2780" w:type="pct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Физика11</w:t>
            </w: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. Просвещение, 2017</w:t>
            </w: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Мякишев Г.Я.</w:t>
            </w:r>
          </w:p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Буховцев Б.Б.</w:t>
            </w:r>
          </w:p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Чаругин В.М.</w:t>
            </w:r>
          </w:p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(под ред. Парфентьевой Н.А.)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да</w:t>
            </w:r>
          </w:p>
        </w:tc>
      </w:tr>
      <w:tr w:rsidR="00001AE3" w:rsidRPr="00412AF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2780" w:type="pct"/>
          </w:tcPr>
          <w:p w:rsidR="00001AE3" w:rsidRPr="003D3253" w:rsidRDefault="00001AE3" w:rsidP="002E54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Физика. Механика. Дрофа, 2018</w:t>
            </w: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Мякишев Г.Я.</w:t>
            </w:r>
          </w:p>
          <w:p w:rsidR="00001AE3" w:rsidRPr="003D3253" w:rsidRDefault="00001AE3" w:rsidP="002E54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Синяков А.З.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01AE3" w:rsidRPr="00412AF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2780" w:type="pct"/>
          </w:tcPr>
          <w:p w:rsidR="00001AE3" w:rsidRPr="003D3253" w:rsidRDefault="00001AE3" w:rsidP="002E54E0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 xml:space="preserve">Физика. Молекулярная физика. </w:t>
            </w: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Дрофа, 2018</w:t>
            </w: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Мякишев Г.Я., Синяков А.З.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01AE3" w:rsidRPr="00412AF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2780" w:type="pct"/>
          </w:tcPr>
          <w:p w:rsidR="00001AE3" w:rsidRPr="003D3253" w:rsidRDefault="00001AE3" w:rsidP="002E54E0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 xml:space="preserve">Физика. </w:t>
            </w: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Электродинамика. Дрофа, 2018</w:t>
            </w: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Мякишев Г.Я., Синяков А.З.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01AE3" w:rsidRPr="003D325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2780" w:type="pct"/>
          </w:tcPr>
          <w:p w:rsidR="00001AE3" w:rsidRPr="003D3253" w:rsidRDefault="00001AE3" w:rsidP="002E54E0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Физика. Задачник, 10—11. Дрофа, 2016</w:t>
            </w: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Рымкевич А.П.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01AE3" w:rsidRPr="003D325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2780" w:type="pct"/>
          </w:tcPr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6"/>
                <w:szCs w:val="26"/>
                <w:lang w:val="ru-RU" w:eastAsia="zh-CN" w:bidi="hi-IN"/>
              </w:rPr>
            </w:pPr>
            <w:r w:rsidRPr="003D3253">
              <w:rPr>
                <w:rFonts w:ascii="Times New Roman" w:eastAsia="DejaVu Sans" w:hAnsi="Times New Roman" w:cs="Lohit Hindi"/>
                <w:color w:val="000000"/>
                <w:kern w:val="3"/>
                <w:sz w:val="26"/>
                <w:szCs w:val="26"/>
                <w:lang w:val="ru-RU" w:eastAsia="zh-CN" w:bidi="hi-IN"/>
              </w:rPr>
              <w:t>Сборник задач  М.: Просвещение, 1997</w:t>
            </w:r>
          </w:p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3"/>
                <w:sz w:val="26"/>
                <w:szCs w:val="26"/>
                <w:lang w:val="ru-RU" w:eastAsia="zh-CN" w:bidi="hi-IN"/>
              </w:rPr>
            </w:pP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ar-SA"/>
              </w:rPr>
              <w:t>Г.Н. Степанова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01AE3" w:rsidRPr="003D3253" w:rsidTr="002E54E0">
        <w:trPr>
          <w:trHeight w:val="290"/>
        </w:trPr>
        <w:tc>
          <w:tcPr>
            <w:tcW w:w="5000" w:type="pct"/>
            <w:gridSpan w:val="5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27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МЕТОДИЧЕСКИЕ МАТЕРИАЛЫ ДЛЯ УЧИТЕЛЯ</w:t>
            </w:r>
          </w:p>
        </w:tc>
      </w:tr>
      <w:tr w:rsidR="00001AE3" w:rsidRPr="003D325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1.</w:t>
            </w:r>
          </w:p>
        </w:tc>
        <w:tc>
          <w:tcPr>
            <w:tcW w:w="2780" w:type="pct"/>
          </w:tcPr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Физика 10 класс. Поурочное планирование. Базовый уровень. Просвещение, 2010</w:t>
            </w: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Мякишев Г.Я.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01AE3" w:rsidRPr="003D325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2780" w:type="pct"/>
          </w:tcPr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ar-SA"/>
              </w:rPr>
              <w:t>Программы по физике  (7 – 11 классы)   М.: Дрофа, 2007.</w:t>
            </w: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ar-SA"/>
              </w:rPr>
              <w:t xml:space="preserve">Перышкина А.В., </w:t>
            </w:r>
          </w:p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ar-SA"/>
              </w:rPr>
              <w:t xml:space="preserve">Е.М. Гутник, </w:t>
            </w:r>
          </w:p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ar-SA"/>
              </w:rPr>
              <w:t>Г.Я. Мякишева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01AE3" w:rsidRPr="003D325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2.</w:t>
            </w:r>
          </w:p>
        </w:tc>
        <w:tc>
          <w:tcPr>
            <w:tcW w:w="2780" w:type="pct"/>
          </w:tcPr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«Новый политехнический словарь» </w:t>
            </w:r>
          </w:p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  М.: Научное издательство, 2000.</w:t>
            </w: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В.А. Дубровский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01AE3" w:rsidRPr="003D3253" w:rsidTr="002E54E0">
        <w:trPr>
          <w:trHeight w:val="290"/>
        </w:trPr>
        <w:tc>
          <w:tcPr>
            <w:tcW w:w="228" w:type="pct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4</w:t>
            </w:r>
          </w:p>
        </w:tc>
        <w:tc>
          <w:tcPr>
            <w:tcW w:w="2780" w:type="pct"/>
          </w:tcPr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«Физика для профессий и спецальностей технического и естественно - научного профилей», (Пособие для учителя)– М.: Академия, 2012</w:t>
            </w:r>
          </w:p>
        </w:tc>
        <w:tc>
          <w:tcPr>
            <w:tcW w:w="1247" w:type="pct"/>
            <w:gridSpan w:val="2"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Т.И. Трофимова</w:t>
            </w:r>
          </w:p>
        </w:tc>
        <w:tc>
          <w:tcPr>
            <w:tcW w:w="745" w:type="pct"/>
          </w:tcPr>
          <w:p w:rsidR="00001AE3" w:rsidRPr="003D3253" w:rsidRDefault="00001AE3" w:rsidP="002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001AE3" w:rsidRPr="003D3253" w:rsidTr="002E54E0"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</w:tbl>
    <w:p w:rsidR="00001AE3" w:rsidRPr="003D3253" w:rsidRDefault="00001AE3" w:rsidP="00001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ar-SA"/>
        </w:rPr>
      </w:pPr>
    </w:p>
    <w:p w:rsidR="00001AE3" w:rsidRPr="003D3253" w:rsidRDefault="00001AE3" w:rsidP="00001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</w:pPr>
      <w:r w:rsidRPr="00227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ЦИФРОВЫЕ ОБРАЗОВАТЕЛЬНЫЕ РЕСУРСЫ И РЕСУРСЫ СЕТИ ИНТЕРНЕТ</w:t>
      </w:r>
    </w:p>
    <w:tbl>
      <w:tblPr>
        <w:tblW w:w="51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5253"/>
        <w:gridCol w:w="1208"/>
        <w:gridCol w:w="7269"/>
      </w:tblGrid>
      <w:tr w:rsidR="00001AE3" w:rsidRPr="00412AF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3" w:rsidRPr="003D3253" w:rsidRDefault="00001AE3" w:rsidP="002E54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3" w:rsidRPr="003D3253" w:rsidRDefault="00001AE3" w:rsidP="002E54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учебного оборудования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3" w:rsidRPr="003D3253" w:rsidRDefault="00001AE3" w:rsidP="002E54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Авторы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3" w:rsidRPr="003D3253" w:rsidRDefault="00001AE3" w:rsidP="002E54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Темы, разделы, в изучении которых применяются Э и ЦОР</w:t>
            </w:r>
          </w:p>
        </w:tc>
      </w:tr>
      <w:tr w:rsidR="00001AE3" w:rsidRPr="003D325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Физика в школе, Электронные уроки и тесты. Просвещение МЕДИА, 2007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Механические явления.</w:t>
            </w:r>
          </w:p>
        </w:tc>
      </w:tr>
      <w:tr w:rsidR="00001AE3" w:rsidRPr="003D325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Физика в школе, Электронные уроки и тесты. Просвещение МЕДИА, 2007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Тепловые явления.</w:t>
            </w:r>
          </w:p>
        </w:tc>
      </w:tr>
      <w:tr w:rsidR="00001AE3" w:rsidRPr="003D325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Физика в школе, Электронные уроки и тесты. </w:t>
            </w: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Просвещение МЕДИА, русские писатели и поэты»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Законы физики.</w:t>
            </w:r>
          </w:p>
        </w:tc>
      </w:tr>
      <w:tr w:rsidR="00001AE3" w:rsidRPr="003D325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4.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Мини-лаборатория по оптике. 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Оптика</w:t>
            </w:r>
          </w:p>
        </w:tc>
      </w:tr>
      <w:tr w:rsidR="00001AE3" w:rsidRPr="003D325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Мини-лаборатория по электродинамике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Электродинамика</w:t>
            </w:r>
          </w:p>
        </w:tc>
      </w:tr>
      <w:tr w:rsidR="00001AE3" w:rsidRPr="00412AF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hyperlink r:id="rId7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ar-SA"/>
                </w:rPr>
                <w:t>http://www.alleng.ru/d/phys/phys448.htm</w:t>
              </w:r>
            </w:hyperlink>
            <w:r w:rsidR="00001AE3"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Подготовка к ГИА в форме ОГЭ</w:t>
            </w:r>
          </w:p>
        </w:tc>
      </w:tr>
      <w:tr w:rsidR="00001AE3" w:rsidRPr="00412AF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hyperlink r:id="rId8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http://school-collection.edu.ru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Единая коллекция цифровых образовательных ресурсов</w:t>
            </w:r>
          </w:p>
        </w:tc>
      </w:tr>
      <w:tr w:rsidR="00001AE3" w:rsidRPr="00412AF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hyperlink r:id="rId9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http://fcior.edu.ru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Федеральный центр информационно-образовательных ресурсов </w:t>
            </w:r>
          </w:p>
        </w:tc>
      </w:tr>
      <w:tr w:rsidR="00001AE3" w:rsidRPr="00412AF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hyperlink r:id="rId10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http://www.fizika.ru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Сайт для преподавателей физики, учащихся и их родителей</w:t>
            </w:r>
          </w:p>
        </w:tc>
      </w:tr>
      <w:tr w:rsidR="00001AE3" w:rsidRPr="003D325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hyperlink r:id="rId11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http://college.ru/fizika/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College.ru: </w:t>
            </w: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001AE3" w:rsidRPr="00412AF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hyperlink r:id="rId12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http://www.gomulina.orc.ru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Виртуальный методический кабинет учителя физики и астрономии</w:t>
            </w:r>
          </w:p>
        </w:tc>
      </w:tr>
      <w:tr w:rsidR="00001AE3" w:rsidRPr="00412AF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13" w:history="1">
              <w:r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http://physics.ioso.ru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Лаборатория обучения физики и астрономии </w:t>
            </w:r>
          </w:p>
        </w:tc>
      </w:tr>
      <w:tr w:rsidR="00001AE3" w:rsidRPr="003D325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val="ru-RU" w:eastAsia="ru-RU"/>
              </w:rPr>
            </w:pPr>
            <w:hyperlink r:id="rId14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http://teach-shzz.narod.ru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 и Физика</w:t>
            </w:r>
          </w:p>
        </w:tc>
      </w:tr>
      <w:tr w:rsidR="00001AE3" w:rsidRPr="00412AF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val="ru-RU" w:eastAsia="ru-RU"/>
              </w:rPr>
            </w:pPr>
            <w:hyperlink r:id="rId15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http://somit.ru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Образовательные анимации для уроков физики, информатики </w:t>
            </w:r>
          </w:p>
        </w:tc>
      </w:tr>
      <w:tr w:rsidR="00001AE3" w:rsidRPr="003D325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val="ru-RU" w:eastAsia="ru-RU"/>
              </w:rPr>
            </w:pPr>
            <w:hyperlink r:id="rId16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http://demo.home.nov.ru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физики</w:t>
            </w:r>
          </w:p>
        </w:tc>
      </w:tr>
      <w:tr w:rsidR="00001AE3" w:rsidRPr="00412AF3" w:rsidTr="002E54E0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D3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412AF3" w:rsidP="002E54E0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val="ru-RU" w:eastAsia="ru-RU"/>
              </w:rPr>
            </w:pPr>
            <w:hyperlink r:id="rId17" w:history="1">
              <w:r w:rsidR="00001AE3" w:rsidRPr="003D3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http://www.physics-regelman.com</w:t>
              </w:r>
            </w:hyperlink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3" w:rsidRPr="003D3253" w:rsidRDefault="00001AE3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 трехуровневые тесты по физике</w:t>
            </w:r>
          </w:p>
        </w:tc>
      </w:tr>
    </w:tbl>
    <w:p w:rsidR="00001AE3" w:rsidRPr="003D3253" w:rsidRDefault="00001AE3" w:rsidP="00001AE3">
      <w:pPr>
        <w:widowControl w:val="0"/>
        <w:suppressAutoHyphens/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001AE3" w:rsidRPr="00001AE3" w:rsidRDefault="00001AE3">
      <w:pPr>
        <w:rPr>
          <w:lang w:val="ru-RU"/>
        </w:rPr>
        <w:sectPr w:rsidR="00001AE3" w:rsidRPr="00001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C14" w:rsidRPr="00001AE3" w:rsidRDefault="003C4C14">
      <w:pPr>
        <w:rPr>
          <w:lang w:val="ru-RU"/>
        </w:rPr>
        <w:sectPr w:rsidR="003C4C14" w:rsidRPr="00001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1500852"/>
      <w:bookmarkEnd w:id="8"/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0207" w:rsidRDefault="00BE02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4C14" w:rsidRPr="004361D2" w:rsidRDefault="0002197F">
      <w:pPr>
        <w:spacing w:after="0"/>
        <w:ind w:left="120"/>
        <w:rPr>
          <w:lang w:val="ru-RU"/>
        </w:rPr>
      </w:pPr>
      <w:r w:rsidRPr="00001A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4C14" w:rsidRPr="00BE0207" w:rsidRDefault="003C4C14" w:rsidP="00BE0207">
      <w:pPr>
        <w:spacing w:after="0"/>
        <w:ind w:left="120"/>
        <w:rPr>
          <w:lang w:val="ru-RU"/>
        </w:rPr>
        <w:sectPr w:rsidR="003C4C14" w:rsidRPr="00BE0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207" w:rsidRDefault="00BE0207" w:rsidP="00BE0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C4C14" w:rsidRDefault="0002197F" w:rsidP="00BE0207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3C4C1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C14" w:rsidRDefault="003C4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C14" w:rsidRDefault="003C4C1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C14" w:rsidRDefault="003C4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C14" w:rsidRDefault="003C4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C14" w:rsidRDefault="003C4C14"/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свойства ферромагнетиков.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Кинематическое и динамическое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электромагнитные колебания. Вынужденные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Инфразвук и ультразвук. Шумовое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 лучей в призме. Дисперсия света.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 де Бройля. Длина волны де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C4C14" w:rsidRDefault="003C4C14">
            <w:pPr>
              <w:spacing w:after="0"/>
              <w:ind w:left="135"/>
            </w:pPr>
          </w:p>
        </w:tc>
      </w:tr>
      <w:tr w:rsidR="003C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Pr="00581F12" w:rsidRDefault="0002197F">
            <w:pPr>
              <w:spacing w:after="0"/>
              <w:ind w:left="135"/>
              <w:rPr>
                <w:lang w:val="ru-RU"/>
              </w:rPr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 w:rsidRPr="0058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C4C14" w:rsidRDefault="00021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C14" w:rsidRDefault="003C4C14"/>
        </w:tc>
      </w:tr>
    </w:tbl>
    <w:p w:rsidR="003C4C14" w:rsidRDefault="003C4C14">
      <w:pPr>
        <w:sectPr w:rsidR="003C4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9B1" w:rsidRPr="00A03D9D" w:rsidRDefault="003F49B1" w:rsidP="003F49B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ru-RU" w:eastAsia="fa-IR" w:bidi="fa-IR"/>
        </w:rPr>
      </w:pPr>
      <w:bookmarkStart w:id="10" w:name="block-11532039"/>
      <w:r w:rsidRPr="00A03D9D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ru-RU" w:eastAsia="fa-IR" w:bidi="fa-IR"/>
        </w:rPr>
        <w:lastRenderedPageBreak/>
        <w:t>Лист</w:t>
      </w:r>
    </w:p>
    <w:p w:rsidR="003F49B1" w:rsidRPr="00A03D9D" w:rsidRDefault="003F49B1" w:rsidP="003F49B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ru-RU" w:eastAsia="fa-IR" w:bidi="fa-IR"/>
        </w:rPr>
      </w:pPr>
      <w:r w:rsidRPr="00A03D9D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t xml:space="preserve">корректировки рабочей программы </w:t>
      </w:r>
    </w:p>
    <w:p w:rsidR="003F49B1" w:rsidRPr="00A03D9D" w:rsidRDefault="003F49B1" w:rsidP="003F49B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A03D9D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t xml:space="preserve">по </w:t>
      </w:r>
      <w:r w:rsidRPr="00A03D9D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ru-RU" w:eastAsia="fa-IR" w:bidi="fa-IR"/>
        </w:rPr>
        <w:t>физике</w:t>
      </w:r>
      <w:r w:rsidRPr="00A03D9D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t xml:space="preserve"> в </w:t>
      </w:r>
      <w: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ru-RU" w:eastAsia="fa-IR" w:bidi="fa-IR"/>
        </w:rPr>
        <w:t>11</w:t>
      </w:r>
      <w:r w:rsidR="004361D2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ru-RU" w:eastAsia="fa-IR" w:bidi="fa-IR"/>
        </w:rPr>
        <w:t>В</w:t>
      </w:r>
      <w:r w:rsidRPr="00A03D9D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ru-RU" w:eastAsia="fa-IR" w:bidi="fa-IR"/>
        </w:rPr>
        <w:t xml:space="preserve"> класса</w:t>
      </w:r>
    </w:p>
    <w:p w:rsidR="003F49B1" w:rsidRPr="00A03D9D" w:rsidRDefault="003F49B1" w:rsidP="003F49B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3393"/>
        <w:gridCol w:w="2059"/>
        <w:gridCol w:w="2618"/>
        <w:gridCol w:w="3074"/>
        <w:gridCol w:w="2060"/>
      </w:tblGrid>
      <w:tr w:rsidR="003F49B1" w:rsidRPr="00A03D9D" w:rsidTr="002E54E0">
        <w:tc>
          <w:tcPr>
            <w:tcW w:w="28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№ урока</w:t>
            </w:r>
          </w:p>
        </w:tc>
        <w:tc>
          <w:tcPr>
            <w:tcW w:w="1211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Название темы</w:t>
            </w:r>
          </w:p>
        </w:tc>
        <w:tc>
          <w:tcPr>
            <w:tcW w:w="73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Дата проведения по плану</w:t>
            </w:r>
          </w:p>
        </w:tc>
        <w:tc>
          <w:tcPr>
            <w:tcW w:w="93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Причина корректировки</w:t>
            </w: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vertAlign w:val="superscript"/>
                <w:lang w:val="de-DE" w:eastAsia="fa-IR" w:bidi="fa-IR"/>
              </w:rPr>
              <w:footnoteReference w:id="1"/>
            </w:r>
          </w:p>
        </w:tc>
        <w:tc>
          <w:tcPr>
            <w:tcW w:w="1097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Корректирующие мероприятия</w:t>
            </w:r>
          </w:p>
        </w:tc>
        <w:tc>
          <w:tcPr>
            <w:tcW w:w="73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Дата проведения по факту</w:t>
            </w:r>
          </w:p>
        </w:tc>
      </w:tr>
      <w:tr w:rsidR="003F49B1" w:rsidRPr="00A03D9D" w:rsidTr="002E54E0">
        <w:tc>
          <w:tcPr>
            <w:tcW w:w="28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1211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73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93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1097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73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</w:tr>
      <w:tr w:rsidR="003F49B1" w:rsidRPr="00A03D9D" w:rsidTr="002E54E0">
        <w:tc>
          <w:tcPr>
            <w:tcW w:w="28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1211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73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93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1097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73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</w:tr>
      <w:tr w:rsidR="003F49B1" w:rsidRPr="00A03D9D" w:rsidTr="002E54E0">
        <w:tc>
          <w:tcPr>
            <w:tcW w:w="28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1211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73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93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1097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73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</w:tr>
    </w:tbl>
    <w:p w:rsidR="003F49B1" w:rsidRPr="00A03D9D" w:rsidRDefault="003F49B1" w:rsidP="003F49B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</w:pPr>
    </w:p>
    <w:p w:rsidR="003F49B1" w:rsidRPr="00A03D9D" w:rsidRDefault="003F49B1" w:rsidP="003F49B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</w:pPr>
    </w:p>
    <w:p w:rsidR="003F49B1" w:rsidRPr="00A03D9D" w:rsidRDefault="003F49B1" w:rsidP="003F49B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  <w:r w:rsidRPr="00A03D9D"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  <w:t>Сводная таблица</w:t>
      </w:r>
    </w:p>
    <w:p w:rsidR="003F49B1" w:rsidRPr="00A03D9D" w:rsidRDefault="003F49B1" w:rsidP="003F49B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  <w:r w:rsidRPr="00A03D9D"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  <w:t>«Выполнения рабочих программ»</w:t>
      </w:r>
    </w:p>
    <w:p w:rsidR="003F49B1" w:rsidRPr="00A03D9D" w:rsidRDefault="00C733A0" w:rsidP="003F49B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  <w:t xml:space="preserve"> 11</w:t>
      </w:r>
      <w:r w:rsidR="004361D2"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  <w:t>В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  <w:t xml:space="preserve"> </w:t>
      </w:r>
      <w:r w:rsidR="003F49B1" w:rsidRPr="00A03D9D"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  <w:t>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"/>
        <w:gridCol w:w="402"/>
        <w:gridCol w:w="406"/>
        <w:gridCol w:w="377"/>
        <w:gridCol w:w="516"/>
        <w:gridCol w:w="403"/>
        <w:gridCol w:w="406"/>
        <w:gridCol w:w="377"/>
        <w:gridCol w:w="518"/>
        <w:gridCol w:w="403"/>
        <w:gridCol w:w="406"/>
        <w:gridCol w:w="377"/>
        <w:gridCol w:w="518"/>
        <w:gridCol w:w="448"/>
        <w:gridCol w:w="678"/>
        <w:gridCol w:w="678"/>
        <w:gridCol w:w="678"/>
        <w:gridCol w:w="1771"/>
        <w:gridCol w:w="1389"/>
        <w:gridCol w:w="1836"/>
      </w:tblGrid>
      <w:tr w:rsidR="003F49B1" w:rsidRPr="00412AF3" w:rsidTr="002E54E0">
        <w:trPr>
          <w:trHeight w:val="281"/>
        </w:trPr>
        <w:tc>
          <w:tcPr>
            <w:tcW w:w="494" w:type="pct"/>
            <w:vMerge w:val="restart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Количество часов по плану (год/неделя)</w:t>
            </w:r>
          </w:p>
        </w:tc>
        <w:tc>
          <w:tcPr>
            <w:tcW w:w="2817" w:type="pct"/>
            <w:gridSpan w:val="16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По плану/по факту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Общее кол-во часов, реализованных</w:t>
            </w:r>
          </w:p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на момент контроля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Общий % реализации программы</w:t>
            </w:r>
          </w:p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на момент контроля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Несоответствие плану на момент контроля</w:t>
            </w:r>
          </w:p>
        </w:tc>
      </w:tr>
      <w:tr w:rsidR="003F49B1" w:rsidRPr="00A03D9D" w:rsidTr="002E54E0">
        <w:trPr>
          <w:trHeight w:val="298"/>
        </w:trPr>
        <w:tc>
          <w:tcPr>
            <w:tcW w:w="494" w:type="pct"/>
            <w:vMerge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I</w:t>
            </w:r>
          </w:p>
        </w:tc>
        <w:tc>
          <w:tcPr>
            <w:tcW w:w="631" w:type="pct"/>
            <w:gridSpan w:val="4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II</w:t>
            </w:r>
          </w:p>
        </w:tc>
        <w:tc>
          <w:tcPr>
            <w:tcW w:w="631" w:type="pct"/>
            <w:gridSpan w:val="4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III</w:t>
            </w:r>
          </w:p>
        </w:tc>
        <w:tc>
          <w:tcPr>
            <w:tcW w:w="925" w:type="pct"/>
            <w:gridSpan w:val="4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  <w:t>IV</w:t>
            </w:r>
          </w:p>
        </w:tc>
        <w:tc>
          <w:tcPr>
            <w:tcW w:w="599" w:type="pct"/>
            <w:vMerge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</w:tr>
      <w:tr w:rsidR="003F49B1" w:rsidRPr="00A03D9D" w:rsidTr="002E54E0">
        <w:trPr>
          <w:trHeight w:val="233"/>
        </w:trPr>
        <w:tc>
          <w:tcPr>
            <w:tcW w:w="494" w:type="pct"/>
            <w:vMerge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П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Ф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К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%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П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Ф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К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%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П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Ф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К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%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П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Ф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  <w:r w:rsidRPr="00A03D9D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  <w:t>%</w:t>
            </w:r>
          </w:p>
        </w:tc>
        <w:tc>
          <w:tcPr>
            <w:tcW w:w="599" w:type="pct"/>
            <w:vMerge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</w:tr>
      <w:tr w:rsidR="003F49B1" w:rsidRPr="00A03D9D" w:rsidTr="002E54E0">
        <w:trPr>
          <w:trHeight w:val="233"/>
        </w:trPr>
        <w:tc>
          <w:tcPr>
            <w:tcW w:w="494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ru-RU" w:bidi="fa-I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599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47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621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ru-RU" w:bidi="fa-IR"/>
              </w:rPr>
            </w:pPr>
          </w:p>
        </w:tc>
      </w:tr>
    </w:tbl>
    <w:p w:rsidR="003F49B1" w:rsidRPr="00A03D9D" w:rsidRDefault="003F49B1" w:rsidP="003F49B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</w:pPr>
    </w:p>
    <w:p w:rsidR="003F49B1" w:rsidRPr="00A03D9D" w:rsidRDefault="003F49B1" w:rsidP="003F49B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</w:pPr>
    </w:p>
    <w:p w:rsidR="003F49B1" w:rsidRPr="00A03D9D" w:rsidRDefault="003F49B1" w:rsidP="003F49B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ru-RU" w:eastAsia="fa-IR" w:bidi="fa-IR"/>
        </w:rPr>
      </w:pPr>
    </w:p>
    <w:p w:rsidR="003F49B1" w:rsidRPr="00A03D9D" w:rsidRDefault="003F49B1" w:rsidP="003F49B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A03D9D"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  <w:lastRenderedPageBreak/>
        <w:t>Сводная таблица «Выполнение практической части рабочей программы»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933"/>
        <w:gridCol w:w="2933"/>
        <w:gridCol w:w="2933"/>
        <w:gridCol w:w="2936"/>
      </w:tblGrid>
      <w:tr w:rsidR="003F49B1" w:rsidRPr="00A03D9D" w:rsidTr="002E54E0">
        <w:trPr>
          <w:trHeight w:val="608"/>
        </w:trPr>
        <w:tc>
          <w:tcPr>
            <w:tcW w:w="763" w:type="pct"/>
            <w:vMerge w:val="restart"/>
            <w:shd w:val="clear" w:color="auto" w:fill="auto"/>
            <w:vAlign w:val="center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Учебный период</w:t>
            </w:r>
          </w:p>
        </w:tc>
        <w:tc>
          <w:tcPr>
            <w:tcW w:w="2118" w:type="pct"/>
            <w:gridSpan w:val="2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Контрольные работы</w:t>
            </w:r>
          </w:p>
        </w:tc>
        <w:tc>
          <w:tcPr>
            <w:tcW w:w="2119" w:type="pct"/>
            <w:gridSpan w:val="2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 xml:space="preserve">Практические </w:t>
            </w: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  <w:t>работы</w:t>
            </w:r>
          </w:p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</w:tr>
      <w:tr w:rsidR="003F49B1" w:rsidRPr="00A03D9D" w:rsidTr="002E54E0">
        <w:tc>
          <w:tcPr>
            <w:tcW w:w="763" w:type="pct"/>
            <w:vMerge/>
            <w:shd w:val="clear" w:color="auto" w:fill="auto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план</w:t>
            </w: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факт</w:t>
            </w: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план</w:t>
            </w:r>
          </w:p>
        </w:tc>
        <w:tc>
          <w:tcPr>
            <w:tcW w:w="1060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fa-IR" w:bidi="fa-IR"/>
              </w:rPr>
              <w:t>факт</w:t>
            </w:r>
          </w:p>
        </w:tc>
      </w:tr>
      <w:tr w:rsidR="003F49B1" w:rsidRPr="00A03D9D" w:rsidTr="002E54E0">
        <w:tc>
          <w:tcPr>
            <w:tcW w:w="763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1 семестр</w:t>
            </w: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60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</w:tr>
      <w:tr w:rsidR="003F49B1" w:rsidRPr="00A03D9D" w:rsidTr="002E54E0">
        <w:tc>
          <w:tcPr>
            <w:tcW w:w="763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2 семестр</w:t>
            </w: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60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</w:tr>
      <w:tr w:rsidR="003F49B1" w:rsidRPr="00A03D9D" w:rsidTr="002E54E0">
        <w:tc>
          <w:tcPr>
            <w:tcW w:w="763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3 семестр</w:t>
            </w: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60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</w:tr>
      <w:tr w:rsidR="003F49B1" w:rsidRPr="00A03D9D" w:rsidTr="002E54E0">
        <w:tc>
          <w:tcPr>
            <w:tcW w:w="763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202</w:t>
            </w:r>
            <w:r w:rsidR="004361D2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4</w:t>
            </w: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 -2</w:t>
            </w:r>
            <w:r w:rsidR="004361D2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5</w:t>
            </w: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 уч. год</w:t>
            </w: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59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  <w:tc>
          <w:tcPr>
            <w:tcW w:w="1060" w:type="pct"/>
          </w:tcPr>
          <w:p w:rsidR="003F49B1" w:rsidRPr="00A03D9D" w:rsidRDefault="003F49B1" w:rsidP="002E5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ru-RU" w:eastAsia="fa-IR" w:bidi="fa-IR"/>
              </w:rPr>
            </w:pPr>
          </w:p>
        </w:tc>
      </w:tr>
    </w:tbl>
    <w:p w:rsidR="003F49B1" w:rsidRPr="00A03D9D" w:rsidRDefault="003F49B1" w:rsidP="003F49B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A03D9D"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  <w:t xml:space="preserve">Сводная таблица </w:t>
      </w:r>
      <w:r w:rsidRPr="00A03D9D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t>«Качество реализации рабочей программы»</w:t>
      </w:r>
    </w:p>
    <w:p w:rsidR="003F49B1" w:rsidRPr="00A03D9D" w:rsidRDefault="003F49B1" w:rsidP="003F49B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ru-RU" w:eastAsia="fa-IR" w:bidi="fa-IR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482"/>
        <w:gridCol w:w="1482"/>
        <w:gridCol w:w="1482"/>
        <w:gridCol w:w="1482"/>
        <w:gridCol w:w="1750"/>
        <w:gridCol w:w="1479"/>
        <w:gridCol w:w="1888"/>
        <w:gridCol w:w="1750"/>
      </w:tblGrid>
      <w:tr w:rsidR="003F49B1" w:rsidRPr="00A03D9D" w:rsidTr="002E54E0">
        <w:trPr>
          <w:cantSplit/>
          <w:trHeight w:val="852"/>
        </w:trPr>
        <w:tc>
          <w:tcPr>
            <w:tcW w:w="46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Учебный период</w:t>
            </w: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Количество учащихся</w:t>
            </w: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Количество учащихся </w:t>
            </w:r>
          </w:p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на «5»</w:t>
            </w: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Количество учащихся </w:t>
            </w:r>
          </w:p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на «4»</w:t>
            </w: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Количество учащихся </w:t>
            </w:r>
          </w:p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на «3»</w:t>
            </w: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Количество учащихся </w:t>
            </w:r>
          </w:p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на «2»</w:t>
            </w:r>
          </w:p>
        </w:tc>
        <w:tc>
          <w:tcPr>
            <w:tcW w:w="524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Количество н/а  учащихся </w:t>
            </w:r>
          </w:p>
        </w:tc>
        <w:tc>
          <w:tcPr>
            <w:tcW w:w="669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Успеваемость, %</w:t>
            </w: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Качество успеваемости, %</w:t>
            </w:r>
          </w:p>
        </w:tc>
      </w:tr>
      <w:tr w:rsidR="003F49B1" w:rsidRPr="00A03D9D" w:rsidTr="002E54E0">
        <w:tc>
          <w:tcPr>
            <w:tcW w:w="46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1 семестр</w:t>
            </w: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4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69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3F49B1" w:rsidRPr="00A03D9D" w:rsidTr="002E54E0">
        <w:tc>
          <w:tcPr>
            <w:tcW w:w="46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2 семестр</w:t>
            </w: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4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69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3F49B1" w:rsidRPr="00A03D9D" w:rsidTr="002E54E0">
        <w:tc>
          <w:tcPr>
            <w:tcW w:w="46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3 семестр</w:t>
            </w: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4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69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  <w:tr w:rsidR="003F49B1" w:rsidRPr="00A03D9D" w:rsidTr="002E54E0">
        <w:tc>
          <w:tcPr>
            <w:tcW w:w="466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202</w:t>
            </w:r>
            <w:r w:rsidR="004361D2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4</w:t>
            </w: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 -2</w:t>
            </w:r>
            <w:r w:rsidR="004361D2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5</w:t>
            </w:r>
            <w:r w:rsidRPr="00A03D9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уч. год</w:t>
            </w: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5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524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69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620" w:type="pct"/>
            <w:shd w:val="clear" w:color="auto" w:fill="auto"/>
          </w:tcPr>
          <w:p w:rsidR="003F49B1" w:rsidRPr="00A03D9D" w:rsidRDefault="003F49B1" w:rsidP="002E54E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</w:tbl>
    <w:p w:rsidR="003F49B1" w:rsidRPr="00A03D9D" w:rsidRDefault="003F49B1" w:rsidP="003F49B1">
      <w:pPr>
        <w:rPr>
          <w:lang w:val="ru-RU"/>
        </w:rPr>
        <w:sectPr w:rsidR="003F49B1" w:rsidRPr="00A03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9B1" w:rsidRPr="00761636" w:rsidRDefault="003F49B1" w:rsidP="003F49B1">
      <w:pPr>
        <w:rPr>
          <w:lang w:val="ru-RU"/>
        </w:rPr>
        <w:sectPr w:rsidR="003F49B1" w:rsidRPr="0076163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C4C14" w:rsidRDefault="003C4C14">
      <w:pPr>
        <w:sectPr w:rsidR="003C4C1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2197F" w:rsidRPr="00581F12" w:rsidRDefault="0002197F">
      <w:pPr>
        <w:rPr>
          <w:lang w:val="ru-RU"/>
        </w:rPr>
      </w:pPr>
    </w:p>
    <w:sectPr w:rsidR="0002197F" w:rsidRPr="00581F1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4D" w:rsidRDefault="00C3764D" w:rsidP="003F49B1">
      <w:pPr>
        <w:spacing w:after="0" w:line="240" w:lineRule="auto"/>
      </w:pPr>
      <w:r>
        <w:separator/>
      </w:r>
    </w:p>
  </w:endnote>
  <w:endnote w:type="continuationSeparator" w:id="0">
    <w:p w:rsidR="00C3764D" w:rsidRDefault="00C3764D" w:rsidP="003F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4D" w:rsidRDefault="00C3764D" w:rsidP="003F49B1">
      <w:pPr>
        <w:spacing w:after="0" w:line="240" w:lineRule="auto"/>
      </w:pPr>
      <w:r>
        <w:separator/>
      </w:r>
    </w:p>
  </w:footnote>
  <w:footnote w:type="continuationSeparator" w:id="0">
    <w:p w:rsidR="00C3764D" w:rsidRDefault="00C3764D" w:rsidP="003F49B1">
      <w:pPr>
        <w:spacing w:after="0" w:line="240" w:lineRule="auto"/>
      </w:pPr>
      <w:r>
        <w:continuationSeparator/>
      </w:r>
    </w:p>
  </w:footnote>
  <w:footnote w:id="1">
    <w:p w:rsidR="003F49B1" w:rsidRPr="00EE70A0" w:rsidRDefault="003F49B1" w:rsidP="003F49B1">
      <w:pPr>
        <w:pStyle w:val="ae"/>
        <w:jc w:val="both"/>
        <w:rPr>
          <w:i/>
          <w:sz w:val="24"/>
          <w:lang w:val="ru-RU"/>
        </w:rPr>
      </w:pPr>
      <w:r w:rsidRPr="00EE70A0">
        <w:rPr>
          <w:rStyle w:val="af0"/>
          <w:i/>
          <w:sz w:val="22"/>
        </w:rPr>
        <w:footnoteRef/>
      </w:r>
      <w:r w:rsidRPr="00EE70A0">
        <w:rPr>
          <w:i/>
          <w:sz w:val="22"/>
          <w:lang w:val="ru-RU"/>
        </w:rPr>
        <w:t>Актированный день, отмена занятий по причине карантина, больничный лист (период), курсовая переподготовка педагога (период), командировка педагога (период), проведение инспекционно-контрольны</w:t>
      </w:r>
      <w:r>
        <w:rPr>
          <w:i/>
          <w:sz w:val="22"/>
          <w:lang w:val="ru-RU"/>
        </w:rPr>
        <w:t>х</w:t>
      </w:r>
      <w:r w:rsidRPr="00EE70A0">
        <w:rPr>
          <w:i/>
          <w:sz w:val="22"/>
          <w:lang w:val="ru-RU"/>
        </w:rPr>
        <w:t xml:space="preserve"> мероприятий (указать вид контроля - АКР, МДР, РДР, ВПР и т.п.), особенности календарного учебного графика, проведение общегимназического мероприятия (полное наименование) и пр.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EAF"/>
    <w:multiLevelType w:val="multilevel"/>
    <w:tmpl w:val="A8787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F206E"/>
    <w:multiLevelType w:val="multilevel"/>
    <w:tmpl w:val="C7187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E768B"/>
    <w:multiLevelType w:val="multilevel"/>
    <w:tmpl w:val="2AD0F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82A51"/>
    <w:multiLevelType w:val="multilevel"/>
    <w:tmpl w:val="25768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D7341"/>
    <w:multiLevelType w:val="multilevel"/>
    <w:tmpl w:val="95B4C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458EF"/>
    <w:multiLevelType w:val="multilevel"/>
    <w:tmpl w:val="04E07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D2E71"/>
    <w:multiLevelType w:val="multilevel"/>
    <w:tmpl w:val="E67CD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12A43"/>
    <w:multiLevelType w:val="multilevel"/>
    <w:tmpl w:val="2BEC4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307757"/>
    <w:multiLevelType w:val="multilevel"/>
    <w:tmpl w:val="3A286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AD4E1D"/>
    <w:multiLevelType w:val="multilevel"/>
    <w:tmpl w:val="E640E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E00EBF"/>
    <w:multiLevelType w:val="multilevel"/>
    <w:tmpl w:val="E9749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6B6E5D"/>
    <w:multiLevelType w:val="hybridMultilevel"/>
    <w:tmpl w:val="9CF62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57187"/>
    <w:multiLevelType w:val="multilevel"/>
    <w:tmpl w:val="48F40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5E1C1E"/>
    <w:multiLevelType w:val="multilevel"/>
    <w:tmpl w:val="ABDA6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B41ED0"/>
    <w:multiLevelType w:val="multilevel"/>
    <w:tmpl w:val="A8D09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5C7B25"/>
    <w:multiLevelType w:val="multilevel"/>
    <w:tmpl w:val="1DCA4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9474D6"/>
    <w:multiLevelType w:val="multilevel"/>
    <w:tmpl w:val="09D6C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5"/>
  </w:num>
  <w:num w:numId="11">
    <w:abstractNumId w:val="6"/>
  </w:num>
  <w:num w:numId="12">
    <w:abstractNumId w:val="0"/>
  </w:num>
  <w:num w:numId="13">
    <w:abstractNumId w:val="16"/>
  </w:num>
  <w:num w:numId="14">
    <w:abstractNumId w:val="8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4C14"/>
    <w:rsid w:val="00001AE3"/>
    <w:rsid w:val="0002197F"/>
    <w:rsid w:val="003C4C14"/>
    <w:rsid w:val="003F49B1"/>
    <w:rsid w:val="00412AF3"/>
    <w:rsid w:val="004361D2"/>
    <w:rsid w:val="005077C1"/>
    <w:rsid w:val="00581F12"/>
    <w:rsid w:val="00BE0207"/>
    <w:rsid w:val="00BE6F2D"/>
    <w:rsid w:val="00C3764D"/>
    <w:rsid w:val="00C733A0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01D6A-68B0-45DC-BEBA-9EB1041B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3F49B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F49B1"/>
    <w:rPr>
      <w:sz w:val="20"/>
      <w:szCs w:val="20"/>
    </w:rPr>
  </w:style>
  <w:style w:type="character" w:styleId="af0">
    <w:name w:val="footnote reference"/>
    <w:aliases w:val="Знак сноски-FN,Ciae niinee-FN"/>
    <w:uiPriority w:val="99"/>
    <w:rsid w:val="003F4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physics.ioso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d/phys/phys448.htm" TargetMode="External"/><Relationship Id="rId12" Type="http://schemas.openxmlformats.org/officeDocument/2006/relationships/hyperlink" Target="http://www.gomulina.orc.ru/" TargetMode="External"/><Relationship Id="rId17" Type="http://schemas.openxmlformats.org/officeDocument/2006/relationships/hyperlink" Target="http://www.physics-regelma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.home.n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llege.ru/fizi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it.ru/" TargetMode="External"/><Relationship Id="rId10" Type="http://schemas.openxmlformats.org/officeDocument/2006/relationships/hyperlink" Target="http://www.fizik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talog/meta/3/mc/discipline%20OO/mi/17/p/page.html" TargetMode="External"/><Relationship Id="rId14" Type="http://schemas.openxmlformats.org/officeDocument/2006/relationships/hyperlink" Target="http://teach-shzz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9635</Words>
  <Characters>54921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Леханова Галина Николаевна</cp:lastModifiedBy>
  <cp:revision>10</cp:revision>
  <dcterms:created xsi:type="dcterms:W3CDTF">2023-09-03T03:25:00Z</dcterms:created>
  <dcterms:modified xsi:type="dcterms:W3CDTF">2024-09-05T08:31:00Z</dcterms:modified>
</cp:coreProperties>
</file>