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CB" w:rsidRDefault="00207DCB" w:rsidP="00765B7A">
      <w:pPr>
        <w:shd w:val="clear" w:color="auto" w:fill="FFFFFF"/>
        <w:spacing w:after="10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B76D4" w:rsidRPr="008D40D8" w:rsidRDefault="00207DCB" w:rsidP="00765B7A">
      <w:pPr>
        <w:shd w:val="clear" w:color="auto" w:fill="FFFFFF"/>
        <w:spacing w:after="10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8D40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</w:t>
      </w:r>
    </w:p>
    <w:p w:rsidR="00765B7A" w:rsidRPr="008D40D8" w:rsidRDefault="00AE5D95" w:rsidP="00765B7A">
      <w:pPr>
        <w:shd w:val="clear" w:color="auto" w:fill="FFFFFF"/>
        <w:spacing w:after="105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Как </w:t>
      </w:r>
      <w:r w:rsidR="006001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провести исследование</w:t>
      </w:r>
      <w:r w:rsidR="00207D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?</w:t>
      </w:r>
    </w:p>
    <w:p w:rsidR="008D40D8" w:rsidRPr="008D40D8" w:rsidRDefault="008D40D8" w:rsidP="008D40D8">
      <w:pPr>
        <w:spacing w:before="187" w:after="281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этапы исследовательской работы: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Актуализация проблемы (выявить проблему и определить направление будущего исследования).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сферы исследования (сформулировать основные вопросы, ответы на которые мы хотели бы найти).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Выявление и систематизация подходов к решению (выбрать методы исследования).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Определить последовательность проведения исследования.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Сбор и обработка информации (зафиксировать полученные знания).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8D40D8" w:rsidRPr="008D40D8" w:rsidRDefault="008D40D8" w:rsidP="008D40D8">
      <w:pPr>
        <w:spacing w:before="187" w:after="281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Подготовка к защите исследовательской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1.Введение:</w:t>
      </w:r>
    </w:p>
    <w:p w:rsidR="008D40D8" w:rsidRPr="008D40D8" w:rsidRDefault="008D40D8" w:rsidP="008D40D8">
      <w:pPr>
        <w:numPr>
          <w:ilvl w:val="0"/>
          <w:numId w:val="18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выбрана эта теме?</w:t>
      </w:r>
    </w:p>
    <w:p w:rsidR="008D40D8" w:rsidRPr="008D40D8" w:rsidRDefault="008D40D8" w:rsidP="008D40D8">
      <w:pPr>
        <w:numPr>
          <w:ilvl w:val="0"/>
          <w:numId w:val="18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вопросы, задачи стояли передо мной?</w:t>
      </w:r>
    </w:p>
    <w:p w:rsidR="008D40D8" w:rsidRPr="008D40D8" w:rsidRDefault="008D40D8" w:rsidP="008D40D8">
      <w:pPr>
        <w:numPr>
          <w:ilvl w:val="0"/>
          <w:numId w:val="18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</w:t>
      </w:r>
    </w:p>
    <w:p w:rsidR="008D40D8" w:rsidRPr="008D40D8" w:rsidRDefault="008D40D8" w:rsidP="008D40D8">
      <w:pPr>
        <w:numPr>
          <w:ilvl w:val="0"/>
          <w:numId w:val="18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провести обзор литературы, основных используемых источников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2.Общий обзор по содержанию работы:</w:t>
      </w:r>
    </w:p>
    <w:p w:rsidR="008D40D8" w:rsidRPr="008D40D8" w:rsidRDefault="008D40D8" w:rsidP="008D40D8">
      <w:pPr>
        <w:numPr>
          <w:ilvl w:val="0"/>
          <w:numId w:val="19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«интересно было работать </w:t>
      </w:r>
      <w:proofErr w:type="gramStart"/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(Почему?)</w:t>
      </w:r>
    </w:p>
    <w:p w:rsidR="008D40D8" w:rsidRPr="008D40D8" w:rsidRDefault="008D40D8" w:rsidP="008D40D8">
      <w:pPr>
        <w:numPr>
          <w:ilvl w:val="0"/>
          <w:numId w:val="19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«испытал трудности при выполнении…» (Почему?)</w:t>
      </w:r>
    </w:p>
    <w:p w:rsidR="008D40D8" w:rsidRPr="008D40D8" w:rsidRDefault="008D40D8" w:rsidP="008D40D8">
      <w:pPr>
        <w:numPr>
          <w:ilvl w:val="0"/>
          <w:numId w:val="19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рассматривались в каждом пункте основной части (краткая характеристика)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Заключение (подвести итог своей деятельности):</w:t>
      </w:r>
    </w:p>
    <w:p w:rsidR="008D40D8" w:rsidRPr="008D40D8" w:rsidRDefault="008D40D8" w:rsidP="008D40D8">
      <w:pPr>
        <w:numPr>
          <w:ilvl w:val="0"/>
          <w:numId w:val="20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методы своей работы (теоретические и практические)</w:t>
      </w:r>
    </w:p>
    <w:p w:rsidR="008D40D8" w:rsidRPr="008D40D8" w:rsidRDefault="008D40D8" w:rsidP="008D40D8">
      <w:pPr>
        <w:numPr>
          <w:ilvl w:val="0"/>
          <w:numId w:val="20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8D40D8" w:rsidRPr="008D40D8" w:rsidRDefault="008D40D8" w:rsidP="008D40D8">
      <w:pPr>
        <w:numPr>
          <w:ilvl w:val="0"/>
          <w:numId w:val="20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работы: « работа на этом не закончена и будет дальше развита мною </w:t>
      </w:r>
      <w:proofErr w:type="gramStart"/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8D40D8" w:rsidRPr="008D40D8" w:rsidRDefault="008D40D8" w:rsidP="008D40D8">
      <w:pPr>
        <w:numPr>
          <w:ilvl w:val="0"/>
          <w:numId w:val="20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значимость: где можно использовать эту работу?</w:t>
      </w:r>
    </w:p>
    <w:p w:rsidR="008D40D8" w:rsidRPr="008D40D8" w:rsidRDefault="008D40D8" w:rsidP="008D40D8">
      <w:pPr>
        <w:numPr>
          <w:ilvl w:val="0"/>
          <w:numId w:val="20"/>
        </w:numPr>
        <w:spacing w:after="0" w:line="39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научился в результате своей деятельности? (работать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8D40D8" w:rsidRPr="008D40D8" w:rsidRDefault="008D40D8" w:rsidP="008D40D8">
      <w:pPr>
        <w:spacing w:before="187" w:after="281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писать исследовательскую работу.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Установочная консультация.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ты можешь узнать у педагога требования к оформлению работы, познакомиться с основными особенностями и сложностями работы в выбранном направлении, критериями оценивания исследовательских работ.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Выбор темы.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для себя проблему и тематику будущей работы, выбери объект и предмет исследования.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выдвинуть гипотезу, сформулировать цель и задачи работы.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Определи, какие методы, и методики исследования ты будешь использовать в своей работе.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Консультация.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педагогу результаты твоей самостоятельной работы, если есть затруднения, попроси помощи. На этой консультации ты должен точно уяснить сущность научной проблемы, уточнить параметры темы.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руководителем составьте примерный план работы, в котором будут определены основные направления работы и сроки их выполнения.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 на рекомендации педагога относительно наиболее значимой по теме литературы, а так же советы относительно предполагаемой структуры работы.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4.Изучение литературы по теме: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литературу по изучаемой теме, познакомься с ее содержанием. При чтении литературы выдели основные идеи и положения, доказательства, аргументы и выводы, чтобы затем сосредоточить на них внимание.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Классифицируй выписки, сделанные при чтении рассматриваемых источников, пользуясь закладками, отметь наиболее существенные места или сделай выписки. Проанализируй собранный материал, подумайте и сделайте обобщенные выводы.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Составление корпуса черновых материалов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план работы.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работа предполагает наличие эксперимента, обрати внимание на своевременность его проведения! Экспериментальная часть работы должна логически вытекать из теоретической, и результаты практической части должны быть обработаны и приведены в работе в полном объёме.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Сформируй компактный текст со всеми важными смысловыми оттенками и сохранением логики исследовательской мысли. В тексте должны найти место изложение и систематизация всех изученных тобой материалы, а так же твоя концепция.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Консультация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руководитель работы проверит черновой вариант работы, обратит твоё внимание на ошибки, недочёты, и предложит пути их устранения.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педагогом вы откорректируете тему, цели, задачи работы.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 уточнить у руководителя правила оформления работы: структура, оформление ссылок, приложения, списка литературы, форматирование текста.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Оформление чистового варианта работы.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 работу. Прочитай текст и отредактируй его. Обрати внимание на наличие ошибок и опечаток, корректность цитирования первоисточников, правильность оформления ссылок, соблюдение языковых и литературных норм.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Консультация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 чистовой вариант работы руководителю работы для составления рецензии.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9.Публичная защита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стиль выступления, который должен сочетать принципы научности и доступности.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доклада должна включать в себя – научное обоснование проблемы, историографию вопроса, собственную концепцию, заключение.</w:t>
      </w:r>
    </w:p>
    <w:p w:rsidR="008D40D8" w:rsidRPr="008D40D8" w:rsidRDefault="008D40D8" w:rsidP="008D40D8">
      <w:pPr>
        <w:spacing w:before="187" w:after="28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твоего доклада представь в виде компьютерной презентации.</w:t>
      </w: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Default="008D40D8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0D8" w:rsidRPr="008D40D8" w:rsidRDefault="00207DCB" w:rsidP="008D40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tooltip="Требования к оформлению исследовательской работы" w:history="1">
        <w:r w:rsidR="008D40D8" w:rsidRPr="008D40D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Требования к оформлению исследовательской работы</w:t>
        </w:r>
      </w:hyperlink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Параметры страниц исследовательской работы</w:t>
      </w:r>
    </w:p>
    <w:p w:rsidR="008D40D8" w:rsidRPr="008D40D8" w:rsidRDefault="008D40D8" w:rsidP="008D40D8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D40D8" w:rsidRPr="008D40D8" w:rsidRDefault="008D40D8" w:rsidP="008D40D8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Исследовательская  работа  оформляется  на  листах  формата  А-4 с  одной стороны.</w:t>
      </w:r>
    </w:p>
    <w:p w:rsidR="008D40D8" w:rsidRPr="008D40D8" w:rsidRDefault="008D40D8" w:rsidP="008D40D8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Выставляются  поля:</w:t>
      </w:r>
    </w:p>
    <w:p w:rsidR="008D40D8" w:rsidRPr="008D40D8" w:rsidRDefault="008D40D8" w:rsidP="008D40D8">
      <w:pPr>
        <w:pStyle w:val="a9"/>
        <w:numPr>
          <w:ilvl w:val="0"/>
          <w:numId w:val="24"/>
        </w:numPr>
        <w:tabs>
          <w:tab w:val="clear" w:pos="502"/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левое поле – 2,0 мм</w:t>
      </w:r>
    </w:p>
    <w:p w:rsidR="008D40D8" w:rsidRPr="008D40D8" w:rsidRDefault="008D40D8" w:rsidP="008D40D8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правое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– 1,0 мм</w:t>
      </w:r>
    </w:p>
    <w:p w:rsidR="008D40D8" w:rsidRPr="008D40D8" w:rsidRDefault="008D40D8" w:rsidP="008D40D8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верхнее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– 1,5 мм</w:t>
      </w:r>
    </w:p>
    <w:p w:rsidR="008D40D8" w:rsidRPr="008D40D8" w:rsidRDefault="008D40D8" w:rsidP="008D40D8">
      <w:pPr>
        <w:numPr>
          <w:ilvl w:val="0"/>
          <w:numId w:val="24"/>
        </w:numPr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нижнее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– 1,5 мм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 xml:space="preserve">Текст работы набирают шрифтом </w:t>
      </w:r>
      <w:proofErr w:type="spellStart"/>
      <w:r w:rsidRPr="008D40D8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8D40D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40D8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8D40D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40D8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8D40D8">
        <w:rPr>
          <w:rFonts w:ascii="Times New Roman" w:eastAsia="Times New Roman" w:hAnsi="Times New Roman" w:cs="Times New Roman"/>
          <w:lang w:eastAsia="ru-RU"/>
        </w:rPr>
        <w:t>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>Размер шрифта 14.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>Междустрочный интервал – 1,5 (полуторный).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>Выравнивание текста на странице - по ширине.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 xml:space="preserve">Обязательны абзацные отступы с величиной на усмотрение автора. Текст исследовательского проекта должен быть хорошо читаемым и правильно оформленным. </w:t>
      </w: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Объем  текста  не  должен  превышать  25  страниц.</w:t>
      </w: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Титульный лист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 xml:space="preserve">Написание и оформление исследовательской работы учащихся начинается с оформления титульного листа (Приложение 1). </w:t>
      </w: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Нумерация страниц исследовательской работы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В конце страницы исследовательской работы следует пронумеровать.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>На первой странице номер не ставится, нумерация ставится и продолжается со второй страницы. Располагается номер страницы внизу по центру.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>Не допускается использование </w:t>
      </w:r>
      <w:r w:rsidRPr="008D40D8">
        <w:rPr>
          <w:rFonts w:ascii="Times New Roman" w:eastAsia="Times New Roman" w:hAnsi="Times New Roman" w:cs="Times New Roman"/>
          <w:b/>
          <w:bCs/>
          <w:lang w:eastAsia="ru-RU"/>
        </w:rPr>
        <w:t>в оформлении исследовательской работы</w:t>
      </w:r>
      <w:r w:rsidRPr="008D40D8">
        <w:rPr>
          <w:rFonts w:ascii="Times New Roman" w:eastAsia="Times New Roman" w:hAnsi="Times New Roman" w:cs="Times New Roman"/>
          <w:lang w:eastAsia="ru-RU"/>
        </w:rPr>
        <w:t> рамок, анимации и других элементов для украшения.</w:t>
      </w: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Заголовки в исследовательской работе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 xml:space="preserve">Заголовок раздела печатается полужирным шрифтом, с заглавной буквы и без точки в конце. Переносить слова в заголовках не допускается. </w:t>
      </w:r>
      <w:r w:rsidRPr="008D40D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Между текстом и заголовком делается отступ в 2 интервала.</w:t>
      </w:r>
      <w:r w:rsidRPr="008D40D8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/>
      </w:r>
      <w:r w:rsidRPr="008D40D8">
        <w:rPr>
          <w:rFonts w:ascii="Times New Roman" w:eastAsia="Times New Roman" w:hAnsi="Times New Roman" w:cs="Times New Roman"/>
          <w:lang w:eastAsia="ru-RU"/>
        </w:rPr>
        <w:t>Каждая </w:t>
      </w:r>
      <w:r w:rsidRPr="008D40D8">
        <w:rPr>
          <w:rFonts w:ascii="Times New Roman" w:eastAsia="Times New Roman" w:hAnsi="Times New Roman" w:cs="Times New Roman"/>
          <w:b/>
          <w:bCs/>
          <w:lang w:eastAsia="ru-RU"/>
        </w:rPr>
        <w:t>глава исследовательской работы оформляется</w:t>
      </w:r>
      <w:r w:rsidRPr="008D40D8">
        <w:rPr>
          <w:rFonts w:ascii="Times New Roman" w:eastAsia="Times New Roman" w:hAnsi="Times New Roman" w:cs="Times New Roman"/>
          <w:lang w:eastAsia="ru-RU"/>
        </w:rPr>
        <w:t xml:space="preserve"> с новой страницы. 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Главы нумеруются арабскими цифрами(1., 2., ...). В нумерации параграфа идет номер главы, точка, номер параграфа (например, 1.1., 1.2., 1.3. и т.д.). 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Сокращения и формулы в оформлении работы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В тексте не используют часто сокращения кроме общепринятых (Д.И. Алексеев Словарь сокращений русского языка – М., 1977).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При упоминании в тексте исследовательской работы фамилий известных людей (авторы, ученые, исследователи, изобретатели и т.п.), их инициалы пишутся в начале фамилии.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Если используете в тексте формулы, давайте пояснение используемым символам (например: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А+В=С, где</w:t>
      </w: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- количество конфет у Маши, В - конфет у Даши, С - конфет всего).</w:t>
      </w: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Оформление приложений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Рисунки и фотографии, графики и диаграммы, чертежи и таблицы должны быть расположены и оформлены в конце описания исследовательского проекта после Списка используемой литературы на отдельных страницах в приложениях (например: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Приложение 1, Приложение 2, ...). На этих страницах надпись Приложение 1 располагается в правом верхнем углу.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Приложений в  работе  может  быть сколь  угодно  много.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D8" w:rsidRPr="008D40D8" w:rsidRDefault="008D40D8" w:rsidP="008D40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0D8">
        <w:rPr>
          <w:rFonts w:ascii="Times New Roman" w:eastAsia="Times New Roman" w:hAnsi="Times New Roman" w:cs="Times New Roman"/>
          <w:b/>
          <w:u w:val="single"/>
          <w:lang w:eastAsia="ru-RU"/>
        </w:rPr>
        <w:t>Рисунки, фотографии, графики, диаграммы, чертежи и таблицы</w:t>
      </w:r>
    </w:p>
    <w:p w:rsidR="008D40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>Рисунки в приложениях нумеруются и подписываются.</w:t>
      </w:r>
      <w:r w:rsidRPr="008D40D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Их название помещают под рисунком (например: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Рис. 1. Кормушка для синиц, Фото 1. Лес зимой, График 1. Изменение параметра продаж, Диаграмма 1. Динамика роста пшеницы.</w:t>
      </w:r>
      <w:r w:rsidRPr="008D40D8">
        <w:rPr>
          <w:rFonts w:ascii="Times New Roman" w:eastAsia="Times New Roman" w:hAnsi="Times New Roman" w:cs="Times New Roman"/>
          <w:lang w:eastAsia="ru-RU"/>
        </w:rPr>
        <w:br/>
        <w:t xml:space="preserve">Таблицы в приложениях также пронумерованы и озаглавлены. В таблицах для строк текста применяется одинарный интервал. </w:t>
      </w: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Нумерацию и название располагают под таблицей (Таблица 1.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Успеваемость учащихся школы).</w:t>
      </w:r>
      <w:proofErr w:type="gramEnd"/>
    </w:p>
    <w:p w:rsidR="009B5FD8" w:rsidRPr="008D40D8" w:rsidRDefault="008D40D8" w:rsidP="008D40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D8">
        <w:rPr>
          <w:rFonts w:ascii="Times New Roman" w:eastAsia="Times New Roman" w:hAnsi="Times New Roman" w:cs="Times New Roman"/>
          <w:lang w:eastAsia="ru-RU"/>
        </w:rPr>
        <w:t xml:space="preserve">При оформлении исследовательской работы в конце </w:t>
      </w:r>
      <w:proofErr w:type="gramStart"/>
      <w:r w:rsidRPr="008D40D8">
        <w:rPr>
          <w:rFonts w:ascii="Times New Roman" w:eastAsia="Times New Roman" w:hAnsi="Times New Roman" w:cs="Times New Roman"/>
          <w:lang w:eastAsia="ru-RU"/>
        </w:rPr>
        <w:t>предложения</w:t>
      </w:r>
      <w:proofErr w:type="gramEnd"/>
      <w:r w:rsidRPr="008D40D8">
        <w:rPr>
          <w:rFonts w:ascii="Times New Roman" w:eastAsia="Times New Roman" w:hAnsi="Times New Roman" w:cs="Times New Roman"/>
          <w:lang w:eastAsia="ru-RU"/>
        </w:rPr>
        <w:t xml:space="preserve"> в котором ссылаются на приложение пишут (Приложение 1).</w:t>
      </w:r>
    </w:p>
    <w:sectPr w:rsidR="009B5FD8" w:rsidRPr="008D40D8" w:rsidSect="00207DCB">
      <w:pgSz w:w="11906" w:h="16838"/>
      <w:pgMar w:top="568" w:right="566" w:bottom="567" w:left="709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0C0"/>
    <w:multiLevelType w:val="hybridMultilevel"/>
    <w:tmpl w:val="7C5A0AAE"/>
    <w:lvl w:ilvl="0" w:tplc="CA803288">
      <w:start w:val="1"/>
      <w:numFmt w:val="decimal"/>
      <w:lvlText w:val="%1."/>
      <w:lvlJc w:val="left"/>
      <w:pPr>
        <w:tabs>
          <w:tab w:val="num" w:pos="54"/>
        </w:tabs>
        <w:ind w:left="397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11E32"/>
    <w:multiLevelType w:val="multilevel"/>
    <w:tmpl w:val="183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3E50"/>
    <w:multiLevelType w:val="multilevel"/>
    <w:tmpl w:val="A19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E1A2A"/>
    <w:multiLevelType w:val="multilevel"/>
    <w:tmpl w:val="C4F0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3382E"/>
    <w:multiLevelType w:val="multilevel"/>
    <w:tmpl w:val="1D2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55BB0"/>
    <w:multiLevelType w:val="multilevel"/>
    <w:tmpl w:val="570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A64E3"/>
    <w:multiLevelType w:val="multilevel"/>
    <w:tmpl w:val="2C26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851D7"/>
    <w:multiLevelType w:val="multilevel"/>
    <w:tmpl w:val="E51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D618A"/>
    <w:multiLevelType w:val="hybridMultilevel"/>
    <w:tmpl w:val="4FF86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76AF3"/>
    <w:multiLevelType w:val="multilevel"/>
    <w:tmpl w:val="7FE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B7DC4"/>
    <w:multiLevelType w:val="hybridMultilevel"/>
    <w:tmpl w:val="583EB4F2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B2591"/>
    <w:multiLevelType w:val="multilevel"/>
    <w:tmpl w:val="183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C3660"/>
    <w:multiLevelType w:val="multilevel"/>
    <w:tmpl w:val="7BC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D1296"/>
    <w:multiLevelType w:val="multilevel"/>
    <w:tmpl w:val="71228D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57496159"/>
    <w:multiLevelType w:val="multilevel"/>
    <w:tmpl w:val="D578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76642"/>
    <w:multiLevelType w:val="multilevel"/>
    <w:tmpl w:val="6A84A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3310B"/>
    <w:multiLevelType w:val="multilevel"/>
    <w:tmpl w:val="7BD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1653F"/>
    <w:multiLevelType w:val="multilevel"/>
    <w:tmpl w:val="B78CE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51B80"/>
    <w:multiLevelType w:val="multilevel"/>
    <w:tmpl w:val="477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6A2AB9"/>
    <w:multiLevelType w:val="multilevel"/>
    <w:tmpl w:val="70CEF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11781"/>
    <w:multiLevelType w:val="multilevel"/>
    <w:tmpl w:val="C0FC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F469F"/>
    <w:multiLevelType w:val="multilevel"/>
    <w:tmpl w:val="083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F2534"/>
    <w:multiLevelType w:val="multilevel"/>
    <w:tmpl w:val="183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17907"/>
    <w:multiLevelType w:val="multilevel"/>
    <w:tmpl w:val="85C2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7"/>
  </w:num>
  <w:num w:numId="5">
    <w:abstractNumId w:val="14"/>
  </w:num>
  <w:num w:numId="6">
    <w:abstractNumId w:val="16"/>
  </w:num>
  <w:num w:numId="7">
    <w:abstractNumId w:val="11"/>
  </w:num>
  <w:num w:numId="8">
    <w:abstractNumId w:val="2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9"/>
  </w:num>
  <w:num w:numId="20">
    <w:abstractNumId w:val="4"/>
  </w:num>
  <w:num w:numId="21">
    <w:abstractNumId w:val="5"/>
  </w:num>
  <w:num w:numId="22">
    <w:abstractNumId w:val="12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B00"/>
    <w:rsid w:val="00035CFE"/>
    <w:rsid w:val="00044714"/>
    <w:rsid w:val="00077385"/>
    <w:rsid w:val="00207DCB"/>
    <w:rsid w:val="00214E38"/>
    <w:rsid w:val="002B76D4"/>
    <w:rsid w:val="004E46B3"/>
    <w:rsid w:val="006001E3"/>
    <w:rsid w:val="00765B7A"/>
    <w:rsid w:val="008D40D8"/>
    <w:rsid w:val="008E65FE"/>
    <w:rsid w:val="00965680"/>
    <w:rsid w:val="009B5FD8"/>
    <w:rsid w:val="00A17EDA"/>
    <w:rsid w:val="00A35C16"/>
    <w:rsid w:val="00AE5D95"/>
    <w:rsid w:val="00B10F08"/>
    <w:rsid w:val="00C0469D"/>
    <w:rsid w:val="00D446DE"/>
    <w:rsid w:val="00DE4B00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B00"/>
    <w:rPr>
      <w:b/>
      <w:bCs/>
    </w:rPr>
  </w:style>
  <w:style w:type="character" w:customStyle="1" w:styleId="apple-converted-space">
    <w:name w:val="apple-converted-space"/>
    <w:basedOn w:val="a0"/>
    <w:rsid w:val="00DE4B00"/>
  </w:style>
  <w:style w:type="character" w:styleId="a7">
    <w:name w:val="Hyperlink"/>
    <w:basedOn w:val="a0"/>
    <w:uiPriority w:val="99"/>
    <w:semiHidden/>
    <w:unhideWhenUsed/>
    <w:rsid w:val="00DE4B00"/>
    <w:rPr>
      <w:color w:val="0000FF"/>
      <w:u w:val="single"/>
    </w:rPr>
  </w:style>
  <w:style w:type="table" w:styleId="a8">
    <w:name w:val="Table Grid"/>
    <w:basedOn w:val="a1"/>
    <w:uiPriority w:val="59"/>
    <w:rsid w:val="00A3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4714"/>
    <w:pPr>
      <w:ind w:left="720"/>
      <w:contextualSpacing/>
    </w:pPr>
  </w:style>
  <w:style w:type="character" w:styleId="aa">
    <w:name w:val="Emphasis"/>
    <w:basedOn w:val="a0"/>
    <w:uiPriority w:val="20"/>
    <w:qFormat/>
    <w:rsid w:val="008D40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B00"/>
    <w:rPr>
      <w:b/>
      <w:bCs/>
    </w:rPr>
  </w:style>
  <w:style w:type="character" w:customStyle="1" w:styleId="apple-converted-space">
    <w:name w:val="apple-converted-space"/>
    <w:basedOn w:val="a0"/>
    <w:rsid w:val="00DE4B00"/>
  </w:style>
  <w:style w:type="character" w:styleId="a7">
    <w:name w:val="Hyperlink"/>
    <w:basedOn w:val="a0"/>
    <w:uiPriority w:val="99"/>
    <w:semiHidden/>
    <w:unhideWhenUsed/>
    <w:rsid w:val="00DE4B00"/>
    <w:rPr>
      <w:color w:val="0000FF"/>
      <w:u w:val="single"/>
    </w:rPr>
  </w:style>
  <w:style w:type="table" w:styleId="a8">
    <w:name w:val="Table Grid"/>
    <w:basedOn w:val="a1"/>
    <w:uiPriority w:val="59"/>
    <w:rsid w:val="00A3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uchonok.ru/oformlenie-rabo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Липатникова Марина Валерьевна</cp:lastModifiedBy>
  <cp:revision>12</cp:revision>
  <dcterms:created xsi:type="dcterms:W3CDTF">2015-02-08T16:42:00Z</dcterms:created>
  <dcterms:modified xsi:type="dcterms:W3CDTF">2016-03-24T09:24:00Z</dcterms:modified>
</cp:coreProperties>
</file>