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85" w:rsidRPr="00691E85" w:rsidRDefault="00691E85" w:rsidP="00691E85">
      <w:pPr>
        <w:spacing w:after="0" w:line="408" w:lineRule="auto"/>
        <w:ind w:left="120"/>
        <w:jc w:val="center"/>
      </w:pPr>
      <w:bookmarkStart w:id="0" w:name="block-11249398"/>
      <w:r w:rsidRPr="00691E85">
        <w:rPr>
          <w:rFonts w:ascii="Times New Roman" w:hAnsi="Times New Roman"/>
          <w:b/>
          <w:color w:val="000000"/>
          <w:sz w:val="28"/>
        </w:rPr>
        <w:t>МИНИСТЕРСТВО ПРОСВЕЩЕНИЯ РОССИЙСКОЙ ФЕДЕРАЦИИ</w:t>
      </w:r>
    </w:p>
    <w:p w:rsidR="00691E85" w:rsidRPr="00691E85" w:rsidRDefault="00691E85" w:rsidP="00691E85">
      <w:pPr>
        <w:spacing w:after="0" w:line="408" w:lineRule="auto"/>
        <w:ind w:left="120"/>
        <w:jc w:val="center"/>
      </w:pPr>
      <w:r w:rsidRPr="00691E85">
        <w:rPr>
          <w:rFonts w:ascii="Times New Roman" w:hAnsi="Times New Roman"/>
          <w:b/>
          <w:color w:val="000000"/>
          <w:sz w:val="28"/>
        </w:rPr>
        <w:t xml:space="preserve">‌‌‌ </w:t>
      </w:r>
    </w:p>
    <w:p w:rsidR="00691E85" w:rsidRPr="00691E85" w:rsidRDefault="00691E85" w:rsidP="00691E85">
      <w:pPr>
        <w:spacing w:after="0" w:line="408" w:lineRule="auto"/>
        <w:ind w:left="120"/>
        <w:jc w:val="center"/>
      </w:pPr>
      <w:r w:rsidRPr="00691E85">
        <w:rPr>
          <w:rFonts w:ascii="Times New Roman" w:hAnsi="Times New Roman"/>
          <w:b/>
          <w:color w:val="000000"/>
          <w:sz w:val="28"/>
        </w:rPr>
        <w:t>‌‌</w:t>
      </w:r>
      <w:r w:rsidRPr="00691E85">
        <w:rPr>
          <w:rFonts w:ascii="Times New Roman" w:hAnsi="Times New Roman"/>
          <w:color w:val="000000"/>
          <w:sz w:val="28"/>
        </w:rPr>
        <w:t>​</w:t>
      </w:r>
    </w:p>
    <w:p w:rsidR="00691E85" w:rsidRPr="00691E85" w:rsidRDefault="00691E85" w:rsidP="00691E85">
      <w:pPr>
        <w:spacing w:after="0" w:line="408" w:lineRule="auto"/>
        <w:ind w:left="120"/>
        <w:jc w:val="center"/>
      </w:pPr>
      <w:r w:rsidRPr="00691E85">
        <w:rPr>
          <w:rFonts w:ascii="Times New Roman" w:hAnsi="Times New Roman"/>
          <w:b/>
          <w:color w:val="000000"/>
          <w:sz w:val="28"/>
        </w:rPr>
        <w:t>МБОУ гимназия имени Ф. К. Салманова</w:t>
      </w:r>
    </w:p>
    <w:p w:rsidR="00691E85" w:rsidRPr="00691E85" w:rsidRDefault="00691E85" w:rsidP="00691E85">
      <w:pPr>
        <w:spacing w:after="0"/>
        <w:ind w:left="120"/>
      </w:pPr>
    </w:p>
    <w:p w:rsidR="00691E85" w:rsidRPr="00691E85" w:rsidRDefault="00691E85" w:rsidP="00691E85">
      <w:pPr>
        <w:spacing w:after="0"/>
        <w:ind w:left="120"/>
      </w:pPr>
    </w:p>
    <w:p w:rsidR="00691E85" w:rsidRPr="00691E85" w:rsidRDefault="00691E85" w:rsidP="00691E85">
      <w:pPr>
        <w:spacing w:after="0"/>
        <w:ind w:left="120"/>
      </w:pPr>
    </w:p>
    <w:p w:rsidR="00691E85" w:rsidRPr="00691E85" w:rsidRDefault="00691E85" w:rsidP="00691E85">
      <w:pPr>
        <w:spacing w:after="0"/>
        <w:ind w:left="120"/>
      </w:pPr>
    </w:p>
    <w:tbl>
      <w:tblPr>
        <w:tblW w:w="0" w:type="auto"/>
        <w:tblLook w:val="04A0" w:firstRow="1" w:lastRow="0" w:firstColumn="1" w:lastColumn="0" w:noHBand="0" w:noVBand="1"/>
      </w:tblPr>
      <w:tblGrid>
        <w:gridCol w:w="3114"/>
        <w:gridCol w:w="3115"/>
        <w:gridCol w:w="3115"/>
      </w:tblGrid>
      <w:tr w:rsidR="005245D8" w:rsidRPr="005245D8" w:rsidTr="00BF0186">
        <w:tc>
          <w:tcPr>
            <w:tcW w:w="3114" w:type="dxa"/>
          </w:tcPr>
          <w:p w:rsidR="005245D8" w:rsidRPr="005245D8" w:rsidRDefault="005245D8" w:rsidP="005245D8">
            <w:pPr>
              <w:autoSpaceDE w:val="0"/>
              <w:autoSpaceDN w:val="0"/>
              <w:spacing w:after="120"/>
              <w:jc w:val="both"/>
              <w:rPr>
                <w:rFonts w:ascii="Times New Roman" w:eastAsia="Times New Roman" w:hAnsi="Times New Roman" w:cs="Times New Roman"/>
                <w:color w:val="000000"/>
                <w:sz w:val="28"/>
                <w:szCs w:val="28"/>
              </w:rPr>
            </w:pPr>
            <w:r w:rsidRPr="005245D8">
              <w:rPr>
                <w:rFonts w:ascii="Times New Roman" w:eastAsia="Times New Roman" w:hAnsi="Times New Roman" w:cs="Times New Roman"/>
                <w:color w:val="000000"/>
                <w:sz w:val="28"/>
                <w:szCs w:val="28"/>
              </w:rPr>
              <w:t>РАССМОТРЕНО</w:t>
            </w:r>
          </w:p>
          <w:p w:rsidR="005245D8" w:rsidRDefault="00852713" w:rsidP="00852713">
            <w:pPr>
              <w:autoSpaceDE w:val="0"/>
              <w:autoSpaceDN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руководителем ПЦК</w:t>
            </w:r>
          </w:p>
          <w:p w:rsidR="00852713" w:rsidRPr="005245D8" w:rsidRDefault="00852713" w:rsidP="00852713">
            <w:pPr>
              <w:autoSpaceDE w:val="0"/>
              <w:autoSpaceDN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Шиндяпина И.А.</w:t>
            </w:r>
          </w:p>
          <w:p w:rsidR="005245D8" w:rsidRPr="005245D8" w:rsidRDefault="005245D8" w:rsidP="005245D8">
            <w:pPr>
              <w:autoSpaceDE w:val="0"/>
              <w:autoSpaceDN w:val="0"/>
              <w:spacing w:after="0" w:line="240" w:lineRule="auto"/>
              <w:rPr>
                <w:rFonts w:ascii="Times New Roman" w:eastAsia="Times New Roman" w:hAnsi="Times New Roman" w:cs="Times New Roman"/>
                <w:color w:val="000000"/>
                <w:sz w:val="24"/>
                <w:szCs w:val="24"/>
              </w:rPr>
            </w:pPr>
            <w:r w:rsidRPr="005245D8">
              <w:rPr>
                <w:rFonts w:ascii="Times New Roman" w:eastAsia="Times New Roman" w:hAnsi="Times New Roman" w:cs="Times New Roman"/>
                <w:color w:val="000000"/>
                <w:sz w:val="24"/>
                <w:szCs w:val="24"/>
              </w:rPr>
              <w:t>Протокол</w:t>
            </w:r>
            <w:r w:rsidR="00705BB0">
              <w:rPr>
                <w:rFonts w:ascii="Times New Roman" w:eastAsia="Times New Roman" w:hAnsi="Times New Roman" w:cs="Times New Roman"/>
                <w:color w:val="000000"/>
                <w:sz w:val="24"/>
                <w:szCs w:val="24"/>
              </w:rPr>
              <w:t xml:space="preserve"> </w:t>
            </w:r>
            <w:r w:rsidR="00852713">
              <w:rPr>
                <w:rFonts w:ascii="Times New Roman" w:eastAsia="Times New Roman" w:hAnsi="Times New Roman" w:cs="Times New Roman"/>
                <w:color w:val="000000"/>
                <w:sz w:val="24"/>
                <w:szCs w:val="24"/>
              </w:rPr>
              <w:t>№10</w:t>
            </w:r>
          </w:p>
          <w:p w:rsidR="005245D8" w:rsidRPr="005245D8" w:rsidRDefault="00705BB0" w:rsidP="005245D8">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w:t>
            </w:r>
            <w:r w:rsidR="005245D8" w:rsidRPr="005245D8">
              <w:rPr>
                <w:rFonts w:ascii="Times New Roman" w:eastAsia="Times New Roman" w:hAnsi="Times New Roman" w:cs="Times New Roman"/>
                <w:color w:val="000000"/>
                <w:sz w:val="24"/>
                <w:szCs w:val="24"/>
              </w:rPr>
              <w:t xml:space="preserve"> « </w:t>
            </w:r>
            <w:r w:rsidR="00852713">
              <w:rPr>
                <w:rFonts w:ascii="Times New Roman" w:eastAsia="Times New Roman" w:hAnsi="Times New Roman" w:cs="Times New Roman"/>
                <w:color w:val="000000"/>
                <w:sz w:val="24"/>
                <w:szCs w:val="24"/>
              </w:rPr>
              <w:t>01.06</w:t>
            </w:r>
            <w:r w:rsidR="005245D8" w:rsidRPr="005245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5245D8" w:rsidRPr="005245D8">
              <w:rPr>
                <w:rFonts w:ascii="Times New Roman" w:eastAsia="Times New Roman" w:hAnsi="Times New Roman" w:cs="Times New Roman"/>
                <w:color w:val="000000"/>
                <w:sz w:val="24"/>
                <w:szCs w:val="24"/>
              </w:rPr>
              <w:t>2024г.</w:t>
            </w:r>
          </w:p>
        </w:tc>
        <w:tc>
          <w:tcPr>
            <w:tcW w:w="3115" w:type="dxa"/>
          </w:tcPr>
          <w:p w:rsidR="005245D8" w:rsidRPr="005245D8" w:rsidRDefault="005245D8" w:rsidP="005245D8">
            <w:pPr>
              <w:autoSpaceDE w:val="0"/>
              <w:autoSpaceDN w:val="0"/>
              <w:spacing w:after="120"/>
              <w:rPr>
                <w:rFonts w:ascii="Times New Roman" w:eastAsia="Times New Roman" w:hAnsi="Times New Roman" w:cs="Times New Roman"/>
                <w:color w:val="000000"/>
                <w:sz w:val="28"/>
                <w:szCs w:val="28"/>
              </w:rPr>
            </w:pPr>
            <w:r w:rsidRPr="005245D8">
              <w:rPr>
                <w:rFonts w:ascii="Times New Roman" w:eastAsia="Times New Roman" w:hAnsi="Times New Roman" w:cs="Times New Roman"/>
                <w:color w:val="000000"/>
                <w:sz w:val="28"/>
                <w:szCs w:val="28"/>
              </w:rPr>
              <w:t>СОГЛАСОВАНО</w:t>
            </w:r>
          </w:p>
          <w:p w:rsidR="005245D8" w:rsidRPr="00852713" w:rsidRDefault="005245D8" w:rsidP="00852713">
            <w:pPr>
              <w:autoSpaceDE w:val="0"/>
              <w:autoSpaceDN w:val="0"/>
              <w:spacing w:after="120"/>
              <w:rPr>
                <w:rFonts w:ascii="Times New Roman" w:eastAsia="Times New Roman" w:hAnsi="Times New Roman" w:cs="Times New Roman"/>
                <w:color w:val="000000"/>
                <w:sz w:val="28"/>
                <w:szCs w:val="28"/>
              </w:rPr>
            </w:pPr>
            <w:r w:rsidRPr="005245D8">
              <w:rPr>
                <w:rFonts w:ascii="Times New Roman" w:eastAsia="Times New Roman" w:hAnsi="Times New Roman" w:cs="Times New Roman"/>
                <w:color w:val="000000"/>
                <w:sz w:val="24"/>
                <w:szCs w:val="24"/>
              </w:rPr>
              <w:t>заместителем директора по УВР</w:t>
            </w:r>
            <w:r w:rsidR="00BF0186" w:rsidRPr="00BF0186">
              <w:rPr>
                <w:rFonts w:ascii="Times New Roman" w:eastAsia="Times New Roman" w:hAnsi="Times New Roman" w:cs="Times New Roman"/>
                <w:color w:val="000000"/>
                <w:sz w:val="24"/>
                <w:szCs w:val="24"/>
              </w:rPr>
              <w:t xml:space="preserve"> </w:t>
            </w:r>
            <w:r w:rsidR="00BF0186">
              <w:rPr>
                <w:rFonts w:ascii="Times New Roman" w:eastAsia="Times New Roman" w:hAnsi="Times New Roman" w:cs="Times New Roman"/>
                <w:color w:val="000000"/>
                <w:sz w:val="24"/>
                <w:szCs w:val="24"/>
              </w:rPr>
              <w:t>Илюков В.В.</w:t>
            </w:r>
          </w:p>
          <w:p w:rsidR="00705BB0" w:rsidRPr="00705BB0" w:rsidRDefault="00705BB0" w:rsidP="00705BB0">
            <w:pPr>
              <w:autoSpaceDE w:val="0"/>
              <w:autoSpaceDN w:val="0"/>
              <w:spacing w:after="0" w:line="240" w:lineRule="auto"/>
              <w:rPr>
                <w:rFonts w:ascii="Times New Roman" w:eastAsia="Times New Roman" w:hAnsi="Times New Roman" w:cs="Times New Roman"/>
                <w:color w:val="000000"/>
                <w:sz w:val="24"/>
                <w:szCs w:val="24"/>
              </w:rPr>
            </w:pPr>
            <w:r w:rsidRPr="00705BB0">
              <w:rPr>
                <w:rFonts w:ascii="Times New Roman" w:eastAsia="Times New Roman" w:hAnsi="Times New Roman" w:cs="Times New Roman"/>
                <w:color w:val="000000"/>
                <w:sz w:val="24"/>
                <w:szCs w:val="24"/>
              </w:rPr>
              <w:t xml:space="preserve">Протокол № ГС – 13- 546/4 </w:t>
            </w:r>
          </w:p>
          <w:p w:rsidR="005245D8" w:rsidRPr="005245D8" w:rsidRDefault="00705BB0" w:rsidP="00705BB0">
            <w:pPr>
              <w:autoSpaceDE w:val="0"/>
              <w:autoSpaceDN w:val="0"/>
              <w:spacing w:after="0" w:line="240" w:lineRule="auto"/>
              <w:rPr>
                <w:rFonts w:ascii="Times New Roman" w:eastAsia="Times New Roman" w:hAnsi="Times New Roman" w:cs="Times New Roman"/>
                <w:color w:val="000000"/>
                <w:sz w:val="24"/>
                <w:szCs w:val="24"/>
              </w:rPr>
            </w:pPr>
            <w:r w:rsidRPr="00705BB0">
              <w:rPr>
                <w:rFonts w:ascii="Times New Roman" w:eastAsia="Times New Roman" w:hAnsi="Times New Roman" w:cs="Times New Roman"/>
                <w:color w:val="000000"/>
                <w:sz w:val="24"/>
                <w:szCs w:val="24"/>
              </w:rPr>
              <w:t>от « 28.08 » 2024г.</w:t>
            </w:r>
          </w:p>
        </w:tc>
        <w:tc>
          <w:tcPr>
            <w:tcW w:w="3115" w:type="dxa"/>
          </w:tcPr>
          <w:p w:rsidR="005245D8" w:rsidRPr="005245D8" w:rsidRDefault="005245D8" w:rsidP="005245D8">
            <w:pPr>
              <w:autoSpaceDE w:val="0"/>
              <w:autoSpaceDN w:val="0"/>
              <w:spacing w:after="120"/>
              <w:rPr>
                <w:rFonts w:ascii="Times New Roman" w:eastAsia="Times New Roman" w:hAnsi="Times New Roman" w:cs="Times New Roman"/>
                <w:color w:val="000000"/>
                <w:sz w:val="28"/>
                <w:szCs w:val="28"/>
              </w:rPr>
            </w:pPr>
            <w:r w:rsidRPr="005245D8">
              <w:rPr>
                <w:rFonts w:ascii="Times New Roman" w:eastAsia="Times New Roman" w:hAnsi="Times New Roman" w:cs="Times New Roman"/>
                <w:color w:val="000000"/>
                <w:sz w:val="28"/>
                <w:szCs w:val="28"/>
              </w:rPr>
              <w:t>УТВЕРЖДЕНО</w:t>
            </w:r>
          </w:p>
          <w:p w:rsidR="005245D8" w:rsidRDefault="003511A1" w:rsidP="005245D8">
            <w:pPr>
              <w:autoSpaceDE w:val="0"/>
              <w:autoSpaceDN w:val="0"/>
              <w:spacing w:after="0" w:line="240" w:lineRule="auto"/>
              <w:rPr>
                <w:rFonts w:ascii="Times New Roman" w:eastAsia="Times New Roman" w:hAnsi="Times New Roman" w:cs="Times New Roman"/>
                <w:color w:val="000000"/>
                <w:sz w:val="24"/>
                <w:szCs w:val="24"/>
              </w:rPr>
            </w:pPr>
            <w:r w:rsidRPr="005245D8">
              <w:rPr>
                <w:rFonts w:ascii="Times New Roman" w:eastAsia="Times New Roman" w:hAnsi="Times New Roman" w:cs="Times New Roman"/>
                <w:color w:val="000000"/>
                <w:sz w:val="24"/>
                <w:szCs w:val="24"/>
              </w:rPr>
              <w:t>Д</w:t>
            </w:r>
            <w:r w:rsidR="005245D8" w:rsidRPr="005245D8">
              <w:rPr>
                <w:rFonts w:ascii="Times New Roman" w:eastAsia="Times New Roman" w:hAnsi="Times New Roman" w:cs="Times New Roman"/>
                <w:color w:val="000000"/>
                <w:sz w:val="24"/>
                <w:szCs w:val="24"/>
              </w:rPr>
              <w:t>иректором</w:t>
            </w:r>
          </w:p>
          <w:p w:rsidR="005245D8" w:rsidRPr="00A13DBF" w:rsidRDefault="003511A1" w:rsidP="005245D8">
            <w:pPr>
              <w:autoSpaceDE w:val="0"/>
              <w:autoSpaceDN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Кучина С.А.</w:t>
            </w:r>
          </w:p>
          <w:p w:rsidR="00705BB0" w:rsidRPr="00705BB0" w:rsidRDefault="00705BB0" w:rsidP="00705BB0">
            <w:pPr>
              <w:autoSpaceDE w:val="0"/>
              <w:autoSpaceDN w:val="0"/>
              <w:spacing w:after="0" w:line="240" w:lineRule="auto"/>
              <w:rPr>
                <w:rFonts w:ascii="Times New Roman" w:eastAsia="Times New Roman" w:hAnsi="Times New Roman" w:cs="Times New Roman"/>
                <w:color w:val="000000"/>
                <w:sz w:val="24"/>
                <w:szCs w:val="24"/>
              </w:rPr>
            </w:pPr>
            <w:r w:rsidRPr="00705BB0">
              <w:rPr>
                <w:rFonts w:ascii="Times New Roman" w:eastAsia="Times New Roman" w:hAnsi="Times New Roman" w:cs="Times New Roman"/>
                <w:color w:val="000000"/>
                <w:sz w:val="24"/>
                <w:szCs w:val="24"/>
              </w:rPr>
              <w:t xml:space="preserve">Протокол № ГС – 13- 546/4 </w:t>
            </w:r>
          </w:p>
          <w:p w:rsidR="005245D8" w:rsidRPr="005245D8" w:rsidRDefault="00705BB0" w:rsidP="00705BB0">
            <w:pPr>
              <w:autoSpaceDE w:val="0"/>
              <w:autoSpaceDN w:val="0"/>
              <w:spacing w:after="0" w:line="240" w:lineRule="auto"/>
              <w:rPr>
                <w:rFonts w:ascii="Times New Roman" w:eastAsia="Times New Roman" w:hAnsi="Times New Roman" w:cs="Times New Roman"/>
                <w:color w:val="000000"/>
                <w:sz w:val="24"/>
                <w:szCs w:val="24"/>
              </w:rPr>
            </w:pPr>
            <w:r w:rsidRPr="00705BB0">
              <w:rPr>
                <w:rFonts w:ascii="Times New Roman" w:eastAsia="Times New Roman" w:hAnsi="Times New Roman" w:cs="Times New Roman"/>
                <w:color w:val="000000"/>
                <w:sz w:val="24"/>
                <w:szCs w:val="24"/>
              </w:rPr>
              <w:t>от « 28.08 » 2024г.</w:t>
            </w:r>
            <w:r w:rsidR="005245D8" w:rsidRPr="005245D8">
              <w:rPr>
                <w:rFonts w:ascii="Times New Roman" w:eastAsia="Times New Roman" w:hAnsi="Times New Roman" w:cs="Times New Roman"/>
                <w:color w:val="000000"/>
                <w:sz w:val="24"/>
                <w:szCs w:val="24"/>
              </w:rPr>
              <w:t>.</w:t>
            </w:r>
          </w:p>
        </w:tc>
      </w:tr>
    </w:tbl>
    <w:p w:rsidR="005245D8" w:rsidRPr="005245D8" w:rsidRDefault="005245D8" w:rsidP="005245D8">
      <w:pPr>
        <w:spacing w:after="0"/>
        <w:ind w:left="120"/>
        <w:rPr>
          <w:rFonts w:ascii="Calibri" w:eastAsia="Calibri" w:hAnsi="Calibri" w:cs="Times New Roman"/>
        </w:rPr>
      </w:pPr>
    </w:p>
    <w:p w:rsidR="005245D8" w:rsidRPr="005245D8" w:rsidRDefault="005245D8" w:rsidP="005245D8">
      <w:pPr>
        <w:spacing w:after="0"/>
        <w:ind w:left="120"/>
        <w:rPr>
          <w:rFonts w:ascii="Calibri" w:eastAsia="Calibri" w:hAnsi="Calibri" w:cs="Times New Roman"/>
        </w:rPr>
      </w:pPr>
      <w:r w:rsidRPr="005245D8">
        <w:rPr>
          <w:rFonts w:ascii="Times New Roman" w:eastAsia="Calibri" w:hAnsi="Times New Roman" w:cs="Times New Roman"/>
          <w:color w:val="000000"/>
          <w:sz w:val="28"/>
        </w:rPr>
        <w:t>‌</w:t>
      </w:r>
      <w:bookmarkStart w:id="1" w:name="_GoBack"/>
      <w:bookmarkEnd w:id="1"/>
    </w:p>
    <w:p w:rsidR="00691E85" w:rsidRPr="00691E85" w:rsidRDefault="00691E85" w:rsidP="00691E85">
      <w:pPr>
        <w:spacing w:after="0"/>
        <w:ind w:left="120"/>
      </w:pPr>
      <w:r w:rsidRPr="00691E85">
        <w:rPr>
          <w:rFonts w:ascii="Times New Roman" w:hAnsi="Times New Roman"/>
          <w:color w:val="000000"/>
          <w:sz w:val="28"/>
        </w:rPr>
        <w:t>‌</w:t>
      </w:r>
    </w:p>
    <w:p w:rsidR="00691E85" w:rsidRPr="00691E85" w:rsidRDefault="00691E85" w:rsidP="00691E85">
      <w:pPr>
        <w:spacing w:after="0"/>
        <w:ind w:left="120"/>
      </w:pPr>
    </w:p>
    <w:p w:rsidR="00691E85" w:rsidRPr="00691E85" w:rsidRDefault="00691E85" w:rsidP="00691E85">
      <w:pPr>
        <w:spacing w:after="0"/>
        <w:ind w:left="120"/>
      </w:pPr>
    </w:p>
    <w:p w:rsidR="00691E85" w:rsidRPr="00691E85" w:rsidRDefault="00691E85" w:rsidP="00691E85">
      <w:pPr>
        <w:spacing w:after="0"/>
        <w:ind w:left="120"/>
      </w:pPr>
    </w:p>
    <w:p w:rsidR="00691E85" w:rsidRPr="00691E85" w:rsidRDefault="00691E85" w:rsidP="00691E85">
      <w:pPr>
        <w:spacing w:after="0" w:line="408" w:lineRule="auto"/>
        <w:ind w:left="120"/>
        <w:jc w:val="center"/>
      </w:pPr>
      <w:r w:rsidRPr="00691E85">
        <w:rPr>
          <w:rFonts w:ascii="Times New Roman" w:hAnsi="Times New Roman"/>
          <w:b/>
          <w:color w:val="000000"/>
          <w:sz w:val="28"/>
        </w:rPr>
        <w:t>РАБОЧАЯ ПРОГРАММА</w:t>
      </w:r>
    </w:p>
    <w:p w:rsidR="00691E85" w:rsidRPr="00691E85" w:rsidRDefault="00691E85" w:rsidP="00691E85">
      <w:pPr>
        <w:spacing w:after="0" w:line="408" w:lineRule="auto"/>
        <w:ind w:left="120"/>
        <w:jc w:val="center"/>
      </w:pPr>
      <w:r w:rsidRPr="00691E85">
        <w:rPr>
          <w:rFonts w:ascii="Times New Roman" w:hAnsi="Times New Roman"/>
          <w:color w:val="000000"/>
          <w:sz w:val="28"/>
        </w:rPr>
        <w:t>(</w:t>
      </w:r>
      <w:r w:rsidRPr="00691E85">
        <w:rPr>
          <w:rFonts w:ascii="Times New Roman" w:hAnsi="Times New Roman"/>
          <w:color w:val="000000"/>
          <w:sz w:val="28"/>
          <w:lang w:val="en-US"/>
        </w:rPr>
        <w:t>ID</w:t>
      </w:r>
      <w:r w:rsidRPr="00691E85">
        <w:rPr>
          <w:rFonts w:ascii="Times New Roman" w:hAnsi="Times New Roman"/>
          <w:color w:val="000000"/>
          <w:sz w:val="28"/>
        </w:rPr>
        <w:t xml:space="preserve"> 1562574)</w:t>
      </w:r>
    </w:p>
    <w:p w:rsidR="00691E85" w:rsidRPr="00691E85" w:rsidRDefault="00691E85" w:rsidP="00691E85">
      <w:pPr>
        <w:spacing w:after="0"/>
        <w:ind w:left="120"/>
        <w:jc w:val="center"/>
      </w:pPr>
    </w:p>
    <w:p w:rsidR="00691E85" w:rsidRPr="00691E85" w:rsidRDefault="00691E85" w:rsidP="00691E85">
      <w:pPr>
        <w:spacing w:after="0" w:line="408" w:lineRule="auto"/>
        <w:ind w:left="120"/>
        <w:jc w:val="center"/>
      </w:pPr>
      <w:r w:rsidRPr="00691E85">
        <w:rPr>
          <w:rFonts w:ascii="Times New Roman" w:hAnsi="Times New Roman"/>
          <w:b/>
          <w:color w:val="000000"/>
          <w:sz w:val="28"/>
        </w:rPr>
        <w:t>учебного предмета «Физика. Базовый уровень»</w:t>
      </w:r>
    </w:p>
    <w:p w:rsidR="00691E85" w:rsidRPr="00691E85" w:rsidRDefault="00691E85" w:rsidP="00691E85">
      <w:pPr>
        <w:spacing w:after="0" w:line="408" w:lineRule="auto"/>
        <w:ind w:left="120"/>
        <w:jc w:val="center"/>
        <w:rPr>
          <w:rFonts w:ascii="Times New Roman" w:hAnsi="Times New Roman"/>
          <w:color w:val="000000"/>
          <w:sz w:val="28"/>
        </w:rPr>
      </w:pPr>
      <w:r w:rsidRPr="00691E85">
        <w:rPr>
          <w:rFonts w:ascii="Times New Roman" w:hAnsi="Times New Roman"/>
          <w:color w:val="000000"/>
          <w:sz w:val="28"/>
        </w:rPr>
        <w:t xml:space="preserve">для обучающихся 7 А класса </w:t>
      </w:r>
    </w:p>
    <w:p w:rsidR="00BA116A" w:rsidRPr="00BA116A" w:rsidRDefault="00BA116A" w:rsidP="00BA116A">
      <w:pPr>
        <w:spacing w:after="0" w:line="408" w:lineRule="auto"/>
        <w:ind w:left="120"/>
        <w:jc w:val="center"/>
        <w:rPr>
          <w:rFonts w:ascii="Calibri" w:eastAsia="Calibri" w:hAnsi="Calibri" w:cs="Times New Roman"/>
        </w:rPr>
      </w:pPr>
      <w:r w:rsidRPr="00BA116A">
        <w:rPr>
          <w:rFonts w:ascii="Times New Roman" w:eastAsia="Calibri" w:hAnsi="Times New Roman" w:cs="Times New Roman"/>
          <w:color w:val="000000"/>
          <w:sz w:val="28"/>
        </w:rPr>
        <w:t>на 2024 – 2025 учебный год</w:t>
      </w:r>
    </w:p>
    <w:p w:rsidR="00BA116A" w:rsidRPr="00BA116A" w:rsidRDefault="00BA116A" w:rsidP="00BA116A">
      <w:pPr>
        <w:spacing w:after="0"/>
        <w:ind w:left="120"/>
        <w:jc w:val="center"/>
        <w:rPr>
          <w:rFonts w:ascii="Calibri" w:eastAsia="Calibri" w:hAnsi="Calibri" w:cs="Times New Roman"/>
        </w:rPr>
      </w:pPr>
    </w:p>
    <w:p w:rsidR="00BA116A" w:rsidRPr="00BA116A" w:rsidRDefault="00BA116A" w:rsidP="00BA116A">
      <w:pPr>
        <w:spacing w:after="0"/>
        <w:ind w:left="120"/>
        <w:jc w:val="center"/>
        <w:rPr>
          <w:rFonts w:ascii="Calibri" w:eastAsia="Calibri" w:hAnsi="Calibri" w:cs="Times New Roman"/>
        </w:rPr>
      </w:pPr>
    </w:p>
    <w:p w:rsidR="00BA116A" w:rsidRPr="00BA116A" w:rsidRDefault="00BA116A" w:rsidP="00BA116A">
      <w:pPr>
        <w:spacing w:after="0"/>
        <w:ind w:left="120"/>
        <w:jc w:val="center"/>
        <w:rPr>
          <w:rFonts w:ascii="Calibri" w:eastAsia="Calibri" w:hAnsi="Calibri" w:cs="Times New Roman"/>
        </w:rPr>
      </w:pPr>
    </w:p>
    <w:p w:rsidR="00BA116A" w:rsidRPr="00BA116A" w:rsidRDefault="00BA116A" w:rsidP="00BA116A">
      <w:pPr>
        <w:spacing w:after="0"/>
        <w:ind w:left="120"/>
        <w:jc w:val="center"/>
        <w:rPr>
          <w:rFonts w:ascii="Calibri" w:eastAsia="Calibri" w:hAnsi="Calibri" w:cs="Times New Roman"/>
        </w:rPr>
      </w:pPr>
    </w:p>
    <w:p w:rsidR="00BA116A" w:rsidRPr="00BA116A" w:rsidRDefault="00BA116A" w:rsidP="00BA116A">
      <w:pPr>
        <w:spacing w:after="0"/>
        <w:ind w:left="120"/>
        <w:jc w:val="center"/>
        <w:rPr>
          <w:rFonts w:ascii="Times New Roman" w:eastAsia="Calibri" w:hAnsi="Times New Roman" w:cs="Times New Roman"/>
          <w:b/>
          <w:sz w:val="28"/>
          <w:szCs w:val="28"/>
        </w:rPr>
      </w:pPr>
      <w:r w:rsidRPr="00BA116A">
        <w:rPr>
          <w:rFonts w:ascii="Times New Roman" w:eastAsia="Calibri" w:hAnsi="Times New Roman" w:cs="Times New Roman"/>
          <w:b/>
          <w:sz w:val="28"/>
          <w:szCs w:val="28"/>
        </w:rPr>
        <w:t>учитель Леханова Галина Николаевна</w:t>
      </w:r>
    </w:p>
    <w:p w:rsidR="00BA116A" w:rsidRPr="00BA116A" w:rsidRDefault="00BA116A" w:rsidP="00BA116A">
      <w:pPr>
        <w:spacing w:after="0"/>
        <w:ind w:left="120"/>
        <w:jc w:val="center"/>
        <w:rPr>
          <w:rFonts w:ascii="Calibri" w:eastAsia="Calibri" w:hAnsi="Calibri" w:cs="Times New Roman"/>
        </w:rPr>
      </w:pPr>
    </w:p>
    <w:p w:rsidR="00BA116A" w:rsidRPr="00BA116A" w:rsidRDefault="00BA116A" w:rsidP="00BA116A">
      <w:pPr>
        <w:spacing w:after="0"/>
        <w:ind w:left="120"/>
        <w:jc w:val="center"/>
        <w:rPr>
          <w:rFonts w:ascii="Calibri" w:eastAsia="Calibri" w:hAnsi="Calibri" w:cs="Times New Roman"/>
        </w:rPr>
      </w:pPr>
    </w:p>
    <w:p w:rsidR="00BA116A" w:rsidRPr="00BA116A" w:rsidRDefault="00BA116A" w:rsidP="00BA116A">
      <w:pPr>
        <w:spacing w:after="0"/>
        <w:ind w:left="120"/>
        <w:jc w:val="center"/>
        <w:rPr>
          <w:rFonts w:ascii="Calibri" w:eastAsia="Calibri" w:hAnsi="Calibri" w:cs="Times New Roman"/>
        </w:rPr>
      </w:pPr>
    </w:p>
    <w:p w:rsidR="00BA116A" w:rsidRPr="00BA116A" w:rsidRDefault="00BA116A" w:rsidP="00BA116A">
      <w:pPr>
        <w:spacing w:after="0"/>
        <w:ind w:left="120"/>
        <w:jc w:val="center"/>
        <w:rPr>
          <w:rFonts w:ascii="Times New Roman" w:eastAsia="Calibri" w:hAnsi="Times New Roman" w:cs="Times New Roman"/>
          <w:sz w:val="28"/>
          <w:szCs w:val="28"/>
        </w:rPr>
      </w:pPr>
      <w:r w:rsidRPr="00BA116A">
        <w:rPr>
          <w:rFonts w:ascii="Times New Roman" w:eastAsia="Calibri" w:hAnsi="Times New Roman" w:cs="Times New Roman"/>
          <w:sz w:val="28"/>
          <w:szCs w:val="28"/>
        </w:rPr>
        <w:t xml:space="preserve">город Сургут </w:t>
      </w:r>
    </w:p>
    <w:p w:rsidR="00BA116A" w:rsidRPr="00BA116A" w:rsidRDefault="00BA116A" w:rsidP="00BA116A">
      <w:pPr>
        <w:spacing w:after="0"/>
        <w:ind w:left="120"/>
        <w:jc w:val="center"/>
        <w:rPr>
          <w:rFonts w:ascii="Times New Roman" w:eastAsia="Calibri" w:hAnsi="Times New Roman" w:cs="Times New Roman"/>
          <w:sz w:val="28"/>
          <w:szCs w:val="28"/>
        </w:rPr>
      </w:pPr>
      <w:r w:rsidRPr="00BA116A">
        <w:rPr>
          <w:rFonts w:ascii="Times New Roman" w:eastAsia="Calibri" w:hAnsi="Times New Roman" w:cs="Times New Roman"/>
          <w:sz w:val="28"/>
          <w:szCs w:val="28"/>
        </w:rPr>
        <w:t>2024 год</w:t>
      </w:r>
    </w:p>
    <w:p w:rsidR="00691E85" w:rsidRPr="00691E85" w:rsidRDefault="00691E85" w:rsidP="00691E85">
      <w:pPr>
        <w:spacing w:after="0"/>
        <w:ind w:left="120"/>
        <w:jc w:val="center"/>
        <w:rPr>
          <w:rFonts w:ascii="Times New Roman" w:hAnsi="Times New Roman" w:cs="Times New Roman"/>
          <w:sz w:val="28"/>
          <w:szCs w:val="28"/>
        </w:rPr>
      </w:pPr>
    </w:p>
    <w:p w:rsidR="00691E85" w:rsidRPr="00691E85" w:rsidRDefault="00691E85" w:rsidP="00691E85">
      <w:pPr>
        <w:spacing w:after="0"/>
        <w:ind w:left="120"/>
        <w:jc w:val="center"/>
      </w:pPr>
      <w:r w:rsidRPr="00691E85">
        <w:rPr>
          <w:rFonts w:ascii="Times New Roman" w:hAnsi="Times New Roman"/>
          <w:color w:val="000000"/>
          <w:sz w:val="28"/>
        </w:rPr>
        <w:t>​</w:t>
      </w:r>
      <w:r w:rsidRPr="00691E85">
        <w:rPr>
          <w:rFonts w:ascii="Times New Roman" w:hAnsi="Times New Roman"/>
          <w:b/>
          <w:color w:val="000000"/>
          <w:sz w:val="28"/>
        </w:rPr>
        <w:t>‌ ‌</w:t>
      </w:r>
      <w:r w:rsidRPr="00691E85">
        <w:rPr>
          <w:rFonts w:ascii="Times New Roman" w:hAnsi="Times New Roman"/>
          <w:color w:val="000000"/>
          <w:sz w:val="28"/>
        </w:rPr>
        <w:t>​</w:t>
      </w:r>
    </w:p>
    <w:p w:rsidR="00691E85" w:rsidRPr="00691E85" w:rsidRDefault="00691E85" w:rsidP="00691E85">
      <w:pPr>
        <w:sectPr w:rsidR="00691E85" w:rsidRPr="00691E85">
          <w:pgSz w:w="11906" w:h="16383"/>
          <w:pgMar w:top="1134" w:right="850" w:bottom="1134" w:left="1701" w:header="720" w:footer="720" w:gutter="0"/>
          <w:cols w:space="720"/>
        </w:sectPr>
      </w:pPr>
    </w:p>
    <w:p w:rsidR="00691E85" w:rsidRPr="00691E85" w:rsidRDefault="00691E85" w:rsidP="00691E85">
      <w:pPr>
        <w:spacing w:after="0" w:line="264" w:lineRule="auto"/>
        <w:jc w:val="center"/>
      </w:pPr>
      <w:bookmarkStart w:id="2" w:name="block-11249399"/>
      <w:bookmarkEnd w:id="0"/>
      <w:r w:rsidRPr="00691E85">
        <w:rPr>
          <w:rFonts w:ascii="Times New Roman" w:hAnsi="Times New Roman"/>
          <w:b/>
          <w:color w:val="000000"/>
          <w:sz w:val="28"/>
        </w:rPr>
        <w:lastRenderedPageBreak/>
        <w:t>ПОЯСНИТЕЛЬНАЯ ЗАПИСКА</w:t>
      </w:r>
    </w:p>
    <w:p w:rsidR="00691E85" w:rsidRPr="00691E85" w:rsidRDefault="00691E85" w:rsidP="00691E85">
      <w:pPr>
        <w:spacing w:after="0" w:line="264" w:lineRule="auto"/>
        <w:ind w:left="120"/>
        <w:jc w:val="center"/>
      </w:pPr>
    </w:p>
    <w:p w:rsidR="00691E85" w:rsidRPr="00691E85" w:rsidRDefault="00691E85" w:rsidP="00691E85">
      <w:pPr>
        <w:spacing w:after="0" w:line="264" w:lineRule="auto"/>
        <w:ind w:firstLine="600"/>
        <w:jc w:val="both"/>
      </w:pPr>
      <w:r w:rsidRPr="00691E85">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91E85" w:rsidRPr="00691E85" w:rsidRDefault="00691E85" w:rsidP="00691E85">
      <w:pPr>
        <w:spacing w:after="0" w:line="264" w:lineRule="auto"/>
        <w:ind w:firstLine="600"/>
        <w:jc w:val="both"/>
      </w:pPr>
      <w:r w:rsidRPr="00691E85">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91E85" w:rsidRPr="00691E85" w:rsidRDefault="00691E85" w:rsidP="00691E85">
      <w:pPr>
        <w:spacing w:after="0" w:line="264" w:lineRule="auto"/>
        <w:ind w:firstLine="600"/>
        <w:jc w:val="both"/>
      </w:pPr>
      <w:r w:rsidRPr="00691E85">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91E85" w:rsidRPr="00691E85" w:rsidRDefault="00691E85" w:rsidP="00691E85">
      <w:pPr>
        <w:spacing w:after="0" w:line="264" w:lineRule="auto"/>
        <w:ind w:firstLine="600"/>
        <w:jc w:val="both"/>
      </w:pPr>
      <w:r w:rsidRPr="00691E85">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91E85" w:rsidRPr="00691E85" w:rsidRDefault="00691E85" w:rsidP="00691E85">
      <w:pPr>
        <w:spacing w:after="0" w:line="264" w:lineRule="auto"/>
        <w:ind w:firstLine="600"/>
        <w:jc w:val="both"/>
      </w:pPr>
      <w:r w:rsidRPr="00691E85">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91E85" w:rsidRPr="00691E85" w:rsidRDefault="00691E85" w:rsidP="00691E85">
      <w:pPr>
        <w:numPr>
          <w:ilvl w:val="0"/>
          <w:numId w:val="1"/>
        </w:numPr>
        <w:spacing w:after="0" w:line="264" w:lineRule="auto"/>
        <w:jc w:val="both"/>
        <w:rPr>
          <w:lang w:val="en-US"/>
        </w:rPr>
      </w:pPr>
      <w:r w:rsidRPr="00691E85">
        <w:rPr>
          <w:rFonts w:ascii="Times New Roman" w:hAnsi="Times New Roman"/>
          <w:color w:val="000000"/>
          <w:sz w:val="28"/>
          <w:lang w:val="en-US"/>
        </w:rPr>
        <w:t>научно объяснять явления;</w:t>
      </w:r>
    </w:p>
    <w:p w:rsidR="00691E85" w:rsidRPr="00691E85" w:rsidRDefault="00691E85" w:rsidP="00691E85">
      <w:pPr>
        <w:numPr>
          <w:ilvl w:val="0"/>
          <w:numId w:val="1"/>
        </w:numPr>
        <w:spacing w:after="0" w:line="264" w:lineRule="auto"/>
        <w:jc w:val="both"/>
      </w:pPr>
      <w:r w:rsidRPr="00691E85">
        <w:rPr>
          <w:rFonts w:ascii="Times New Roman" w:hAnsi="Times New Roman"/>
          <w:color w:val="000000"/>
          <w:sz w:val="28"/>
        </w:rPr>
        <w:t>оценивать и понимать особенности научного исследования;</w:t>
      </w:r>
    </w:p>
    <w:p w:rsidR="00691E85" w:rsidRPr="00691E85" w:rsidRDefault="00691E85" w:rsidP="00691E85">
      <w:pPr>
        <w:numPr>
          <w:ilvl w:val="0"/>
          <w:numId w:val="1"/>
        </w:numPr>
        <w:spacing w:after="0" w:line="264" w:lineRule="auto"/>
        <w:jc w:val="both"/>
      </w:pPr>
      <w:r w:rsidRPr="00691E85">
        <w:rPr>
          <w:rFonts w:ascii="Times New Roman" w:hAnsi="Times New Roman"/>
          <w:color w:val="000000"/>
          <w:sz w:val="28"/>
        </w:rPr>
        <w:t>интерпретировать данные и использовать научные доказательства для получения выводов.</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91E85">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691E85" w:rsidRPr="00691E85" w:rsidRDefault="00691E85" w:rsidP="00691E85">
      <w:pPr>
        <w:spacing w:after="0" w:line="264" w:lineRule="auto"/>
        <w:ind w:firstLine="600"/>
        <w:jc w:val="both"/>
        <w:rPr>
          <w:lang w:val="en-US"/>
        </w:rPr>
      </w:pPr>
      <w:r w:rsidRPr="00691E85">
        <w:rPr>
          <w:rFonts w:ascii="Times New Roman" w:hAnsi="Times New Roman"/>
          <w:b/>
          <w:color w:val="000000"/>
          <w:sz w:val="28"/>
          <w:lang w:val="en-US"/>
        </w:rPr>
        <w:t>Цели изучения физики:</w:t>
      </w:r>
    </w:p>
    <w:p w:rsidR="00691E85" w:rsidRPr="00691E85" w:rsidRDefault="00691E85" w:rsidP="00691E85">
      <w:pPr>
        <w:numPr>
          <w:ilvl w:val="0"/>
          <w:numId w:val="2"/>
        </w:numPr>
        <w:spacing w:after="0" w:line="264" w:lineRule="auto"/>
        <w:jc w:val="both"/>
      </w:pPr>
      <w:r w:rsidRPr="00691E85">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691E85" w:rsidRPr="00691E85" w:rsidRDefault="00691E85" w:rsidP="00691E85">
      <w:pPr>
        <w:numPr>
          <w:ilvl w:val="0"/>
          <w:numId w:val="2"/>
        </w:numPr>
        <w:spacing w:after="0" w:line="264" w:lineRule="auto"/>
        <w:jc w:val="both"/>
      </w:pPr>
      <w:r w:rsidRPr="00691E85">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691E85" w:rsidRPr="00691E85" w:rsidRDefault="00691E85" w:rsidP="00691E85">
      <w:pPr>
        <w:numPr>
          <w:ilvl w:val="0"/>
          <w:numId w:val="2"/>
        </w:numPr>
        <w:spacing w:after="0" w:line="264" w:lineRule="auto"/>
        <w:jc w:val="both"/>
      </w:pPr>
      <w:r w:rsidRPr="00691E85">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691E85" w:rsidRPr="00691E85" w:rsidRDefault="00691E85" w:rsidP="00691E85">
      <w:pPr>
        <w:numPr>
          <w:ilvl w:val="0"/>
          <w:numId w:val="2"/>
        </w:numPr>
        <w:spacing w:after="0" w:line="264" w:lineRule="auto"/>
        <w:jc w:val="both"/>
      </w:pPr>
      <w:r w:rsidRPr="00691E85">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691E85" w:rsidRPr="00691E85" w:rsidRDefault="00691E85" w:rsidP="00691E85">
      <w:pPr>
        <w:numPr>
          <w:ilvl w:val="0"/>
          <w:numId w:val="2"/>
        </w:numPr>
        <w:spacing w:after="0" w:line="264" w:lineRule="auto"/>
        <w:jc w:val="both"/>
      </w:pPr>
      <w:r w:rsidRPr="00691E85">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691E85">
        <w:rPr>
          <w:rFonts w:ascii="Times New Roman" w:hAnsi="Times New Roman"/>
          <w:b/>
          <w:color w:val="000000"/>
          <w:sz w:val="28"/>
        </w:rPr>
        <w:t>задач</w:t>
      </w:r>
      <w:r w:rsidRPr="00691E85">
        <w:rPr>
          <w:rFonts w:ascii="Times New Roman" w:hAnsi="Times New Roman"/>
          <w:color w:val="000000"/>
          <w:sz w:val="28"/>
        </w:rPr>
        <w:t>:</w:t>
      </w:r>
    </w:p>
    <w:p w:rsidR="00691E85" w:rsidRPr="00691E85" w:rsidRDefault="00691E85" w:rsidP="00691E85">
      <w:pPr>
        <w:numPr>
          <w:ilvl w:val="0"/>
          <w:numId w:val="3"/>
        </w:numPr>
        <w:spacing w:after="0" w:line="264" w:lineRule="auto"/>
        <w:jc w:val="both"/>
      </w:pPr>
      <w:r w:rsidRPr="00691E85">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691E85" w:rsidRPr="00691E85" w:rsidRDefault="00691E85" w:rsidP="00691E85">
      <w:pPr>
        <w:numPr>
          <w:ilvl w:val="0"/>
          <w:numId w:val="3"/>
        </w:numPr>
        <w:spacing w:after="0" w:line="264" w:lineRule="auto"/>
        <w:jc w:val="both"/>
      </w:pPr>
      <w:r w:rsidRPr="00691E85">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691E85" w:rsidRPr="00691E85" w:rsidRDefault="00691E85" w:rsidP="00691E85">
      <w:pPr>
        <w:numPr>
          <w:ilvl w:val="0"/>
          <w:numId w:val="3"/>
        </w:numPr>
        <w:spacing w:after="0" w:line="264" w:lineRule="auto"/>
        <w:jc w:val="both"/>
      </w:pPr>
      <w:r w:rsidRPr="00691E85">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691E85" w:rsidRPr="00691E85" w:rsidRDefault="00691E85" w:rsidP="00691E85">
      <w:pPr>
        <w:numPr>
          <w:ilvl w:val="0"/>
          <w:numId w:val="3"/>
        </w:numPr>
        <w:spacing w:after="0" w:line="264" w:lineRule="auto"/>
        <w:jc w:val="both"/>
      </w:pPr>
      <w:r w:rsidRPr="00691E85">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91E85" w:rsidRPr="00691E85" w:rsidRDefault="00691E85" w:rsidP="00691E85">
      <w:pPr>
        <w:numPr>
          <w:ilvl w:val="0"/>
          <w:numId w:val="3"/>
        </w:numPr>
        <w:spacing w:after="0" w:line="264" w:lineRule="auto"/>
        <w:jc w:val="both"/>
      </w:pPr>
      <w:r w:rsidRPr="00691E85">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91E85" w:rsidRPr="00691E85" w:rsidRDefault="00691E85" w:rsidP="00691E85">
      <w:pPr>
        <w:numPr>
          <w:ilvl w:val="0"/>
          <w:numId w:val="3"/>
        </w:numPr>
        <w:spacing w:after="0" w:line="264" w:lineRule="auto"/>
        <w:jc w:val="both"/>
      </w:pPr>
      <w:r w:rsidRPr="00691E85">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91E85" w:rsidRPr="00691E85" w:rsidRDefault="00691E85" w:rsidP="00691E85">
      <w:pPr>
        <w:spacing w:after="0" w:line="264" w:lineRule="auto"/>
        <w:ind w:firstLine="600"/>
        <w:jc w:val="both"/>
      </w:pPr>
      <w:r w:rsidRPr="00691E85">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91E85">
        <w:rPr>
          <w:sz w:val="28"/>
        </w:rPr>
        <w:br/>
      </w:r>
      <w:bookmarkStart w:id="3" w:name="8ddfe65f-f659-49ad-9159-952bb7a2712d"/>
      <w:bookmarkEnd w:id="3"/>
      <w:r w:rsidRPr="00691E85">
        <w:rPr>
          <w:rFonts w:ascii="Times New Roman" w:hAnsi="Times New Roman"/>
          <w:color w:val="000000"/>
          <w:sz w:val="28"/>
        </w:rPr>
        <w:t>‌‌‌</w:t>
      </w:r>
    </w:p>
    <w:p w:rsidR="00691E85" w:rsidRPr="00691E85" w:rsidRDefault="00691E85" w:rsidP="00691E85">
      <w:pPr>
        <w:spacing w:after="0" w:line="264" w:lineRule="auto"/>
        <w:ind w:firstLine="600"/>
        <w:jc w:val="both"/>
        <w:sectPr w:rsidR="00691E85" w:rsidRPr="00691E85">
          <w:pgSz w:w="11906" w:h="16383"/>
          <w:pgMar w:top="1134" w:right="850" w:bottom="1134" w:left="1701" w:header="720" w:footer="720" w:gutter="0"/>
          <w:cols w:space="720"/>
        </w:sectPr>
      </w:pPr>
      <w:r w:rsidRPr="00691E85">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91E85">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91E85" w:rsidRPr="00691E85" w:rsidRDefault="00691E85" w:rsidP="00691E85">
      <w:pPr>
        <w:spacing w:after="0" w:line="264" w:lineRule="auto"/>
        <w:jc w:val="center"/>
      </w:pPr>
      <w:bookmarkStart w:id="4" w:name="_Toc124426195"/>
      <w:bookmarkStart w:id="5" w:name="block-11249400"/>
      <w:bookmarkEnd w:id="2"/>
      <w:bookmarkEnd w:id="4"/>
      <w:r w:rsidRPr="00691E85">
        <w:rPr>
          <w:rFonts w:ascii="Times New Roman" w:hAnsi="Times New Roman"/>
          <w:b/>
          <w:color w:val="000000"/>
          <w:sz w:val="28"/>
        </w:rPr>
        <w:lastRenderedPageBreak/>
        <w:t>СОДЕРЖАНИЕ ОБУЧЕНИЯ</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left="120"/>
        <w:jc w:val="both"/>
      </w:pPr>
      <w:r w:rsidRPr="00691E85">
        <w:rPr>
          <w:rFonts w:ascii="Times New Roman" w:hAnsi="Times New Roman"/>
          <w:b/>
          <w:color w:val="000000"/>
          <w:sz w:val="28"/>
        </w:rPr>
        <w:t>7 КЛАСС</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firstLine="600"/>
        <w:jc w:val="both"/>
      </w:pPr>
      <w:bookmarkStart w:id="6" w:name="_Toc124426200"/>
      <w:bookmarkEnd w:id="6"/>
      <w:r w:rsidRPr="00691E85">
        <w:rPr>
          <w:rFonts w:ascii="Times New Roman" w:hAnsi="Times New Roman"/>
          <w:b/>
          <w:color w:val="000000"/>
          <w:sz w:val="28"/>
        </w:rPr>
        <w:t>Раздел 1. Физика и её роль в познании окружающего мира.</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691E85" w:rsidRPr="00691E85" w:rsidRDefault="00691E85" w:rsidP="00691E85">
      <w:pPr>
        <w:spacing w:after="0" w:line="264" w:lineRule="auto"/>
        <w:ind w:firstLine="600"/>
        <w:jc w:val="both"/>
        <w:rPr>
          <w:lang w:val="en-US"/>
        </w:rPr>
      </w:pPr>
      <w:r w:rsidRPr="00691E85">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691E85">
        <w:rPr>
          <w:rFonts w:ascii="Times New Roman" w:hAnsi="Times New Roman"/>
          <w:color w:val="000000"/>
          <w:sz w:val="28"/>
          <w:lang w:val="en-US"/>
        </w:rPr>
        <w:t xml:space="preserve">Описание физических явлений с помощью моделей.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Демонстрации.</w:t>
      </w:r>
    </w:p>
    <w:p w:rsidR="00691E85" w:rsidRPr="00691E85" w:rsidRDefault="00691E85" w:rsidP="00691E85">
      <w:pPr>
        <w:numPr>
          <w:ilvl w:val="0"/>
          <w:numId w:val="4"/>
        </w:numPr>
        <w:spacing w:after="0" w:line="264" w:lineRule="auto"/>
        <w:jc w:val="both"/>
      </w:pPr>
      <w:r w:rsidRPr="00691E85">
        <w:rPr>
          <w:rFonts w:ascii="Times New Roman" w:hAnsi="Times New Roman"/>
          <w:color w:val="000000"/>
          <w:sz w:val="28"/>
        </w:rPr>
        <w:t xml:space="preserve">Механические, тепловые, электрические, магнитные, световые явления. </w:t>
      </w:r>
    </w:p>
    <w:p w:rsidR="00691E85" w:rsidRPr="00691E85" w:rsidRDefault="00691E85" w:rsidP="00691E85">
      <w:pPr>
        <w:numPr>
          <w:ilvl w:val="0"/>
          <w:numId w:val="4"/>
        </w:numPr>
        <w:spacing w:after="0" w:line="264" w:lineRule="auto"/>
        <w:jc w:val="both"/>
      </w:pPr>
      <w:r w:rsidRPr="00691E85">
        <w:rPr>
          <w:rFonts w:ascii="Times New Roman" w:hAnsi="Times New Roman"/>
          <w:color w:val="000000"/>
          <w:sz w:val="28"/>
        </w:rPr>
        <w:t xml:space="preserve">Физические приборы и процедура прямых измерений аналоговым и цифровым прибором.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Лабораторные работы и опыты.</w:t>
      </w:r>
    </w:p>
    <w:p w:rsidR="00691E85" w:rsidRPr="00691E85" w:rsidRDefault="00691E85" w:rsidP="00691E85">
      <w:pPr>
        <w:numPr>
          <w:ilvl w:val="0"/>
          <w:numId w:val="5"/>
        </w:numPr>
        <w:spacing w:after="0" w:line="264" w:lineRule="auto"/>
        <w:jc w:val="both"/>
      </w:pPr>
      <w:r w:rsidRPr="00691E85">
        <w:rPr>
          <w:rFonts w:ascii="Times New Roman" w:hAnsi="Times New Roman"/>
          <w:color w:val="000000"/>
          <w:sz w:val="28"/>
        </w:rPr>
        <w:t xml:space="preserve">Определение цены деления шкалы измерительного прибора. </w:t>
      </w:r>
    </w:p>
    <w:p w:rsidR="00691E85" w:rsidRPr="00691E85" w:rsidRDefault="00691E85" w:rsidP="00691E85">
      <w:pPr>
        <w:numPr>
          <w:ilvl w:val="0"/>
          <w:numId w:val="5"/>
        </w:numPr>
        <w:spacing w:after="0" w:line="264" w:lineRule="auto"/>
        <w:jc w:val="both"/>
        <w:rPr>
          <w:lang w:val="en-US"/>
        </w:rPr>
      </w:pPr>
      <w:r w:rsidRPr="00691E85">
        <w:rPr>
          <w:rFonts w:ascii="Times New Roman" w:hAnsi="Times New Roman"/>
          <w:color w:val="000000"/>
          <w:sz w:val="28"/>
          <w:lang w:val="en-US"/>
        </w:rPr>
        <w:t xml:space="preserve">Измерение расстояний. </w:t>
      </w:r>
    </w:p>
    <w:p w:rsidR="00691E85" w:rsidRPr="00691E85" w:rsidRDefault="00691E85" w:rsidP="00691E85">
      <w:pPr>
        <w:numPr>
          <w:ilvl w:val="0"/>
          <w:numId w:val="5"/>
        </w:numPr>
        <w:spacing w:after="0" w:line="264" w:lineRule="auto"/>
        <w:jc w:val="both"/>
      </w:pPr>
      <w:r w:rsidRPr="00691E85">
        <w:rPr>
          <w:rFonts w:ascii="Times New Roman" w:hAnsi="Times New Roman"/>
          <w:color w:val="000000"/>
          <w:sz w:val="28"/>
        </w:rPr>
        <w:t xml:space="preserve">Измерение объёма жидкости и твёрдого тела. </w:t>
      </w:r>
    </w:p>
    <w:p w:rsidR="00691E85" w:rsidRPr="00691E85" w:rsidRDefault="00691E85" w:rsidP="00691E85">
      <w:pPr>
        <w:numPr>
          <w:ilvl w:val="0"/>
          <w:numId w:val="5"/>
        </w:numPr>
        <w:spacing w:after="0" w:line="264" w:lineRule="auto"/>
        <w:jc w:val="both"/>
        <w:rPr>
          <w:lang w:val="en-US"/>
        </w:rPr>
      </w:pPr>
      <w:r w:rsidRPr="00691E85">
        <w:rPr>
          <w:rFonts w:ascii="Times New Roman" w:hAnsi="Times New Roman"/>
          <w:color w:val="000000"/>
          <w:sz w:val="28"/>
          <w:lang w:val="en-US"/>
        </w:rPr>
        <w:t xml:space="preserve">Определение размеров малых тел. </w:t>
      </w:r>
    </w:p>
    <w:p w:rsidR="00691E85" w:rsidRPr="00691E85" w:rsidRDefault="00691E85" w:rsidP="00691E85">
      <w:pPr>
        <w:numPr>
          <w:ilvl w:val="0"/>
          <w:numId w:val="5"/>
        </w:numPr>
        <w:spacing w:after="0" w:line="264" w:lineRule="auto"/>
        <w:jc w:val="both"/>
      </w:pPr>
      <w:r w:rsidRPr="00691E85">
        <w:rPr>
          <w:rFonts w:ascii="Times New Roman" w:hAnsi="Times New Roman"/>
          <w:color w:val="000000"/>
          <w:sz w:val="28"/>
        </w:rPr>
        <w:t xml:space="preserve">Измерение температуры при помощи жидкостного термометра и датчика температуры. </w:t>
      </w:r>
    </w:p>
    <w:p w:rsidR="00691E85" w:rsidRPr="00691E85" w:rsidRDefault="00691E85" w:rsidP="00691E85">
      <w:pPr>
        <w:numPr>
          <w:ilvl w:val="0"/>
          <w:numId w:val="5"/>
        </w:numPr>
        <w:spacing w:after="0" w:line="264" w:lineRule="auto"/>
        <w:jc w:val="both"/>
      </w:pPr>
      <w:r w:rsidRPr="00691E85">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91E85" w:rsidRPr="00691E85" w:rsidRDefault="00691E85" w:rsidP="00691E85">
      <w:pPr>
        <w:spacing w:after="0" w:line="264" w:lineRule="auto"/>
        <w:ind w:firstLine="600"/>
        <w:jc w:val="both"/>
      </w:pPr>
      <w:r w:rsidRPr="00691E85">
        <w:rPr>
          <w:rFonts w:ascii="Times New Roman" w:hAnsi="Times New Roman"/>
          <w:b/>
          <w:color w:val="000000"/>
          <w:sz w:val="28"/>
        </w:rPr>
        <w:t>Раздел 2. Первоначальные сведения о строении вещества.</w:t>
      </w:r>
    </w:p>
    <w:p w:rsidR="00691E85" w:rsidRPr="00691E85" w:rsidRDefault="00691E85" w:rsidP="00691E85">
      <w:pPr>
        <w:spacing w:after="0" w:line="264" w:lineRule="auto"/>
        <w:ind w:firstLine="600"/>
        <w:jc w:val="both"/>
      </w:pPr>
      <w:r w:rsidRPr="00691E85">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Демонстрации</w:t>
      </w:r>
      <w:r w:rsidRPr="00691E85">
        <w:rPr>
          <w:rFonts w:ascii="Times New Roman" w:hAnsi="Times New Roman"/>
          <w:b/>
          <w:color w:val="000000"/>
          <w:sz w:val="28"/>
          <w:lang w:val="en-US"/>
        </w:rPr>
        <w:t>.</w:t>
      </w:r>
    </w:p>
    <w:p w:rsidR="00691E85" w:rsidRPr="00691E85" w:rsidRDefault="00691E85" w:rsidP="00691E85">
      <w:pPr>
        <w:numPr>
          <w:ilvl w:val="0"/>
          <w:numId w:val="6"/>
        </w:numPr>
        <w:spacing w:after="0" w:line="264" w:lineRule="auto"/>
        <w:jc w:val="both"/>
        <w:rPr>
          <w:lang w:val="en-US"/>
        </w:rPr>
      </w:pPr>
      <w:r w:rsidRPr="00691E85">
        <w:rPr>
          <w:rFonts w:ascii="Times New Roman" w:hAnsi="Times New Roman"/>
          <w:color w:val="000000"/>
          <w:sz w:val="28"/>
          <w:lang w:val="en-US"/>
        </w:rPr>
        <w:t>Наблюдение броуновского движения.</w:t>
      </w:r>
    </w:p>
    <w:p w:rsidR="00691E85" w:rsidRPr="00691E85" w:rsidRDefault="00691E85" w:rsidP="00691E85">
      <w:pPr>
        <w:numPr>
          <w:ilvl w:val="0"/>
          <w:numId w:val="6"/>
        </w:numPr>
        <w:spacing w:after="0" w:line="264" w:lineRule="auto"/>
        <w:jc w:val="both"/>
        <w:rPr>
          <w:lang w:val="en-US"/>
        </w:rPr>
      </w:pPr>
      <w:r w:rsidRPr="00691E85">
        <w:rPr>
          <w:rFonts w:ascii="Times New Roman" w:hAnsi="Times New Roman"/>
          <w:color w:val="000000"/>
          <w:sz w:val="28"/>
          <w:lang w:val="en-US"/>
        </w:rPr>
        <w:lastRenderedPageBreak/>
        <w:t xml:space="preserve">Наблюдение диффузии. </w:t>
      </w:r>
    </w:p>
    <w:p w:rsidR="00691E85" w:rsidRPr="00691E85" w:rsidRDefault="00691E85" w:rsidP="00691E85">
      <w:pPr>
        <w:numPr>
          <w:ilvl w:val="0"/>
          <w:numId w:val="6"/>
        </w:numPr>
        <w:spacing w:after="0" w:line="264" w:lineRule="auto"/>
        <w:jc w:val="both"/>
      </w:pPr>
      <w:r w:rsidRPr="00691E85">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Лабораторные работы и опыты.</w:t>
      </w:r>
    </w:p>
    <w:p w:rsidR="00691E85" w:rsidRPr="00691E85" w:rsidRDefault="00691E85" w:rsidP="00691E85">
      <w:pPr>
        <w:numPr>
          <w:ilvl w:val="0"/>
          <w:numId w:val="7"/>
        </w:numPr>
        <w:spacing w:after="0" w:line="264" w:lineRule="auto"/>
        <w:jc w:val="both"/>
      </w:pPr>
      <w:r w:rsidRPr="00691E85">
        <w:rPr>
          <w:rFonts w:ascii="Times New Roman" w:hAnsi="Times New Roman"/>
          <w:color w:val="000000"/>
          <w:sz w:val="28"/>
        </w:rPr>
        <w:t xml:space="preserve">Оценка диаметра атома методом рядов (с использованием фотографий). </w:t>
      </w:r>
    </w:p>
    <w:p w:rsidR="00691E85" w:rsidRPr="00691E85" w:rsidRDefault="00691E85" w:rsidP="00691E85">
      <w:pPr>
        <w:numPr>
          <w:ilvl w:val="0"/>
          <w:numId w:val="7"/>
        </w:numPr>
        <w:spacing w:after="0" w:line="264" w:lineRule="auto"/>
        <w:jc w:val="both"/>
      </w:pPr>
      <w:r w:rsidRPr="00691E85">
        <w:rPr>
          <w:rFonts w:ascii="Times New Roman" w:hAnsi="Times New Roman"/>
          <w:color w:val="000000"/>
          <w:sz w:val="28"/>
        </w:rPr>
        <w:t xml:space="preserve">Опыты по наблюдению теплового расширения газов. </w:t>
      </w:r>
    </w:p>
    <w:p w:rsidR="00691E85" w:rsidRPr="00691E85" w:rsidRDefault="00691E85" w:rsidP="00691E85">
      <w:pPr>
        <w:numPr>
          <w:ilvl w:val="0"/>
          <w:numId w:val="7"/>
        </w:numPr>
        <w:spacing w:after="0" w:line="264" w:lineRule="auto"/>
        <w:jc w:val="both"/>
      </w:pPr>
      <w:r w:rsidRPr="00691E85">
        <w:rPr>
          <w:rFonts w:ascii="Times New Roman" w:hAnsi="Times New Roman"/>
          <w:color w:val="000000"/>
          <w:sz w:val="28"/>
        </w:rPr>
        <w:t xml:space="preserve">Опыты по обнаружению действия сил молекулярного притяжения. </w:t>
      </w:r>
    </w:p>
    <w:p w:rsidR="00691E85" w:rsidRPr="00691E85" w:rsidRDefault="00691E85" w:rsidP="00691E85">
      <w:pPr>
        <w:spacing w:after="0" w:line="264" w:lineRule="auto"/>
        <w:ind w:firstLine="600"/>
        <w:jc w:val="both"/>
      </w:pPr>
      <w:r w:rsidRPr="00691E85">
        <w:rPr>
          <w:rFonts w:ascii="Times New Roman" w:hAnsi="Times New Roman"/>
          <w:b/>
          <w:color w:val="000000"/>
          <w:sz w:val="28"/>
        </w:rPr>
        <w:t>Раздел 3. Движение и взаимодействие тел.</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Демонстрации.</w:t>
      </w:r>
    </w:p>
    <w:p w:rsidR="00691E85" w:rsidRPr="00691E85" w:rsidRDefault="00691E85" w:rsidP="00691E85">
      <w:pPr>
        <w:numPr>
          <w:ilvl w:val="0"/>
          <w:numId w:val="8"/>
        </w:numPr>
        <w:spacing w:after="0" w:line="264" w:lineRule="auto"/>
        <w:jc w:val="both"/>
        <w:rPr>
          <w:lang w:val="en-US"/>
        </w:rPr>
      </w:pPr>
      <w:r w:rsidRPr="00691E85">
        <w:rPr>
          <w:rFonts w:ascii="Times New Roman" w:hAnsi="Times New Roman"/>
          <w:color w:val="000000"/>
          <w:sz w:val="28"/>
          <w:lang w:val="en-US"/>
        </w:rPr>
        <w:t xml:space="preserve">Наблюдение механического движения тела. </w:t>
      </w:r>
    </w:p>
    <w:p w:rsidR="00691E85" w:rsidRPr="00691E85" w:rsidRDefault="00691E85" w:rsidP="00691E85">
      <w:pPr>
        <w:numPr>
          <w:ilvl w:val="0"/>
          <w:numId w:val="8"/>
        </w:numPr>
        <w:spacing w:after="0" w:line="264" w:lineRule="auto"/>
        <w:jc w:val="both"/>
        <w:rPr>
          <w:lang w:val="en-US"/>
        </w:rPr>
      </w:pPr>
      <w:r w:rsidRPr="00691E85">
        <w:rPr>
          <w:rFonts w:ascii="Times New Roman" w:hAnsi="Times New Roman"/>
          <w:color w:val="000000"/>
          <w:sz w:val="28"/>
          <w:lang w:val="en-US"/>
        </w:rPr>
        <w:t>Измерение скорости прямолинейного движения.</w:t>
      </w:r>
    </w:p>
    <w:p w:rsidR="00691E85" w:rsidRPr="00691E85" w:rsidRDefault="00691E85" w:rsidP="00691E85">
      <w:pPr>
        <w:numPr>
          <w:ilvl w:val="0"/>
          <w:numId w:val="8"/>
        </w:numPr>
        <w:spacing w:after="0" w:line="264" w:lineRule="auto"/>
        <w:jc w:val="both"/>
        <w:rPr>
          <w:lang w:val="en-US"/>
        </w:rPr>
      </w:pPr>
      <w:r w:rsidRPr="00691E85">
        <w:rPr>
          <w:rFonts w:ascii="Times New Roman" w:hAnsi="Times New Roman"/>
          <w:color w:val="000000"/>
          <w:sz w:val="28"/>
          <w:lang w:val="en-US"/>
        </w:rPr>
        <w:t xml:space="preserve">Наблюдение явления инерции. </w:t>
      </w:r>
    </w:p>
    <w:p w:rsidR="00691E85" w:rsidRPr="00691E85" w:rsidRDefault="00691E85" w:rsidP="00691E85">
      <w:pPr>
        <w:numPr>
          <w:ilvl w:val="0"/>
          <w:numId w:val="8"/>
        </w:numPr>
        <w:spacing w:after="0" w:line="264" w:lineRule="auto"/>
        <w:jc w:val="both"/>
      </w:pPr>
      <w:r w:rsidRPr="00691E85">
        <w:rPr>
          <w:rFonts w:ascii="Times New Roman" w:hAnsi="Times New Roman"/>
          <w:color w:val="000000"/>
          <w:sz w:val="28"/>
        </w:rPr>
        <w:t xml:space="preserve">Наблюдение изменения скорости при взаимодействии тел. </w:t>
      </w:r>
    </w:p>
    <w:p w:rsidR="00691E85" w:rsidRPr="00691E85" w:rsidRDefault="00691E85" w:rsidP="00691E85">
      <w:pPr>
        <w:numPr>
          <w:ilvl w:val="0"/>
          <w:numId w:val="8"/>
        </w:numPr>
        <w:spacing w:after="0" w:line="264" w:lineRule="auto"/>
        <w:jc w:val="both"/>
      </w:pPr>
      <w:r w:rsidRPr="00691E85">
        <w:rPr>
          <w:rFonts w:ascii="Times New Roman" w:hAnsi="Times New Roman"/>
          <w:color w:val="000000"/>
          <w:sz w:val="28"/>
        </w:rPr>
        <w:t xml:space="preserve">Сравнение масс по взаимодействию тел. </w:t>
      </w:r>
    </w:p>
    <w:p w:rsidR="00691E85" w:rsidRPr="00691E85" w:rsidRDefault="00691E85" w:rsidP="00691E85">
      <w:pPr>
        <w:numPr>
          <w:ilvl w:val="0"/>
          <w:numId w:val="8"/>
        </w:numPr>
        <w:spacing w:after="0" w:line="264" w:lineRule="auto"/>
        <w:jc w:val="both"/>
      </w:pPr>
      <w:r w:rsidRPr="00691E85">
        <w:rPr>
          <w:rFonts w:ascii="Times New Roman" w:hAnsi="Times New Roman"/>
          <w:color w:val="000000"/>
          <w:sz w:val="28"/>
        </w:rPr>
        <w:t xml:space="preserve">Сложение сил, направленных по одной прямой.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Лабораторные работы и опыты.</w:t>
      </w:r>
    </w:p>
    <w:p w:rsidR="00691E85" w:rsidRPr="00691E85" w:rsidRDefault="00691E85" w:rsidP="00691E85">
      <w:pPr>
        <w:numPr>
          <w:ilvl w:val="0"/>
          <w:numId w:val="9"/>
        </w:numPr>
        <w:spacing w:after="0" w:line="264" w:lineRule="auto"/>
        <w:jc w:val="both"/>
      </w:pPr>
      <w:r w:rsidRPr="00691E85">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691E85" w:rsidRPr="00691E85" w:rsidRDefault="00691E85" w:rsidP="00691E85">
      <w:pPr>
        <w:numPr>
          <w:ilvl w:val="0"/>
          <w:numId w:val="9"/>
        </w:numPr>
        <w:spacing w:after="0" w:line="264" w:lineRule="auto"/>
        <w:jc w:val="both"/>
      </w:pPr>
      <w:r w:rsidRPr="00691E85">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691E85" w:rsidRPr="00691E85" w:rsidRDefault="00691E85" w:rsidP="00691E85">
      <w:pPr>
        <w:numPr>
          <w:ilvl w:val="0"/>
          <w:numId w:val="9"/>
        </w:numPr>
        <w:spacing w:after="0" w:line="264" w:lineRule="auto"/>
        <w:jc w:val="both"/>
        <w:rPr>
          <w:lang w:val="en-US"/>
        </w:rPr>
      </w:pPr>
      <w:r w:rsidRPr="00691E85">
        <w:rPr>
          <w:rFonts w:ascii="Times New Roman" w:hAnsi="Times New Roman"/>
          <w:color w:val="000000"/>
          <w:sz w:val="28"/>
          <w:lang w:val="en-US"/>
        </w:rPr>
        <w:t xml:space="preserve">Определение плотности твёрдого тела. </w:t>
      </w:r>
    </w:p>
    <w:p w:rsidR="00691E85" w:rsidRPr="00691E85" w:rsidRDefault="00691E85" w:rsidP="00691E85">
      <w:pPr>
        <w:numPr>
          <w:ilvl w:val="0"/>
          <w:numId w:val="9"/>
        </w:numPr>
        <w:spacing w:after="0" w:line="264" w:lineRule="auto"/>
        <w:jc w:val="both"/>
      </w:pPr>
      <w:r w:rsidRPr="00691E85">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691E85" w:rsidRPr="00691E85" w:rsidRDefault="00691E85" w:rsidP="00691E85">
      <w:pPr>
        <w:numPr>
          <w:ilvl w:val="0"/>
          <w:numId w:val="9"/>
        </w:numPr>
        <w:spacing w:after="0" w:line="264" w:lineRule="auto"/>
        <w:jc w:val="both"/>
      </w:pPr>
      <w:r w:rsidRPr="00691E85">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691E85" w:rsidRPr="00691E85" w:rsidRDefault="00691E85" w:rsidP="00691E85">
      <w:pPr>
        <w:spacing w:after="0" w:line="264" w:lineRule="auto"/>
        <w:ind w:firstLine="600"/>
        <w:jc w:val="both"/>
      </w:pPr>
      <w:r w:rsidRPr="00691E85">
        <w:rPr>
          <w:rFonts w:ascii="Times New Roman" w:hAnsi="Times New Roman"/>
          <w:b/>
          <w:color w:val="000000"/>
          <w:sz w:val="28"/>
        </w:rPr>
        <w:t>Раздел 4. Давление твёрдых тел, жидкостей и газов.</w:t>
      </w:r>
    </w:p>
    <w:p w:rsidR="00691E85" w:rsidRPr="00691E85" w:rsidRDefault="00691E85" w:rsidP="00691E85">
      <w:pPr>
        <w:spacing w:after="0" w:line="264" w:lineRule="auto"/>
        <w:ind w:firstLine="600"/>
        <w:jc w:val="both"/>
      </w:pPr>
      <w:r w:rsidRPr="00691E85">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91E85" w:rsidRPr="00691E85" w:rsidRDefault="00691E85" w:rsidP="00691E85">
      <w:pPr>
        <w:spacing w:after="0" w:line="264" w:lineRule="auto"/>
        <w:ind w:firstLine="600"/>
        <w:jc w:val="both"/>
        <w:rPr>
          <w:lang w:val="en-US"/>
        </w:rPr>
      </w:pPr>
      <w:r w:rsidRPr="00691E85">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sidRPr="00691E85">
        <w:rPr>
          <w:rFonts w:ascii="Times New Roman" w:hAnsi="Times New Roman"/>
          <w:color w:val="000000"/>
          <w:sz w:val="28"/>
          <w:lang w:val="en-US"/>
        </w:rPr>
        <w:t xml:space="preserve">Плавание тел. Воздухоплавание.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Демонстрации.</w:t>
      </w:r>
    </w:p>
    <w:p w:rsidR="00691E85" w:rsidRPr="00691E85" w:rsidRDefault="00691E85" w:rsidP="00691E85">
      <w:pPr>
        <w:numPr>
          <w:ilvl w:val="0"/>
          <w:numId w:val="10"/>
        </w:numPr>
        <w:spacing w:after="0" w:line="264" w:lineRule="auto"/>
        <w:jc w:val="both"/>
      </w:pPr>
      <w:r w:rsidRPr="00691E85">
        <w:rPr>
          <w:rFonts w:ascii="Times New Roman" w:hAnsi="Times New Roman"/>
          <w:color w:val="000000"/>
          <w:sz w:val="28"/>
        </w:rPr>
        <w:t>Зависимость давления газа от температуры.</w:t>
      </w:r>
    </w:p>
    <w:p w:rsidR="00691E85" w:rsidRPr="00691E85" w:rsidRDefault="00691E85" w:rsidP="00691E85">
      <w:pPr>
        <w:numPr>
          <w:ilvl w:val="0"/>
          <w:numId w:val="10"/>
        </w:numPr>
        <w:spacing w:after="0" w:line="264" w:lineRule="auto"/>
        <w:jc w:val="both"/>
      </w:pPr>
      <w:r w:rsidRPr="00691E85">
        <w:rPr>
          <w:rFonts w:ascii="Times New Roman" w:hAnsi="Times New Roman"/>
          <w:color w:val="000000"/>
          <w:sz w:val="28"/>
        </w:rPr>
        <w:t xml:space="preserve">Передача давления жидкостью и газом. </w:t>
      </w:r>
    </w:p>
    <w:p w:rsidR="00691E85" w:rsidRPr="00691E85" w:rsidRDefault="00691E85" w:rsidP="00691E85">
      <w:pPr>
        <w:numPr>
          <w:ilvl w:val="0"/>
          <w:numId w:val="10"/>
        </w:numPr>
        <w:spacing w:after="0" w:line="264" w:lineRule="auto"/>
        <w:jc w:val="both"/>
        <w:rPr>
          <w:lang w:val="en-US"/>
        </w:rPr>
      </w:pPr>
      <w:r w:rsidRPr="00691E85">
        <w:rPr>
          <w:rFonts w:ascii="Times New Roman" w:hAnsi="Times New Roman"/>
          <w:color w:val="000000"/>
          <w:sz w:val="28"/>
          <w:lang w:val="en-US"/>
        </w:rPr>
        <w:t xml:space="preserve">Сообщающиеся сосуды. </w:t>
      </w:r>
    </w:p>
    <w:p w:rsidR="00691E85" w:rsidRPr="00691E85" w:rsidRDefault="00691E85" w:rsidP="00691E85">
      <w:pPr>
        <w:numPr>
          <w:ilvl w:val="0"/>
          <w:numId w:val="10"/>
        </w:numPr>
        <w:spacing w:after="0" w:line="264" w:lineRule="auto"/>
        <w:jc w:val="both"/>
        <w:rPr>
          <w:lang w:val="en-US"/>
        </w:rPr>
      </w:pPr>
      <w:r w:rsidRPr="00691E85">
        <w:rPr>
          <w:rFonts w:ascii="Times New Roman" w:hAnsi="Times New Roman"/>
          <w:color w:val="000000"/>
          <w:sz w:val="28"/>
          <w:lang w:val="en-US"/>
        </w:rPr>
        <w:t xml:space="preserve">Гидравлический пресс. </w:t>
      </w:r>
    </w:p>
    <w:p w:rsidR="00691E85" w:rsidRPr="00691E85" w:rsidRDefault="00691E85" w:rsidP="00691E85">
      <w:pPr>
        <w:numPr>
          <w:ilvl w:val="0"/>
          <w:numId w:val="10"/>
        </w:numPr>
        <w:spacing w:after="0" w:line="264" w:lineRule="auto"/>
        <w:jc w:val="both"/>
        <w:rPr>
          <w:lang w:val="en-US"/>
        </w:rPr>
      </w:pPr>
      <w:r w:rsidRPr="00691E85">
        <w:rPr>
          <w:rFonts w:ascii="Times New Roman" w:hAnsi="Times New Roman"/>
          <w:color w:val="000000"/>
          <w:sz w:val="28"/>
          <w:lang w:val="en-US"/>
        </w:rPr>
        <w:t xml:space="preserve">Проявление действия атмосферного давления. </w:t>
      </w:r>
    </w:p>
    <w:p w:rsidR="00691E85" w:rsidRPr="00691E85" w:rsidRDefault="00691E85" w:rsidP="00691E85">
      <w:pPr>
        <w:numPr>
          <w:ilvl w:val="0"/>
          <w:numId w:val="10"/>
        </w:numPr>
        <w:spacing w:after="0" w:line="264" w:lineRule="auto"/>
        <w:jc w:val="both"/>
      </w:pPr>
      <w:r w:rsidRPr="00691E85">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691E85" w:rsidRPr="00691E85" w:rsidRDefault="00691E85" w:rsidP="00691E85">
      <w:pPr>
        <w:numPr>
          <w:ilvl w:val="0"/>
          <w:numId w:val="10"/>
        </w:numPr>
        <w:spacing w:after="0" w:line="264" w:lineRule="auto"/>
        <w:jc w:val="both"/>
      </w:pPr>
      <w:r w:rsidRPr="00691E85">
        <w:rPr>
          <w:rFonts w:ascii="Times New Roman" w:hAnsi="Times New Roman"/>
          <w:color w:val="000000"/>
          <w:sz w:val="28"/>
        </w:rPr>
        <w:t xml:space="preserve">Равенство выталкивающей силы весу вытесненной жидкости. </w:t>
      </w:r>
    </w:p>
    <w:p w:rsidR="00691E85" w:rsidRPr="00691E85" w:rsidRDefault="00691E85" w:rsidP="00691E85">
      <w:pPr>
        <w:numPr>
          <w:ilvl w:val="0"/>
          <w:numId w:val="10"/>
        </w:numPr>
        <w:spacing w:after="0" w:line="264" w:lineRule="auto"/>
        <w:jc w:val="both"/>
      </w:pPr>
      <w:r w:rsidRPr="00691E85">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Лабораторные работы и опыты.</w:t>
      </w:r>
    </w:p>
    <w:p w:rsidR="00691E85" w:rsidRPr="00691E85" w:rsidRDefault="00691E85" w:rsidP="00691E85">
      <w:pPr>
        <w:numPr>
          <w:ilvl w:val="0"/>
          <w:numId w:val="11"/>
        </w:numPr>
        <w:spacing w:after="0" w:line="264" w:lineRule="auto"/>
        <w:jc w:val="both"/>
      </w:pPr>
      <w:r w:rsidRPr="00691E85">
        <w:rPr>
          <w:rFonts w:ascii="Times New Roman" w:hAnsi="Times New Roman"/>
          <w:color w:val="000000"/>
          <w:sz w:val="28"/>
        </w:rPr>
        <w:t>Исследование зависимости веса тела в воде от объёма погружённой в жидкость части тела.</w:t>
      </w:r>
    </w:p>
    <w:p w:rsidR="00691E85" w:rsidRPr="00691E85" w:rsidRDefault="00691E85" w:rsidP="00691E85">
      <w:pPr>
        <w:numPr>
          <w:ilvl w:val="0"/>
          <w:numId w:val="11"/>
        </w:numPr>
        <w:spacing w:after="0" w:line="264" w:lineRule="auto"/>
        <w:jc w:val="both"/>
      </w:pPr>
      <w:r w:rsidRPr="00691E85">
        <w:rPr>
          <w:rFonts w:ascii="Times New Roman" w:hAnsi="Times New Roman"/>
          <w:color w:val="000000"/>
          <w:sz w:val="28"/>
        </w:rPr>
        <w:t xml:space="preserve">Определение выталкивающей силы, действующей на тело, погружённое в жидкость. </w:t>
      </w:r>
    </w:p>
    <w:p w:rsidR="00691E85" w:rsidRPr="00691E85" w:rsidRDefault="00691E85" w:rsidP="00691E85">
      <w:pPr>
        <w:numPr>
          <w:ilvl w:val="0"/>
          <w:numId w:val="11"/>
        </w:numPr>
        <w:spacing w:after="0" w:line="264" w:lineRule="auto"/>
        <w:jc w:val="both"/>
      </w:pPr>
      <w:r w:rsidRPr="00691E85">
        <w:rPr>
          <w:rFonts w:ascii="Times New Roman" w:hAnsi="Times New Roman"/>
          <w:color w:val="000000"/>
          <w:sz w:val="28"/>
        </w:rPr>
        <w:t>Проверка независимости выталкивающей силы, действующей на тело в жидкости, от массы тела.</w:t>
      </w:r>
    </w:p>
    <w:p w:rsidR="00691E85" w:rsidRPr="00691E85" w:rsidRDefault="00691E85" w:rsidP="00691E85">
      <w:pPr>
        <w:numPr>
          <w:ilvl w:val="0"/>
          <w:numId w:val="11"/>
        </w:numPr>
        <w:spacing w:after="0" w:line="264" w:lineRule="auto"/>
        <w:jc w:val="both"/>
      </w:pPr>
      <w:r w:rsidRPr="00691E85">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91E85" w:rsidRPr="00691E85" w:rsidRDefault="00691E85" w:rsidP="00691E85">
      <w:pPr>
        <w:numPr>
          <w:ilvl w:val="0"/>
          <w:numId w:val="11"/>
        </w:numPr>
        <w:spacing w:after="0" w:line="264" w:lineRule="auto"/>
        <w:jc w:val="both"/>
      </w:pPr>
      <w:r w:rsidRPr="00691E85">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691E85" w:rsidRPr="00691E85" w:rsidRDefault="00691E85" w:rsidP="00691E85">
      <w:pPr>
        <w:spacing w:after="0" w:line="264" w:lineRule="auto"/>
        <w:ind w:firstLine="600"/>
        <w:jc w:val="both"/>
      </w:pPr>
      <w:r w:rsidRPr="00691E85">
        <w:rPr>
          <w:rFonts w:ascii="Times New Roman" w:hAnsi="Times New Roman"/>
          <w:b/>
          <w:color w:val="000000"/>
          <w:sz w:val="28"/>
        </w:rPr>
        <w:t>Раздел 5. Работа и мощность. Энергия.</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Механическая работа. Мощность. </w:t>
      </w: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691E85">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691E85" w:rsidRPr="00691E85" w:rsidRDefault="00691E85" w:rsidP="00691E85">
      <w:pPr>
        <w:spacing w:after="0" w:line="264" w:lineRule="auto"/>
        <w:ind w:firstLine="600"/>
        <w:jc w:val="both"/>
        <w:rPr>
          <w:lang w:val="en-US"/>
        </w:rPr>
      </w:pPr>
      <w:r w:rsidRPr="00691E85">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sidRPr="00691E85">
        <w:rPr>
          <w:rFonts w:ascii="Times New Roman" w:hAnsi="Times New Roman"/>
          <w:color w:val="000000"/>
          <w:sz w:val="28"/>
          <w:lang w:val="en-US"/>
        </w:rPr>
        <w:t xml:space="preserve">Закон сохранения энергии в механике.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Демонстрации.</w:t>
      </w:r>
    </w:p>
    <w:p w:rsidR="00691E85" w:rsidRPr="00691E85" w:rsidRDefault="00691E85" w:rsidP="00691E85">
      <w:pPr>
        <w:numPr>
          <w:ilvl w:val="0"/>
          <w:numId w:val="12"/>
        </w:numPr>
        <w:spacing w:after="0" w:line="264" w:lineRule="auto"/>
        <w:jc w:val="both"/>
        <w:rPr>
          <w:lang w:val="en-US"/>
        </w:rPr>
      </w:pPr>
      <w:r w:rsidRPr="00691E85">
        <w:rPr>
          <w:rFonts w:ascii="Times New Roman" w:hAnsi="Times New Roman"/>
          <w:color w:val="000000"/>
          <w:sz w:val="28"/>
          <w:lang w:val="en-US"/>
        </w:rPr>
        <w:t xml:space="preserve">Примеры простых механизмов. </w:t>
      </w:r>
    </w:p>
    <w:p w:rsidR="00691E85" w:rsidRPr="00691E85" w:rsidRDefault="00691E85" w:rsidP="00691E85">
      <w:pPr>
        <w:spacing w:after="0" w:line="264" w:lineRule="auto"/>
        <w:ind w:firstLine="600"/>
        <w:jc w:val="both"/>
        <w:rPr>
          <w:lang w:val="en-US"/>
        </w:rPr>
      </w:pPr>
      <w:r w:rsidRPr="00691E85">
        <w:rPr>
          <w:rFonts w:ascii="Times New Roman" w:hAnsi="Times New Roman"/>
          <w:b/>
          <w:i/>
          <w:color w:val="000000"/>
          <w:sz w:val="28"/>
          <w:lang w:val="en-US"/>
        </w:rPr>
        <w:t>Лабораторные работы и опыты.</w:t>
      </w:r>
    </w:p>
    <w:p w:rsidR="00691E85" w:rsidRPr="00691E85" w:rsidRDefault="00691E85" w:rsidP="00691E85">
      <w:pPr>
        <w:numPr>
          <w:ilvl w:val="0"/>
          <w:numId w:val="13"/>
        </w:numPr>
        <w:spacing w:after="0" w:line="264" w:lineRule="auto"/>
        <w:jc w:val="both"/>
      </w:pPr>
      <w:r w:rsidRPr="00691E8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691E85" w:rsidRPr="00691E85" w:rsidRDefault="00691E85" w:rsidP="00691E85">
      <w:pPr>
        <w:numPr>
          <w:ilvl w:val="0"/>
          <w:numId w:val="13"/>
        </w:numPr>
        <w:spacing w:after="0" w:line="264" w:lineRule="auto"/>
        <w:jc w:val="both"/>
        <w:rPr>
          <w:lang w:val="en-US"/>
        </w:rPr>
      </w:pPr>
      <w:r w:rsidRPr="00691E85">
        <w:rPr>
          <w:rFonts w:ascii="Times New Roman" w:hAnsi="Times New Roman"/>
          <w:color w:val="000000"/>
          <w:sz w:val="28"/>
          <w:lang w:val="en-US"/>
        </w:rPr>
        <w:t>Исследование условий равновесия рычага.</w:t>
      </w:r>
    </w:p>
    <w:p w:rsidR="00691E85" w:rsidRPr="00691E85" w:rsidRDefault="00691E85" w:rsidP="00691E85">
      <w:pPr>
        <w:numPr>
          <w:ilvl w:val="0"/>
          <w:numId w:val="13"/>
        </w:numPr>
        <w:spacing w:after="0" w:line="264" w:lineRule="auto"/>
        <w:jc w:val="both"/>
        <w:rPr>
          <w:lang w:val="en-US"/>
        </w:rPr>
      </w:pPr>
      <w:r w:rsidRPr="00691E85">
        <w:rPr>
          <w:rFonts w:ascii="Times New Roman" w:hAnsi="Times New Roman"/>
          <w:color w:val="000000"/>
          <w:sz w:val="28"/>
          <w:lang w:val="en-US"/>
        </w:rPr>
        <w:t xml:space="preserve">Измерение КПД наклонной плоскости. </w:t>
      </w:r>
    </w:p>
    <w:p w:rsidR="00691E85" w:rsidRPr="00691E85" w:rsidRDefault="00691E85" w:rsidP="00691E85">
      <w:pPr>
        <w:numPr>
          <w:ilvl w:val="0"/>
          <w:numId w:val="13"/>
        </w:numPr>
        <w:spacing w:after="0" w:line="264" w:lineRule="auto"/>
        <w:jc w:val="both"/>
        <w:sectPr w:rsidR="00691E85" w:rsidRPr="00691E85">
          <w:pgSz w:w="11906" w:h="16383"/>
          <w:pgMar w:top="1134" w:right="850" w:bottom="1134" w:left="1701" w:header="720" w:footer="720" w:gutter="0"/>
          <w:cols w:space="720"/>
        </w:sectPr>
      </w:pPr>
      <w:r w:rsidRPr="00691E85">
        <w:rPr>
          <w:rFonts w:ascii="Times New Roman" w:hAnsi="Times New Roman"/>
          <w:color w:val="000000"/>
          <w:sz w:val="28"/>
        </w:rPr>
        <w:t>Изучение закона сохранения механической энергии.</w:t>
      </w:r>
    </w:p>
    <w:p w:rsidR="00691E85" w:rsidRPr="00691E85" w:rsidRDefault="00691E85" w:rsidP="00691E85">
      <w:pPr>
        <w:spacing w:after="0" w:line="264" w:lineRule="auto"/>
        <w:jc w:val="both"/>
      </w:pPr>
      <w:bookmarkStart w:id="7" w:name="_Toc124426206"/>
      <w:bookmarkStart w:id="8" w:name="block-11249397"/>
      <w:bookmarkEnd w:id="5"/>
      <w:bookmarkEnd w:id="7"/>
      <w:r w:rsidRPr="00691E85">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firstLine="600"/>
        <w:jc w:val="both"/>
      </w:pPr>
      <w:r w:rsidRPr="00691E85">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91E85" w:rsidRPr="00691E85" w:rsidRDefault="00691E85" w:rsidP="00691E85">
      <w:pPr>
        <w:spacing w:after="0" w:line="264" w:lineRule="auto"/>
        <w:ind w:firstLine="600"/>
        <w:jc w:val="both"/>
      </w:pPr>
      <w:bookmarkStart w:id="9" w:name="_Toc124412006"/>
      <w:bookmarkEnd w:id="9"/>
      <w:r w:rsidRPr="00691E85">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91E85" w:rsidRPr="00691E85" w:rsidRDefault="00691E85" w:rsidP="00691E85">
      <w:pPr>
        <w:numPr>
          <w:ilvl w:val="0"/>
          <w:numId w:val="28"/>
        </w:numPr>
        <w:spacing w:after="0" w:line="264" w:lineRule="auto"/>
        <w:jc w:val="both"/>
        <w:rPr>
          <w:lang w:val="en-US"/>
        </w:rPr>
      </w:pPr>
      <w:r w:rsidRPr="00691E85">
        <w:rPr>
          <w:rFonts w:ascii="Times New Roman" w:hAnsi="Times New Roman"/>
          <w:b/>
          <w:color w:val="000000"/>
          <w:sz w:val="28"/>
          <w:lang w:val="en-US"/>
        </w:rPr>
        <w:t>1) патриотического воспитания:</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ценностное отношение к достижениям российских учёных-­физиков;</w:t>
      </w:r>
    </w:p>
    <w:p w:rsidR="00691E85" w:rsidRPr="00691E85" w:rsidRDefault="00691E85" w:rsidP="00691E85">
      <w:pPr>
        <w:numPr>
          <w:ilvl w:val="0"/>
          <w:numId w:val="28"/>
        </w:numPr>
        <w:spacing w:after="0" w:line="264" w:lineRule="auto"/>
        <w:jc w:val="both"/>
      </w:pPr>
      <w:r w:rsidRPr="00691E85">
        <w:rPr>
          <w:rFonts w:ascii="Times New Roman" w:hAnsi="Times New Roman"/>
          <w:b/>
          <w:color w:val="000000"/>
          <w:sz w:val="28"/>
        </w:rPr>
        <w:t>2) гражданского и духовно-нравственного воспитания:</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готовность к активному участию в обсуждении общественно</w:t>
      </w:r>
      <w:r w:rsidRPr="00691E85">
        <w:rPr>
          <w:rFonts w:ascii="Times New Roman" w:hAnsi="Times New Roman"/>
          <w:color w:val="FF0000"/>
          <w:sz w:val="28"/>
        </w:rPr>
        <w:t xml:space="preserve"> </w:t>
      </w:r>
      <w:r w:rsidRPr="00691E85">
        <w:rPr>
          <w:rFonts w:ascii="Times New Roman" w:hAnsi="Times New Roman"/>
          <w:color w:val="000000"/>
          <w:sz w:val="28"/>
        </w:rPr>
        <w:t>значимых</w:t>
      </w:r>
      <w:r w:rsidRPr="00691E85">
        <w:rPr>
          <w:rFonts w:ascii="Times New Roman" w:hAnsi="Times New Roman"/>
          <w:color w:val="FF0000"/>
          <w:sz w:val="28"/>
        </w:rPr>
        <w:t xml:space="preserve"> </w:t>
      </w:r>
      <w:r w:rsidRPr="00691E85">
        <w:rPr>
          <w:rFonts w:ascii="Times New Roman" w:hAnsi="Times New Roman"/>
          <w:color w:val="000000"/>
          <w:sz w:val="28"/>
        </w:rPr>
        <w:t>и этических проблем, связанных с практическим применением достижений физики;</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осознание важности морально-­этических принципов в деятельности учёного;</w:t>
      </w:r>
    </w:p>
    <w:p w:rsidR="00691E85" w:rsidRPr="00691E85" w:rsidRDefault="00691E85" w:rsidP="00691E85">
      <w:pPr>
        <w:numPr>
          <w:ilvl w:val="0"/>
          <w:numId w:val="28"/>
        </w:numPr>
        <w:spacing w:after="0" w:line="264" w:lineRule="auto"/>
        <w:jc w:val="both"/>
        <w:rPr>
          <w:lang w:val="en-US"/>
        </w:rPr>
      </w:pPr>
      <w:r w:rsidRPr="00691E85">
        <w:rPr>
          <w:rFonts w:ascii="Times New Roman" w:hAnsi="Times New Roman"/>
          <w:b/>
          <w:color w:val="000000"/>
          <w:sz w:val="28"/>
          <w:lang w:val="en-US"/>
        </w:rPr>
        <w:t>3) эстетического воспитания:</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691E85" w:rsidRPr="00691E85" w:rsidRDefault="00691E85" w:rsidP="00691E85">
      <w:pPr>
        <w:numPr>
          <w:ilvl w:val="0"/>
          <w:numId w:val="28"/>
        </w:numPr>
        <w:spacing w:after="0" w:line="264" w:lineRule="auto"/>
        <w:jc w:val="both"/>
        <w:rPr>
          <w:lang w:val="en-US"/>
        </w:rPr>
      </w:pPr>
      <w:r w:rsidRPr="00691E85">
        <w:rPr>
          <w:rFonts w:ascii="Times New Roman" w:hAnsi="Times New Roman"/>
          <w:b/>
          <w:color w:val="000000"/>
          <w:sz w:val="28"/>
          <w:lang w:val="en-US"/>
        </w:rPr>
        <w:t>4) ценности научного познания:</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развитие научной любознательности, интереса к исследовательской деятельности;</w:t>
      </w:r>
    </w:p>
    <w:p w:rsidR="00691E85" w:rsidRPr="00691E85" w:rsidRDefault="00691E85" w:rsidP="00691E85">
      <w:pPr>
        <w:numPr>
          <w:ilvl w:val="0"/>
          <w:numId w:val="28"/>
        </w:numPr>
        <w:spacing w:after="0" w:line="264" w:lineRule="auto"/>
        <w:jc w:val="both"/>
      </w:pPr>
      <w:r w:rsidRPr="00691E85">
        <w:rPr>
          <w:rFonts w:ascii="Times New Roman" w:hAnsi="Times New Roman"/>
          <w:b/>
          <w:color w:val="000000"/>
          <w:sz w:val="28"/>
        </w:rPr>
        <w:t>5) формирования культуры здоровья и эмоционального благополучия:</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691E85" w:rsidRPr="00691E85" w:rsidRDefault="00691E85" w:rsidP="00691E85">
      <w:pPr>
        <w:numPr>
          <w:ilvl w:val="0"/>
          <w:numId w:val="28"/>
        </w:numPr>
        <w:spacing w:after="0" w:line="264" w:lineRule="auto"/>
        <w:jc w:val="both"/>
        <w:rPr>
          <w:lang w:val="en-US"/>
        </w:rPr>
      </w:pPr>
      <w:r w:rsidRPr="00691E85">
        <w:rPr>
          <w:rFonts w:ascii="Times New Roman" w:hAnsi="Times New Roman"/>
          <w:b/>
          <w:color w:val="000000"/>
          <w:sz w:val="28"/>
          <w:lang w:val="en-US"/>
        </w:rPr>
        <w:t>6) трудового воспитания:</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691E85">
        <w:rPr>
          <w:rFonts w:ascii="Times New Roman" w:hAnsi="Times New Roman"/>
          <w:color w:val="000000"/>
          <w:sz w:val="28"/>
        </w:rPr>
        <w:lastRenderedPageBreak/>
        <w:t>социальной направленности, требующих в том числе и физических знаний;</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интерес к практическому изучению профессий, связанных с физикой;</w:t>
      </w:r>
    </w:p>
    <w:p w:rsidR="00691E85" w:rsidRPr="00691E85" w:rsidRDefault="00691E85" w:rsidP="00691E85">
      <w:pPr>
        <w:numPr>
          <w:ilvl w:val="0"/>
          <w:numId w:val="28"/>
        </w:numPr>
        <w:spacing w:after="0" w:line="264" w:lineRule="auto"/>
        <w:jc w:val="both"/>
        <w:rPr>
          <w:lang w:val="en-US"/>
        </w:rPr>
      </w:pPr>
      <w:r w:rsidRPr="00691E85">
        <w:rPr>
          <w:rFonts w:ascii="Times New Roman" w:hAnsi="Times New Roman"/>
          <w:b/>
          <w:color w:val="000000"/>
          <w:sz w:val="28"/>
          <w:lang w:val="en-US"/>
        </w:rPr>
        <w:t>7) экологического воспитания:</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осознание глобального характера экологических проблем и путей их решения;</w:t>
      </w:r>
    </w:p>
    <w:p w:rsidR="00691E85" w:rsidRPr="00691E85" w:rsidRDefault="00691E85" w:rsidP="00691E85">
      <w:pPr>
        <w:numPr>
          <w:ilvl w:val="0"/>
          <w:numId w:val="28"/>
        </w:numPr>
        <w:spacing w:after="0" w:line="264" w:lineRule="auto"/>
        <w:jc w:val="both"/>
      </w:pPr>
      <w:r w:rsidRPr="00691E85">
        <w:rPr>
          <w:rFonts w:ascii="Times New Roman" w:hAnsi="Times New Roman"/>
          <w:b/>
          <w:color w:val="000000"/>
          <w:sz w:val="28"/>
        </w:rPr>
        <w:t>8) адаптации к изменяющимся условиям социальной и природной среды:</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повышение уровня своей компетентности через практическую деятельность;</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осознание дефицитов собственных знаний и компетентностей в области физики;</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планирование своего развития в приобретении новых физических знаний;</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691E85" w:rsidRPr="00691E85" w:rsidRDefault="00691E85" w:rsidP="00691E85">
      <w:pPr>
        <w:numPr>
          <w:ilvl w:val="0"/>
          <w:numId w:val="28"/>
        </w:numPr>
        <w:spacing w:after="0" w:line="264" w:lineRule="auto"/>
        <w:jc w:val="both"/>
      </w:pPr>
      <w:r w:rsidRPr="00691E85">
        <w:rPr>
          <w:rFonts w:ascii="Symbol" w:hAnsi="Symbol"/>
          <w:color w:val="000000"/>
          <w:sz w:val="28"/>
          <w:lang w:val="en-US"/>
        </w:rPr>
        <w:t></w:t>
      </w:r>
      <w:r w:rsidRPr="00691E85">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left="120"/>
        <w:jc w:val="both"/>
      </w:pPr>
      <w:r w:rsidRPr="00691E85">
        <w:rPr>
          <w:rFonts w:ascii="Times New Roman" w:hAnsi="Times New Roman"/>
          <w:b/>
          <w:color w:val="000000"/>
          <w:sz w:val="28"/>
        </w:rPr>
        <w:t>МЕТАПРЕДМЕТНЫЕ РЕЗУЛЬТАТЫ</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691E85">
        <w:rPr>
          <w:rFonts w:ascii="Times New Roman" w:hAnsi="Times New Roman"/>
          <w:b/>
          <w:color w:val="000000"/>
          <w:sz w:val="28"/>
        </w:rPr>
        <w:t>метапредметные результаты</w:t>
      </w:r>
      <w:r w:rsidRPr="00691E85">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left="120"/>
        <w:jc w:val="both"/>
      </w:pPr>
      <w:r w:rsidRPr="00691E85">
        <w:rPr>
          <w:rFonts w:ascii="Times New Roman" w:hAnsi="Times New Roman"/>
          <w:b/>
          <w:color w:val="000000"/>
          <w:sz w:val="28"/>
        </w:rPr>
        <w:t>Познавательные универсальные учебные действия</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left="120"/>
        <w:jc w:val="both"/>
      </w:pPr>
      <w:r w:rsidRPr="00691E85">
        <w:rPr>
          <w:rFonts w:ascii="Times New Roman" w:hAnsi="Times New Roman"/>
          <w:b/>
          <w:color w:val="000000"/>
          <w:sz w:val="28"/>
        </w:rPr>
        <w:t>Базовые логические действия:</w:t>
      </w:r>
    </w:p>
    <w:p w:rsidR="00691E85" w:rsidRPr="00691E85" w:rsidRDefault="00691E85" w:rsidP="00691E85">
      <w:pPr>
        <w:numPr>
          <w:ilvl w:val="0"/>
          <w:numId w:val="29"/>
        </w:numPr>
        <w:spacing w:after="0" w:line="264" w:lineRule="auto"/>
        <w:jc w:val="both"/>
      </w:pPr>
      <w:r w:rsidRPr="00691E85">
        <w:rPr>
          <w:rFonts w:ascii="Times New Roman" w:hAnsi="Times New Roman"/>
          <w:color w:val="000000"/>
          <w:sz w:val="28"/>
        </w:rPr>
        <w:lastRenderedPageBreak/>
        <w:t>выявлять и характеризовать существенные признаки объектов (явлений);</w:t>
      </w:r>
    </w:p>
    <w:p w:rsidR="00691E85" w:rsidRPr="00691E85" w:rsidRDefault="00691E85" w:rsidP="00691E85">
      <w:pPr>
        <w:numPr>
          <w:ilvl w:val="0"/>
          <w:numId w:val="29"/>
        </w:numPr>
        <w:spacing w:after="0" w:line="264" w:lineRule="auto"/>
        <w:jc w:val="both"/>
      </w:pPr>
      <w:r w:rsidRPr="00691E85">
        <w:rPr>
          <w:rFonts w:ascii="Times New Roman" w:hAnsi="Times New Roman"/>
          <w:color w:val="000000"/>
          <w:sz w:val="28"/>
        </w:rPr>
        <w:t>устанавливать существенный признак классификации, основания для обобщения и сравнения;</w:t>
      </w:r>
    </w:p>
    <w:p w:rsidR="00691E85" w:rsidRPr="00691E85" w:rsidRDefault="00691E85" w:rsidP="00691E85">
      <w:pPr>
        <w:numPr>
          <w:ilvl w:val="0"/>
          <w:numId w:val="29"/>
        </w:numPr>
        <w:spacing w:after="0" w:line="264" w:lineRule="auto"/>
        <w:jc w:val="both"/>
      </w:pPr>
      <w:r w:rsidRPr="00691E85">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691E85" w:rsidRPr="00691E85" w:rsidRDefault="00691E85" w:rsidP="00691E85">
      <w:pPr>
        <w:numPr>
          <w:ilvl w:val="0"/>
          <w:numId w:val="29"/>
        </w:numPr>
        <w:spacing w:after="0" w:line="264" w:lineRule="auto"/>
        <w:jc w:val="both"/>
      </w:pPr>
      <w:r w:rsidRPr="00691E85">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91E85" w:rsidRPr="00691E85" w:rsidRDefault="00691E85" w:rsidP="00691E85">
      <w:pPr>
        <w:numPr>
          <w:ilvl w:val="0"/>
          <w:numId w:val="29"/>
        </w:numPr>
        <w:spacing w:after="0" w:line="264" w:lineRule="auto"/>
        <w:jc w:val="both"/>
      </w:pPr>
      <w:r w:rsidRPr="00691E85">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91E85" w:rsidRPr="00691E85" w:rsidRDefault="00691E85" w:rsidP="00691E85">
      <w:pPr>
        <w:spacing w:after="0" w:line="264" w:lineRule="auto"/>
        <w:ind w:left="120"/>
        <w:jc w:val="both"/>
        <w:rPr>
          <w:lang w:val="en-US"/>
        </w:rPr>
      </w:pPr>
      <w:r w:rsidRPr="00691E85">
        <w:rPr>
          <w:rFonts w:ascii="Times New Roman" w:hAnsi="Times New Roman"/>
          <w:b/>
          <w:color w:val="000000"/>
          <w:sz w:val="28"/>
          <w:lang w:val="en-US"/>
        </w:rPr>
        <w:t>Базовые исследовательские действия</w:t>
      </w:r>
      <w:r w:rsidRPr="00691E85">
        <w:rPr>
          <w:rFonts w:ascii="Times New Roman" w:hAnsi="Times New Roman"/>
          <w:color w:val="000000"/>
          <w:sz w:val="28"/>
          <w:lang w:val="en-US"/>
        </w:rPr>
        <w:t>:</w:t>
      </w:r>
    </w:p>
    <w:p w:rsidR="00691E85" w:rsidRPr="00691E85" w:rsidRDefault="00691E85" w:rsidP="00691E85">
      <w:pPr>
        <w:numPr>
          <w:ilvl w:val="0"/>
          <w:numId w:val="30"/>
        </w:numPr>
        <w:spacing w:after="0" w:line="264" w:lineRule="auto"/>
        <w:jc w:val="both"/>
      </w:pPr>
      <w:r w:rsidRPr="00691E85">
        <w:rPr>
          <w:rFonts w:ascii="Times New Roman" w:hAnsi="Times New Roman"/>
          <w:color w:val="000000"/>
          <w:sz w:val="28"/>
        </w:rPr>
        <w:t>использовать вопросы как исследовательский инструмент познания;</w:t>
      </w:r>
    </w:p>
    <w:p w:rsidR="00691E85" w:rsidRPr="00691E85" w:rsidRDefault="00691E85" w:rsidP="00691E85">
      <w:pPr>
        <w:numPr>
          <w:ilvl w:val="0"/>
          <w:numId w:val="30"/>
        </w:numPr>
        <w:spacing w:after="0" w:line="264" w:lineRule="auto"/>
        <w:jc w:val="both"/>
      </w:pPr>
      <w:r w:rsidRPr="00691E85">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691E85" w:rsidRPr="00691E85" w:rsidRDefault="00691E85" w:rsidP="00691E85">
      <w:pPr>
        <w:numPr>
          <w:ilvl w:val="0"/>
          <w:numId w:val="30"/>
        </w:numPr>
        <w:spacing w:after="0" w:line="264" w:lineRule="auto"/>
        <w:jc w:val="both"/>
      </w:pPr>
      <w:r w:rsidRPr="00691E85">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691E85" w:rsidRPr="00691E85" w:rsidRDefault="00691E85" w:rsidP="00691E85">
      <w:pPr>
        <w:numPr>
          <w:ilvl w:val="0"/>
          <w:numId w:val="30"/>
        </w:numPr>
        <w:spacing w:after="0" w:line="264" w:lineRule="auto"/>
        <w:jc w:val="both"/>
      </w:pPr>
      <w:r w:rsidRPr="00691E8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691E85" w:rsidRPr="00691E85" w:rsidRDefault="00691E85" w:rsidP="00691E85">
      <w:pPr>
        <w:numPr>
          <w:ilvl w:val="0"/>
          <w:numId w:val="30"/>
        </w:numPr>
        <w:spacing w:after="0" w:line="264" w:lineRule="auto"/>
        <w:jc w:val="both"/>
      </w:pPr>
      <w:r w:rsidRPr="00691E85">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91E85" w:rsidRPr="00691E85" w:rsidRDefault="00691E85" w:rsidP="00691E85">
      <w:pPr>
        <w:spacing w:after="0" w:line="264" w:lineRule="auto"/>
        <w:ind w:left="120"/>
        <w:jc w:val="both"/>
        <w:rPr>
          <w:lang w:val="en-US"/>
        </w:rPr>
      </w:pPr>
      <w:r w:rsidRPr="00691E85">
        <w:rPr>
          <w:rFonts w:ascii="Times New Roman" w:hAnsi="Times New Roman"/>
          <w:b/>
          <w:color w:val="000000"/>
          <w:sz w:val="28"/>
          <w:lang w:val="en-US"/>
        </w:rPr>
        <w:t>Работа с информацией:</w:t>
      </w:r>
    </w:p>
    <w:p w:rsidR="00691E85" w:rsidRPr="00691E85" w:rsidRDefault="00691E85" w:rsidP="00691E85">
      <w:pPr>
        <w:numPr>
          <w:ilvl w:val="0"/>
          <w:numId w:val="31"/>
        </w:numPr>
        <w:spacing w:after="0" w:line="264" w:lineRule="auto"/>
        <w:jc w:val="both"/>
      </w:pPr>
      <w:r w:rsidRPr="00691E85">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91E85" w:rsidRPr="00691E85" w:rsidRDefault="00691E85" w:rsidP="00691E85">
      <w:pPr>
        <w:numPr>
          <w:ilvl w:val="0"/>
          <w:numId w:val="31"/>
        </w:numPr>
        <w:spacing w:after="0" w:line="264" w:lineRule="auto"/>
        <w:jc w:val="both"/>
      </w:pPr>
      <w:r w:rsidRPr="00691E85">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691E85" w:rsidRPr="00691E85" w:rsidRDefault="00691E85" w:rsidP="00691E85">
      <w:pPr>
        <w:numPr>
          <w:ilvl w:val="0"/>
          <w:numId w:val="31"/>
        </w:numPr>
        <w:spacing w:after="0" w:line="264" w:lineRule="auto"/>
        <w:jc w:val="both"/>
      </w:pPr>
      <w:r w:rsidRPr="00691E8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1E85" w:rsidRPr="00691E85" w:rsidRDefault="00691E85" w:rsidP="00691E85">
      <w:pPr>
        <w:spacing w:after="0" w:line="264" w:lineRule="auto"/>
        <w:ind w:left="120"/>
        <w:jc w:val="both"/>
        <w:rPr>
          <w:lang w:val="en-US"/>
        </w:rPr>
      </w:pPr>
      <w:r w:rsidRPr="00691E85">
        <w:rPr>
          <w:rFonts w:ascii="Times New Roman" w:hAnsi="Times New Roman"/>
          <w:b/>
          <w:color w:val="000000"/>
          <w:sz w:val="28"/>
          <w:lang w:val="en-US"/>
        </w:rPr>
        <w:t>Коммуникативные универсальные учебные действия:</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t>выражать свою точку зрения в устных и письменных текстах;</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91E85" w:rsidRPr="00691E85" w:rsidRDefault="00691E85" w:rsidP="00691E85">
      <w:pPr>
        <w:numPr>
          <w:ilvl w:val="0"/>
          <w:numId w:val="32"/>
        </w:numPr>
        <w:spacing w:after="0" w:line="264" w:lineRule="auto"/>
        <w:jc w:val="both"/>
      </w:pPr>
      <w:r w:rsidRPr="00691E8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left="120"/>
        <w:jc w:val="both"/>
      </w:pPr>
      <w:r w:rsidRPr="00691E85">
        <w:rPr>
          <w:rFonts w:ascii="Times New Roman" w:hAnsi="Times New Roman"/>
          <w:b/>
          <w:color w:val="000000"/>
          <w:sz w:val="28"/>
        </w:rPr>
        <w:t>Регулятивные универсальные учебные действия</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left="120"/>
        <w:jc w:val="both"/>
      </w:pPr>
      <w:r w:rsidRPr="00691E85">
        <w:rPr>
          <w:rFonts w:ascii="Times New Roman" w:hAnsi="Times New Roman"/>
          <w:b/>
          <w:color w:val="000000"/>
          <w:sz w:val="28"/>
        </w:rPr>
        <w:t>Самоорганизация:</w:t>
      </w:r>
    </w:p>
    <w:p w:rsidR="00691E85" w:rsidRPr="00691E85" w:rsidRDefault="00691E85" w:rsidP="00691E85">
      <w:pPr>
        <w:numPr>
          <w:ilvl w:val="0"/>
          <w:numId w:val="33"/>
        </w:numPr>
        <w:spacing w:after="0" w:line="264" w:lineRule="auto"/>
        <w:jc w:val="both"/>
      </w:pPr>
      <w:r w:rsidRPr="00691E85">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691E85" w:rsidRPr="00691E85" w:rsidRDefault="00691E85" w:rsidP="00691E85">
      <w:pPr>
        <w:numPr>
          <w:ilvl w:val="0"/>
          <w:numId w:val="33"/>
        </w:numPr>
        <w:spacing w:after="0" w:line="264" w:lineRule="auto"/>
        <w:jc w:val="both"/>
      </w:pPr>
      <w:r w:rsidRPr="00691E8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91E85" w:rsidRPr="00691E85" w:rsidRDefault="00691E85" w:rsidP="00691E85">
      <w:pPr>
        <w:numPr>
          <w:ilvl w:val="0"/>
          <w:numId w:val="33"/>
        </w:numPr>
        <w:spacing w:after="0" w:line="264" w:lineRule="auto"/>
        <w:jc w:val="both"/>
      </w:pPr>
      <w:r w:rsidRPr="00691E85">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91E85" w:rsidRPr="00691E85" w:rsidRDefault="00691E85" w:rsidP="00691E85">
      <w:pPr>
        <w:numPr>
          <w:ilvl w:val="0"/>
          <w:numId w:val="33"/>
        </w:numPr>
        <w:spacing w:after="0" w:line="264" w:lineRule="auto"/>
        <w:jc w:val="both"/>
      </w:pPr>
      <w:r w:rsidRPr="00691E85">
        <w:rPr>
          <w:rFonts w:ascii="Times New Roman" w:hAnsi="Times New Roman"/>
          <w:color w:val="000000"/>
          <w:sz w:val="28"/>
        </w:rPr>
        <w:t>делать выбор и брать ответственность за решение.</w:t>
      </w:r>
    </w:p>
    <w:p w:rsidR="00691E85" w:rsidRPr="00691E85" w:rsidRDefault="00691E85" w:rsidP="00691E85">
      <w:pPr>
        <w:spacing w:after="0" w:line="264" w:lineRule="auto"/>
        <w:ind w:left="120"/>
        <w:jc w:val="both"/>
        <w:rPr>
          <w:lang w:val="en-US"/>
        </w:rPr>
      </w:pPr>
      <w:r w:rsidRPr="00691E85">
        <w:rPr>
          <w:rFonts w:ascii="Times New Roman" w:hAnsi="Times New Roman"/>
          <w:b/>
          <w:color w:val="000000"/>
          <w:sz w:val="28"/>
          <w:lang w:val="en-US"/>
        </w:rPr>
        <w:t>Самоконтроль, эмоциональный интеллект:</w:t>
      </w:r>
    </w:p>
    <w:p w:rsidR="00691E85" w:rsidRPr="00691E85" w:rsidRDefault="00691E85" w:rsidP="00691E85">
      <w:pPr>
        <w:numPr>
          <w:ilvl w:val="0"/>
          <w:numId w:val="34"/>
        </w:numPr>
        <w:spacing w:after="0" w:line="264" w:lineRule="auto"/>
        <w:jc w:val="both"/>
      </w:pPr>
      <w:r w:rsidRPr="00691E85">
        <w:rPr>
          <w:rFonts w:ascii="Times New Roman" w:hAnsi="Times New Roman"/>
          <w:color w:val="000000"/>
          <w:sz w:val="28"/>
        </w:rPr>
        <w:t>давать адекватную оценку ситуации и предлагать план её изменения;</w:t>
      </w:r>
    </w:p>
    <w:p w:rsidR="00691E85" w:rsidRPr="00691E85" w:rsidRDefault="00691E85" w:rsidP="00691E85">
      <w:pPr>
        <w:numPr>
          <w:ilvl w:val="0"/>
          <w:numId w:val="34"/>
        </w:numPr>
        <w:spacing w:after="0" w:line="264" w:lineRule="auto"/>
        <w:jc w:val="both"/>
      </w:pPr>
      <w:r w:rsidRPr="00691E85">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691E85" w:rsidRPr="00691E85" w:rsidRDefault="00691E85" w:rsidP="00691E85">
      <w:pPr>
        <w:numPr>
          <w:ilvl w:val="0"/>
          <w:numId w:val="34"/>
        </w:numPr>
        <w:spacing w:after="0" w:line="264" w:lineRule="auto"/>
        <w:jc w:val="both"/>
      </w:pPr>
      <w:r w:rsidRPr="00691E85">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91E85" w:rsidRPr="00691E85" w:rsidRDefault="00691E85" w:rsidP="00691E85">
      <w:pPr>
        <w:numPr>
          <w:ilvl w:val="0"/>
          <w:numId w:val="34"/>
        </w:numPr>
        <w:spacing w:after="0" w:line="264" w:lineRule="auto"/>
        <w:jc w:val="both"/>
      </w:pPr>
      <w:r w:rsidRPr="00691E85">
        <w:rPr>
          <w:rFonts w:ascii="Times New Roman" w:hAnsi="Times New Roman"/>
          <w:color w:val="000000"/>
          <w:sz w:val="28"/>
        </w:rPr>
        <w:t>оценивать соответствие результата цели и условиям;</w:t>
      </w:r>
    </w:p>
    <w:p w:rsidR="00691E85" w:rsidRPr="00691E85" w:rsidRDefault="00691E85" w:rsidP="00691E85">
      <w:pPr>
        <w:numPr>
          <w:ilvl w:val="0"/>
          <w:numId w:val="34"/>
        </w:numPr>
        <w:spacing w:after="0" w:line="264" w:lineRule="auto"/>
        <w:jc w:val="both"/>
      </w:pPr>
      <w:r w:rsidRPr="00691E85">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691E85" w:rsidRPr="00691E85" w:rsidRDefault="00691E85" w:rsidP="00691E85">
      <w:pPr>
        <w:numPr>
          <w:ilvl w:val="0"/>
          <w:numId w:val="34"/>
        </w:numPr>
        <w:spacing w:after="0" w:line="264" w:lineRule="auto"/>
        <w:jc w:val="both"/>
      </w:pPr>
      <w:r w:rsidRPr="00691E85">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left="120"/>
        <w:jc w:val="both"/>
      </w:pPr>
      <w:r w:rsidRPr="00691E85">
        <w:rPr>
          <w:rFonts w:ascii="Times New Roman" w:hAnsi="Times New Roman"/>
          <w:b/>
          <w:color w:val="000000"/>
          <w:sz w:val="28"/>
        </w:rPr>
        <w:t xml:space="preserve">ПРЕДМЕТНЫЕ РЕЗУЛЬТАТЫ </w:t>
      </w:r>
    </w:p>
    <w:p w:rsidR="00691E85" w:rsidRPr="00691E85" w:rsidRDefault="00691E85" w:rsidP="00691E85">
      <w:pPr>
        <w:spacing w:after="0" w:line="264" w:lineRule="auto"/>
        <w:ind w:left="120"/>
        <w:jc w:val="both"/>
      </w:pPr>
    </w:p>
    <w:p w:rsidR="00691E85" w:rsidRPr="00691E85" w:rsidRDefault="00691E85" w:rsidP="00691E85">
      <w:pPr>
        <w:spacing w:after="0" w:line="264" w:lineRule="auto"/>
        <w:ind w:firstLine="600"/>
        <w:jc w:val="both"/>
      </w:pPr>
      <w:r w:rsidRPr="00691E85">
        <w:rPr>
          <w:rFonts w:ascii="Times New Roman" w:hAnsi="Times New Roman"/>
          <w:color w:val="000000"/>
          <w:sz w:val="28"/>
        </w:rPr>
        <w:t xml:space="preserve">К концу обучения </w:t>
      </w:r>
      <w:r w:rsidRPr="00691E85">
        <w:rPr>
          <w:rFonts w:ascii="Times New Roman" w:hAnsi="Times New Roman"/>
          <w:b/>
          <w:color w:val="000000"/>
          <w:sz w:val="28"/>
        </w:rPr>
        <w:t>в 7 классе</w:t>
      </w:r>
      <w:r w:rsidRPr="00691E85">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91E85">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соблюдать правила техники безопасности при работе с лабораторным оборудованием;</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691E85">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91E85" w:rsidRPr="00691E85" w:rsidRDefault="00691E85" w:rsidP="00691E85">
      <w:pPr>
        <w:numPr>
          <w:ilvl w:val="0"/>
          <w:numId w:val="35"/>
        </w:numPr>
        <w:spacing w:after="0" w:line="264" w:lineRule="auto"/>
        <w:jc w:val="both"/>
      </w:pPr>
      <w:r w:rsidRPr="00691E85">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91E85" w:rsidRPr="00691E85" w:rsidRDefault="00691E85" w:rsidP="00691E85">
      <w:pPr>
        <w:spacing w:after="0" w:line="264" w:lineRule="auto"/>
        <w:ind w:left="927"/>
        <w:jc w:val="both"/>
        <w:rPr>
          <w:rFonts w:ascii="Times New Roman" w:hAnsi="Times New Roman"/>
          <w:color w:val="000000"/>
          <w:sz w:val="28"/>
        </w:rPr>
      </w:pPr>
    </w:p>
    <w:p w:rsidR="00691E85" w:rsidRPr="00691E85" w:rsidRDefault="00691E85" w:rsidP="00691E85">
      <w:pPr>
        <w:spacing w:after="0" w:line="264" w:lineRule="auto"/>
        <w:ind w:left="927"/>
        <w:jc w:val="both"/>
      </w:pPr>
    </w:p>
    <w:p w:rsidR="00691E85" w:rsidRPr="00691E85" w:rsidRDefault="00691E85" w:rsidP="00691E85">
      <w:pPr>
        <w:sectPr w:rsidR="00691E85" w:rsidRPr="00691E85">
          <w:pgSz w:w="11906" w:h="16383"/>
          <w:pgMar w:top="1134" w:right="850" w:bottom="1134" w:left="1701" w:header="720" w:footer="720" w:gutter="0"/>
          <w:cols w:space="720"/>
        </w:sectPr>
      </w:pPr>
    </w:p>
    <w:p w:rsidR="00691E85" w:rsidRPr="00691E85" w:rsidRDefault="00691E85" w:rsidP="00691E85">
      <w:pPr>
        <w:spacing w:after="0"/>
        <w:ind w:left="120"/>
        <w:jc w:val="center"/>
        <w:rPr>
          <w:lang w:val="en-US"/>
        </w:rPr>
      </w:pPr>
      <w:bookmarkStart w:id="10" w:name="block-11249401"/>
      <w:bookmarkEnd w:id="8"/>
      <w:r w:rsidRPr="00691E85">
        <w:rPr>
          <w:rFonts w:ascii="Times New Roman" w:hAnsi="Times New Roman"/>
          <w:b/>
          <w:color w:val="000000"/>
          <w:sz w:val="28"/>
          <w:lang w:val="en-US"/>
        </w:rPr>
        <w:lastRenderedPageBreak/>
        <w:t>ТЕМАТИЧЕСКОЕ ПЛАНИРОВАНИЕ</w:t>
      </w:r>
    </w:p>
    <w:p w:rsidR="00691E85" w:rsidRPr="00691E85" w:rsidRDefault="00691E85" w:rsidP="00691E85">
      <w:pPr>
        <w:spacing w:after="0"/>
        <w:ind w:left="120"/>
        <w:jc w:val="center"/>
        <w:rPr>
          <w:lang w:val="en-US"/>
        </w:rPr>
      </w:pPr>
      <w:r w:rsidRPr="00691E85">
        <w:rPr>
          <w:rFonts w:ascii="Times New Roman" w:hAnsi="Times New Roman"/>
          <w:b/>
          <w:color w:val="000000"/>
          <w:sz w:val="28"/>
          <w:lang w:val="en-US"/>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91E85" w:rsidRPr="00691E85" w:rsidTr="0071154C">
        <w:trPr>
          <w:trHeight w:val="144"/>
          <w:tblCellSpacing w:w="20" w:type="nil"/>
        </w:trPr>
        <w:tc>
          <w:tcPr>
            <w:tcW w:w="483" w:type="dxa"/>
            <w:vMerge w:val="restart"/>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 п/п </w:t>
            </w:r>
          </w:p>
          <w:p w:rsidR="00691E85" w:rsidRPr="00691E85" w:rsidRDefault="00691E85" w:rsidP="00691E85">
            <w:pPr>
              <w:spacing w:after="0"/>
              <w:ind w:left="135"/>
              <w:rPr>
                <w:lang w:val="en-US"/>
              </w:rPr>
            </w:pPr>
          </w:p>
        </w:tc>
        <w:tc>
          <w:tcPr>
            <w:tcW w:w="3344" w:type="dxa"/>
            <w:vMerge w:val="restart"/>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Наименование разделов и тем программы </w:t>
            </w:r>
          </w:p>
          <w:p w:rsidR="00691E85" w:rsidRPr="00691E85" w:rsidRDefault="00691E85" w:rsidP="00691E85">
            <w:pPr>
              <w:spacing w:after="0"/>
              <w:ind w:left="135"/>
              <w:rPr>
                <w:lang w:val="en-US"/>
              </w:rPr>
            </w:pPr>
          </w:p>
        </w:tc>
        <w:tc>
          <w:tcPr>
            <w:tcW w:w="0" w:type="auto"/>
            <w:gridSpan w:val="3"/>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b/>
                <w:color w:val="000000"/>
                <w:sz w:val="24"/>
                <w:lang w:val="en-US"/>
              </w:rPr>
              <w:t>Количество часов</w:t>
            </w:r>
          </w:p>
        </w:tc>
        <w:tc>
          <w:tcPr>
            <w:tcW w:w="2551" w:type="dxa"/>
            <w:vMerge w:val="restart"/>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Электронные (цифровые) образовательные ресурсы </w:t>
            </w:r>
          </w:p>
          <w:p w:rsidR="00691E85" w:rsidRPr="00691E85" w:rsidRDefault="00691E85" w:rsidP="00691E85">
            <w:pPr>
              <w:spacing w:after="0"/>
              <w:ind w:left="135"/>
              <w:rPr>
                <w:lang w:val="en-US"/>
              </w:rPr>
            </w:pPr>
          </w:p>
        </w:tc>
      </w:tr>
      <w:tr w:rsidR="00691E85" w:rsidRPr="00691E85" w:rsidTr="0071154C">
        <w:trPr>
          <w:trHeight w:val="144"/>
          <w:tblCellSpacing w:w="20" w:type="nil"/>
        </w:trPr>
        <w:tc>
          <w:tcPr>
            <w:tcW w:w="0" w:type="auto"/>
            <w:vMerge/>
            <w:tcBorders>
              <w:top w:val="nil"/>
            </w:tcBorders>
            <w:tcMar>
              <w:top w:w="50" w:type="dxa"/>
              <w:left w:w="100" w:type="dxa"/>
            </w:tcMar>
          </w:tcPr>
          <w:p w:rsidR="00691E85" w:rsidRPr="00691E85" w:rsidRDefault="00691E85" w:rsidP="00691E85">
            <w:pPr>
              <w:rPr>
                <w:lang w:val="en-US"/>
              </w:rPr>
            </w:pPr>
          </w:p>
        </w:tc>
        <w:tc>
          <w:tcPr>
            <w:tcW w:w="0" w:type="auto"/>
            <w:vMerge/>
            <w:tcBorders>
              <w:top w:val="nil"/>
            </w:tcBorders>
            <w:tcMar>
              <w:top w:w="50" w:type="dxa"/>
              <w:left w:w="100" w:type="dxa"/>
            </w:tcMar>
          </w:tcPr>
          <w:p w:rsidR="00691E85" w:rsidRPr="00691E85" w:rsidRDefault="00691E85" w:rsidP="00691E85">
            <w:pPr>
              <w:rPr>
                <w:lang w:val="en-US"/>
              </w:rPr>
            </w:pPr>
          </w:p>
        </w:tc>
        <w:tc>
          <w:tcPr>
            <w:tcW w:w="943"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Всего </w:t>
            </w:r>
          </w:p>
          <w:p w:rsidR="00691E85" w:rsidRPr="00691E85" w:rsidRDefault="00691E85" w:rsidP="00691E85">
            <w:pPr>
              <w:spacing w:after="0"/>
              <w:ind w:left="135"/>
              <w:rPr>
                <w:lang w:val="en-US"/>
              </w:rPr>
            </w:pPr>
          </w:p>
        </w:tc>
        <w:tc>
          <w:tcPr>
            <w:tcW w:w="1659"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Контрольные работы </w:t>
            </w:r>
          </w:p>
          <w:p w:rsidR="00691E85" w:rsidRPr="00691E85" w:rsidRDefault="00691E85" w:rsidP="00691E85">
            <w:pPr>
              <w:spacing w:after="0"/>
              <w:ind w:left="135"/>
              <w:rPr>
                <w:lang w:val="en-US"/>
              </w:rPr>
            </w:pPr>
          </w:p>
        </w:tc>
        <w:tc>
          <w:tcPr>
            <w:tcW w:w="1750"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Практические работы </w:t>
            </w:r>
          </w:p>
          <w:p w:rsidR="00691E85" w:rsidRPr="00691E85" w:rsidRDefault="00691E85" w:rsidP="00691E85">
            <w:pPr>
              <w:spacing w:after="0"/>
              <w:ind w:left="135"/>
              <w:rPr>
                <w:lang w:val="en-US"/>
              </w:rPr>
            </w:pPr>
          </w:p>
        </w:tc>
        <w:tc>
          <w:tcPr>
            <w:tcW w:w="0" w:type="auto"/>
            <w:vMerge/>
            <w:tcBorders>
              <w:top w:val="nil"/>
            </w:tcBorders>
            <w:tcMar>
              <w:top w:w="50" w:type="dxa"/>
              <w:left w:w="100" w:type="dxa"/>
            </w:tcMar>
          </w:tcPr>
          <w:p w:rsidR="00691E85" w:rsidRPr="00691E85" w:rsidRDefault="00691E85" w:rsidP="00691E85">
            <w:pPr>
              <w:rPr>
                <w:lang w:val="en-US"/>
              </w:rPr>
            </w:pPr>
          </w:p>
        </w:tc>
      </w:tr>
      <w:tr w:rsidR="00691E85" w:rsidRPr="00691E85" w:rsidTr="0071154C">
        <w:trPr>
          <w:trHeight w:val="144"/>
          <w:tblCellSpacing w:w="20" w:type="nil"/>
        </w:trPr>
        <w:tc>
          <w:tcPr>
            <w:tcW w:w="0" w:type="auto"/>
            <w:gridSpan w:val="6"/>
            <w:tcMar>
              <w:top w:w="50" w:type="dxa"/>
              <w:left w:w="100" w:type="dxa"/>
            </w:tcMar>
            <w:vAlign w:val="center"/>
          </w:tcPr>
          <w:p w:rsidR="00691E85" w:rsidRPr="00691E85" w:rsidRDefault="00691E85" w:rsidP="00691E85">
            <w:pPr>
              <w:spacing w:after="0"/>
              <w:ind w:left="135"/>
            </w:pPr>
            <w:r w:rsidRPr="00691E85">
              <w:rPr>
                <w:rFonts w:ascii="Times New Roman" w:hAnsi="Times New Roman"/>
                <w:b/>
                <w:color w:val="000000"/>
                <w:sz w:val="24"/>
              </w:rPr>
              <w:t>Раздел 1.</w:t>
            </w:r>
            <w:r w:rsidRPr="00691E85">
              <w:rPr>
                <w:rFonts w:ascii="Times New Roman" w:hAnsi="Times New Roman"/>
                <w:color w:val="000000"/>
                <w:sz w:val="24"/>
              </w:rPr>
              <w:t xml:space="preserve"> </w:t>
            </w:r>
            <w:r w:rsidRPr="00691E85">
              <w:rPr>
                <w:rFonts w:ascii="Times New Roman" w:hAnsi="Times New Roman"/>
                <w:b/>
                <w:color w:val="000000"/>
                <w:sz w:val="24"/>
              </w:rPr>
              <w:t>Физика и её роль в познании окружающего мира</w:t>
            </w:r>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1.1</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Физика - наука о природе</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2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7">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1.2</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Физические величины</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2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8">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1.3</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Естественнонаучный метод познания</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2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9">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Итого по разделу</w:t>
            </w:r>
          </w:p>
        </w:tc>
        <w:tc>
          <w:tcPr>
            <w:tcW w:w="1482"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6 </w:t>
            </w:r>
          </w:p>
        </w:tc>
        <w:tc>
          <w:tcPr>
            <w:tcW w:w="0" w:type="auto"/>
            <w:gridSpan w:val="3"/>
            <w:tcMar>
              <w:top w:w="50" w:type="dxa"/>
              <w:left w:w="100" w:type="dxa"/>
            </w:tcMar>
            <w:vAlign w:val="center"/>
          </w:tcPr>
          <w:p w:rsidR="00691E85" w:rsidRPr="00691E85" w:rsidRDefault="00691E85" w:rsidP="00691E85">
            <w:pPr>
              <w:rPr>
                <w:lang w:val="en-US"/>
              </w:rPr>
            </w:pPr>
          </w:p>
        </w:tc>
      </w:tr>
      <w:tr w:rsidR="00691E85" w:rsidRPr="00691E85" w:rsidTr="0071154C">
        <w:trPr>
          <w:trHeight w:val="144"/>
          <w:tblCellSpacing w:w="20" w:type="nil"/>
        </w:trPr>
        <w:tc>
          <w:tcPr>
            <w:tcW w:w="0" w:type="auto"/>
            <w:gridSpan w:val="6"/>
            <w:tcMar>
              <w:top w:w="50" w:type="dxa"/>
              <w:left w:w="100" w:type="dxa"/>
            </w:tcMar>
            <w:vAlign w:val="center"/>
          </w:tcPr>
          <w:p w:rsidR="00691E85" w:rsidRPr="00691E85" w:rsidRDefault="00691E85" w:rsidP="00691E85">
            <w:pPr>
              <w:spacing w:after="0"/>
              <w:ind w:left="135"/>
            </w:pPr>
            <w:r w:rsidRPr="00691E85">
              <w:rPr>
                <w:rFonts w:ascii="Times New Roman" w:hAnsi="Times New Roman"/>
                <w:b/>
                <w:color w:val="000000"/>
                <w:sz w:val="24"/>
              </w:rPr>
              <w:t>Раздел 2.</w:t>
            </w:r>
            <w:r w:rsidRPr="00691E85">
              <w:rPr>
                <w:rFonts w:ascii="Times New Roman" w:hAnsi="Times New Roman"/>
                <w:color w:val="000000"/>
                <w:sz w:val="24"/>
              </w:rPr>
              <w:t xml:space="preserve"> </w:t>
            </w:r>
            <w:r w:rsidRPr="00691E85">
              <w:rPr>
                <w:rFonts w:ascii="Times New Roman" w:hAnsi="Times New Roman"/>
                <w:b/>
                <w:color w:val="000000"/>
                <w:sz w:val="24"/>
              </w:rPr>
              <w:t>Первоначальные сведения о строении вещества</w:t>
            </w:r>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2.1</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Строение вещества</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0">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2.2</w:t>
            </w:r>
          </w:p>
        </w:tc>
        <w:tc>
          <w:tcPr>
            <w:tcW w:w="3344"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2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1">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2.3</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Агрегатные состояния вещества</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2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2">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Итого по разделу</w:t>
            </w:r>
          </w:p>
        </w:tc>
        <w:tc>
          <w:tcPr>
            <w:tcW w:w="1482"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5 </w:t>
            </w:r>
          </w:p>
        </w:tc>
        <w:tc>
          <w:tcPr>
            <w:tcW w:w="0" w:type="auto"/>
            <w:gridSpan w:val="3"/>
            <w:tcMar>
              <w:top w:w="50" w:type="dxa"/>
              <w:left w:w="100" w:type="dxa"/>
            </w:tcMar>
            <w:vAlign w:val="center"/>
          </w:tcPr>
          <w:p w:rsidR="00691E85" w:rsidRPr="00691E85" w:rsidRDefault="00691E85" w:rsidP="00691E85">
            <w:pPr>
              <w:rPr>
                <w:lang w:val="en-US"/>
              </w:rPr>
            </w:pPr>
          </w:p>
        </w:tc>
      </w:tr>
      <w:tr w:rsidR="00691E85" w:rsidRPr="00691E85" w:rsidTr="0071154C">
        <w:trPr>
          <w:trHeight w:val="144"/>
          <w:tblCellSpacing w:w="20" w:type="nil"/>
        </w:trPr>
        <w:tc>
          <w:tcPr>
            <w:tcW w:w="0" w:type="auto"/>
            <w:gridSpan w:val="6"/>
            <w:tcMar>
              <w:top w:w="50" w:type="dxa"/>
              <w:left w:w="100" w:type="dxa"/>
            </w:tcMar>
            <w:vAlign w:val="center"/>
          </w:tcPr>
          <w:p w:rsidR="00691E85" w:rsidRPr="00691E85" w:rsidRDefault="00691E85" w:rsidP="00691E85">
            <w:pPr>
              <w:spacing w:after="0"/>
              <w:ind w:left="135"/>
            </w:pPr>
            <w:r w:rsidRPr="00691E85">
              <w:rPr>
                <w:rFonts w:ascii="Times New Roman" w:hAnsi="Times New Roman"/>
                <w:b/>
                <w:color w:val="000000"/>
                <w:sz w:val="24"/>
              </w:rPr>
              <w:t>Раздел 3.</w:t>
            </w:r>
            <w:r w:rsidRPr="00691E85">
              <w:rPr>
                <w:rFonts w:ascii="Times New Roman" w:hAnsi="Times New Roman"/>
                <w:color w:val="000000"/>
                <w:sz w:val="24"/>
              </w:rPr>
              <w:t xml:space="preserve"> </w:t>
            </w:r>
            <w:r w:rsidRPr="00691E85">
              <w:rPr>
                <w:rFonts w:ascii="Times New Roman" w:hAnsi="Times New Roman"/>
                <w:b/>
                <w:color w:val="000000"/>
                <w:sz w:val="24"/>
              </w:rPr>
              <w:t>Движение и взаимодействие тел</w:t>
            </w:r>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3.1</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Механическое движение</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3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3">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3.2</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Инерция, масса, плотность</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4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4">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lastRenderedPageBreak/>
              <w:t>3.3</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Сила. Виды сил</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14 </w:t>
            </w:r>
          </w:p>
        </w:tc>
        <w:tc>
          <w:tcPr>
            <w:tcW w:w="1659"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2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5">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Итого по разделу</w:t>
            </w:r>
          </w:p>
        </w:tc>
        <w:tc>
          <w:tcPr>
            <w:tcW w:w="1482"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21 </w:t>
            </w:r>
          </w:p>
        </w:tc>
        <w:tc>
          <w:tcPr>
            <w:tcW w:w="0" w:type="auto"/>
            <w:gridSpan w:val="3"/>
            <w:tcMar>
              <w:top w:w="50" w:type="dxa"/>
              <w:left w:w="100" w:type="dxa"/>
            </w:tcMar>
            <w:vAlign w:val="center"/>
          </w:tcPr>
          <w:p w:rsidR="00691E85" w:rsidRPr="00691E85" w:rsidRDefault="00691E85" w:rsidP="00691E85">
            <w:pPr>
              <w:rPr>
                <w:lang w:val="en-US"/>
              </w:rPr>
            </w:pPr>
          </w:p>
        </w:tc>
      </w:tr>
      <w:tr w:rsidR="00691E85" w:rsidRPr="00691E85" w:rsidTr="0071154C">
        <w:trPr>
          <w:trHeight w:val="144"/>
          <w:tblCellSpacing w:w="20" w:type="nil"/>
        </w:trPr>
        <w:tc>
          <w:tcPr>
            <w:tcW w:w="0" w:type="auto"/>
            <w:gridSpan w:val="6"/>
            <w:tcMar>
              <w:top w:w="50" w:type="dxa"/>
              <w:left w:w="100" w:type="dxa"/>
            </w:tcMar>
            <w:vAlign w:val="center"/>
          </w:tcPr>
          <w:p w:rsidR="00691E85" w:rsidRPr="00691E85" w:rsidRDefault="00691E85" w:rsidP="00691E85">
            <w:pPr>
              <w:spacing w:after="0"/>
              <w:ind w:left="135"/>
            </w:pPr>
            <w:r w:rsidRPr="00691E85">
              <w:rPr>
                <w:rFonts w:ascii="Times New Roman" w:hAnsi="Times New Roman"/>
                <w:b/>
                <w:color w:val="000000"/>
                <w:sz w:val="24"/>
              </w:rPr>
              <w:t>Раздел 4.</w:t>
            </w:r>
            <w:r w:rsidRPr="00691E85">
              <w:rPr>
                <w:rFonts w:ascii="Times New Roman" w:hAnsi="Times New Roman"/>
                <w:color w:val="000000"/>
                <w:sz w:val="24"/>
              </w:rPr>
              <w:t xml:space="preserve"> </w:t>
            </w:r>
            <w:r w:rsidRPr="00691E85">
              <w:rPr>
                <w:rFonts w:ascii="Times New Roman" w:hAnsi="Times New Roman"/>
                <w:b/>
                <w:color w:val="000000"/>
                <w:sz w:val="24"/>
              </w:rPr>
              <w:t>Давление твёрдых тел, жидкостей и газов</w:t>
            </w:r>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4.1</w:t>
            </w:r>
          </w:p>
        </w:tc>
        <w:tc>
          <w:tcPr>
            <w:tcW w:w="3344"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3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6">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4.2</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Давление жидкости</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5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7">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4.3</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Атмосферное давление</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6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8">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4.4</w:t>
            </w:r>
          </w:p>
        </w:tc>
        <w:tc>
          <w:tcPr>
            <w:tcW w:w="3344"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7 </w:t>
            </w:r>
          </w:p>
        </w:tc>
        <w:tc>
          <w:tcPr>
            <w:tcW w:w="1659"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3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19">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Итого по разделу</w:t>
            </w:r>
          </w:p>
        </w:tc>
        <w:tc>
          <w:tcPr>
            <w:tcW w:w="1482"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21 </w:t>
            </w:r>
          </w:p>
        </w:tc>
        <w:tc>
          <w:tcPr>
            <w:tcW w:w="0" w:type="auto"/>
            <w:gridSpan w:val="3"/>
            <w:tcMar>
              <w:top w:w="50" w:type="dxa"/>
              <w:left w:w="100" w:type="dxa"/>
            </w:tcMar>
            <w:vAlign w:val="center"/>
          </w:tcPr>
          <w:p w:rsidR="00691E85" w:rsidRPr="00691E85" w:rsidRDefault="00691E85" w:rsidP="00691E85">
            <w:pPr>
              <w:rPr>
                <w:lang w:val="en-US"/>
              </w:rPr>
            </w:pPr>
          </w:p>
        </w:tc>
      </w:tr>
      <w:tr w:rsidR="00691E85" w:rsidRPr="00691E85" w:rsidTr="0071154C">
        <w:trPr>
          <w:trHeight w:val="144"/>
          <w:tblCellSpacing w:w="20" w:type="nil"/>
        </w:trPr>
        <w:tc>
          <w:tcPr>
            <w:tcW w:w="0" w:type="auto"/>
            <w:gridSpan w:val="6"/>
            <w:tcMar>
              <w:top w:w="50" w:type="dxa"/>
              <w:left w:w="100" w:type="dxa"/>
            </w:tcMar>
            <w:vAlign w:val="center"/>
          </w:tcPr>
          <w:p w:rsidR="00691E85" w:rsidRPr="00691E85" w:rsidRDefault="00691E85" w:rsidP="00691E85">
            <w:pPr>
              <w:spacing w:after="0"/>
              <w:ind w:left="135"/>
            </w:pPr>
            <w:r w:rsidRPr="00691E85">
              <w:rPr>
                <w:rFonts w:ascii="Times New Roman" w:hAnsi="Times New Roman"/>
                <w:b/>
                <w:color w:val="000000"/>
                <w:sz w:val="24"/>
              </w:rPr>
              <w:t>Раздел 5.</w:t>
            </w:r>
            <w:r w:rsidRPr="00691E85">
              <w:rPr>
                <w:rFonts w:ascii="Times New Roman" w:hAnsi="Times New Roman"/>
                <w:color w:val="000000"/>
                <w:sz w:val="24"/>
              </w:rPr>
              <w:t xml:space="preserve"> </w:t>
            </w:r>
            <w:r w:rsidRPr="00691E85">
              <w:rPr>
                <w:rFonts w:ascii="Times New Roman" w:hAnsi="Times New Roman"/>
                <w:b/>
                <w:color w:val="000000"/>
                <w:sz w:val="24"/>
              </w:rPr>
              <w:t>Работа и мощность. Энергия</w:t>
            </w:r>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5.1</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Работа и мощность</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3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20">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5.2</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Простые механизмы</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5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21">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483"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5.3</w:t>
            </w:r>
          </w:p>
        </w:tc>
        <w:tc>
          <w:tcPr>
            <w:tcW w:w="3344"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Механическая энергия</w:t>
            </w:r>
          </w:p>
        </w:tc>
        <w:tc>
          <w:tcPr>
            <w:tcW w:w="94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4 </w:t>
            </w:r>
          </w:p>
        </w:tc>
        <w:tc>
          <w:tcPr>
            <w:tcW w:w="1659"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2551"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22">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/7</w:t>
              </w:r>
              <w:r w:rsidRPr="00691E85">
                <w:rPr>
                  <w:rFonts w:ascii="Times New Roman" w:hAnsi="Times New Roman"/>
                  <w:color w:val="0000FF"/>
                  <w:u w:val="single"/>
                  <w:lang w:val="en-US"/>
                </w:rPr>
                <w:t>f</w:t>
              </w:r>
              <w:r w:rsidRPr="00691E85">
                <w:rPr>
                  <w:rFonts w:ascii="Times New Roman" w:hAnsi="Times New Roman"/>
                  <w:color w:val="0000FF"/>
                  <w:u w:val="single"/>
                </w:rPr>
                <w:t>416194</w:t>
              </w:r>
            </w:hyperlink>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Итого по разделу</w:t>
            </w:r>
          </w:p>
        </w:tc>
        <w:tc>
          <w:tcPr>
            <w:tcW w:w="1482"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12 </w:t>
            </w:r>
          </w:p>
        </w:tc>
        <w:tc>
          <w:tcPr>
            <w:tcW w:w="0" w:type="auto"/>
            <w:gridSpan w:val="3"/>
            <w:tcMar>
              <w:top w:w="50" w:type="dxa"/>
              <w:left w:w="100" w:type="dxa"/>
            </w:tcMar>
            <w:vAlign w:val="center"/>
          </w:tcPr>
          <w:p w:rsidR="00691E85" w:rsidRPr="00691E85" w:rsidRDefault="00691E85" w:rsidP="00691E85">
            <w:pPr>
              <w:rPr>
                <w:lang w:val="en-US"/>
              </w:rPr>
            </w:pPr>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Резервное время</w:t>
            </w:r>
          </w:p>
        </w:tc>
        <w:tc>
          <w:tcPr>
            <w:tcW w:w="1482"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3 </w:t>
            </w:r>
          </w:p>
        </w:tc>
        <w:tc>
          <w:tcPr>
            <w:tcW w:w="1659" w:type="dxa"/>
            <w:tcMar>
              <w:top w:w="50" w:type="dxa"/>
              <w:left w:w="100" w:type="dxa"/>
            </w:tcMar>
            <w:vAlign w:val="center"/>
          </w:tcPr>
          <w:p w:rsidR="00691E85" w:rsidRPr="00691E85" w:rsidRDefault="00691E85" w:rsidP="00691E85">
            <w:pPr>
              <w:spacing w:after="0"/>
              <w:ind w:left="135"/>
              <w:jc w:val="center"/>
              <w:rPr>
                <w:lang w:val="en-US"/>
              </w:rPr>
            </w:pPr>
          </w:p>
        </w:tc>
        <w:tc>
          <w:tcPr>
            <w:tcW w:w="1750" w:type="dxa"/>
            <w:tcMar>
              <w:top w:w="50" w:type="dxa"/>
              <w:left w:w="100" w:type="dxa"/>
            </w:tcMar>
            <w:vAlign w:val="center"/>
          </w:tcPr>
          <w:p w:rsidR="00691E85" w:rsidRPr="00691E85" w:rsidRDefault="00691E85" w:rsidP="00691E85">
            <w:pPr>
              <w:spacing w:after="0"/>
              <w:ind w:left="135"/>
              <w:jc w:val="center"/>
              <w:rPr>
                <w:lang w:val="en-US"/>
              </w:rPr>
            </w:pPr>
          </w:p>
        </w:tc>
        <w:tc>
          <w:tcPr>
            <w:tcW w:w="2551"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68 </w:t>
            </w:r>
          </w:p>
        </w:tc>
        <w:tc>
          <w:tcPr>
            <w:tcW w:w="1659"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3 </w:t>
            </w:r>
          </w:p>
        </w:tc>
        <w:tc>
          <w:tcPr>
            <w:tcW w:w="1750"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12 </w:t>
            </w:r>
          </w:p>
        </w:tc>
        <w:tc>
          <w:tcPr>
            <w:tcW w:w="2551" w:type="dxa"/>
            <w:tcMar>
              <w:top w:w="50" w:type="dxa"/>
              <w:left w:w="100" w:type="dxa"/>
            </w:tcMar>
            <w:vAlign w:val="center"/>
          </w:tcPr>
          <w:p w:rsidR="00691E85" w:rsidRPr="00691E85" w:rsidRDefault="00691E85" w:rsidP="00691E85">
            <w:pPr>
              <w:rPr>
                <w:lang w:val="en-US"/>
              </w:rPr>
            </w:pPr>
          </w:p>
        </w:tc>
      </w:tr>
    </w:tbl>
    <w:p w:rsidR="00691E85" w:rsidRPr="00691E85" w:rsidRDefault="00691E85" w:rsidP="00691E85"/>
    <w:p w:rsidR="00691E85" w:rsidRPr="00691E85" w:rsidRDefault="00691E85" w:rsidP="00691E85"/>
    <w:p w:rsidR="00691E85" w:rsidRPr="00691E85" w:rsidRDefault="00691E85" w:rsidP="00691E85">
      <w:pPr>
        <w:spacing w:after="0" w:line="240" w:lineRule="auto"/>
        <w:jc w:val="center"/>
        <w:rPr>
          <w:rFonts w:ascii="Times New Roman" w:eastAsia="Times New Roman" w:hAnsi="Times New Roman" w:cs="Times New Roman"/>
          <w:b/>
          <w:sz w:val="26"/>
          <w:szCs w:val="26"/>
          <w:lang w:eastAsia="ru-RU"/>
        </w:rPr>
      </w:pPr>
      <w:r w:rsidRPr="00691E85">
        <w:rPr>
          <w:rFonts w:ascii="Times New Roman" w:eastAsia="Times New Roman" w:hAnsi="Times New Roman" w:cs="Times New Roman"/>
          <w:b/>
          <w:sz w:val="26"/>
          <w:szCs w:val="26"/>
          <w:lang w:eastAsia="ru-RU"/>
        </w:rPr>
        <w:t>УЧЕБНО-МЕТОДИЧЕСКОЕ ОБЕСПЕЧЕНИЕ ОБРАЗОВАТЕЛЬНОГО ПРОЦЕССА</w:t>
      </w:r>
    </w:p>
    <w:p w:rsidR="00691E85" w:rsidRPr="00691E85" w:rsidRDefault="00691E85" w:rsidP="00691E85">
      <w:pPr>
        <w:spacing w:after="0" w:line="240" w:lineRule="auto"/>
        <w:jc w:val="center"/>
        <w:rPr>
          <w:rFonts w:ascii="Times New Roman" w:eastAsia="Times New Roman" w:hAnsi="Times New Roman" w:cs="Times New Roman"/>
          <w:b/>
          <w:sz w:val="26"/>
          <w:szCs w:val="26"/>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6926"/>
        <w:gridCol w:w="2806"/>
        <w:gridCol w:w="2869"/>
      </w:tblGrid>
      <w:tr w:rsidR="00691E85" w:rsidRPr="00691E85" w:rsidTr="0071154C">
        <w:trPr>
          <w:trHeight w:val="240"/>
        </w:trPr>
        <w:tc>
          <w:tcPr>
            <w:tcW w:w="406"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 п/п</w:t>
            </w:r>
          </w:p>
        </w:tc>
        <w:tc>
          <w:tcPr>
            <w:tcW w:w="2525"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Название</w:t>
            </w:r>
          </w:p>
        </w:tc>
        <w:tc>
          <w:tcPr>
            <w:tcW w:w="1023"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Авторы</w:t>
            </w:r>
          </w:p>
        </w:tc>
        <w:tc>
          <w:tcPr>
            <w:tcW w:w="1046"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Наличие электронного приложения</w:t>
            </w:r>
          </w:p>
        </w:tc>
      </w:tr>
      <w:tr w:rsidR="00691E85" w:rsidRPr="00691E85" w:rsidTr="0071154C">
        <w:trPr>
          <w:trHeight w:val="290"/>
        </w:trPr>
        <w:tc>
          <w:tcPr>
            <w:tcW w:w="5000" w:type="pct"/>
            <w:gridSpan w:val="4"/>
          </w:tcPr>
          <w:p w:rsidR="00691E85" w:rsidRPr="00691E85" w:rsidRDefault="00691E85" w:rsidP="00691E85">
            <w:pPr>
              <w:jc w:val="center"/>
              <w:rPr>
                <w:rFonts w:ascii="Times New Roman" w:eastAsia="Andale Sans UI" w:hAnsi="Times New Roman" w:cs="Times New Roman"/>
                <w:b/>
                <w:color w:val="000000"/>
                <w:kern w:val="1"/>
                <w:sz w:val="20"/>
                <w:szCs w:val="20"/>
                <w:lang w:eastAsia="ru-RU" w:bidi="fa-IR"/>
              </w:rPr>
            </w:pPr>
            <w:r w:rsidRPr="00691E85">
              <w:rPr>
                <w:rFonts w:ascii="Times New Roman" w:eastAsia="Andale Sans UI" w:hAnsi="Times New Roman" w:cs="Times New Roman"/>
                <w:b/>
                <w:color w:val="000000"/>
                <w:kern w:val="1"/>
                <w:sz w:val="20"/>
                <w:szCs w:val="20"/>
                <w:lang w:val="de-DE" w:eastAsia="ru-RU" w:bidi="fa-IR"/>
              </w:rPr>
              <w:t>ОБЯЗАТЕЛЬНЫЕ УЧЕБНЫЕ МАТЕРИАЛЫ ДЛЯ УЧЕНИКА</w:t>
            </w:r>
          </w:p>
        </w:tc>
      </w:tr>
      <w:tr w:rsidR="00691E85" w:rsidRPr="00691E85" w:rsidTr="0071154C">
        <w:trPr>
          <w:trHeight w:val="290"/>
        </w:trPr>
        <w:tc>
          <w:tcPr>
            <w:tcW w:w="40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1</w:t>
            </w:r>
          </w:p>
        </w:tc>
        <w:tc>
          <w:tcPr>
            <w:tcW w:w="2525" w:type="pct"/>
          </w:tcPr>
          <w:p w:rsidR="00691E85" w:rsidRPr="00691E85" w:rsidRDefault="00691E85" w:rsidP="00691E8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E85">
              <w:rPr>
                <w:rFonts w:ascii="Times New Roman" w:eastAsia="Times New Roman" w:hAnsi="Times New Roman" w:cs="Times New Roman"/>
                <w:color w:val="000000"/>
                <w:sz w:val="24"/>
                <w:szCs w:val="24"/>
                <w:lang w:eastAsia="ru-RU"/>
              </w:rPr>
              <w:t>1.2.4.1.6.1</w:t>
            </w:r>
          </w:p>
          <w:p w:rsidR="00691E85" w:rsidRPr="00691E85" w:rsidRDefault="00691E85" w:rsidP="00691E8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E85">
              <w:rPr>
                <w:rFonts w:ascii="Times New Roman" w:eastAsia="Times New Roman" w:hAnsi="Times New Roman" w:cs="Times New Roman"/>
                <w:color w:val="000000"/>
                <w:sz w:val="24"/>
                <w:szCs w:val="24"/>
                <w:lang w:eastAsia="ru-RU"/>
              </w:rPr>
              <w:t>Физика. 7кл.</w:t>
            </w:r>
          </w:p>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eastAsia="ru-RU" w:bidi="fa-IR"/>
              </w:rPr>
            </w:pPr>
            <w:r w:rsidRPr="00691E85">
              <w:rPr>
                <w:rFonts w:ascii="Times New Roman" w:eastAsia="Times New Roman" w:hAnsi="Times New Roman" w:cs="Times New Roman"/>
                <w:color w:val="000000"/>
                <w:sz w:val="24"/>
                <w:szCs w:val="24"/>
                <w:lang w:eastAsia="ru-RU"/>
              </w:rPr>
              <w:t>ООО "ДРОФА", 2019</w:t>
            </w:r>
          </w:p>
        </w:tc>
        <w:tc>
          <w:tcPr>
            <w:tcW w:w="1023" w:type="pct"/>
          </w:tcPr>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Перышкин А.В.</w:t>
            </w:r>
          </w:p>
        </w:tc>
        <w:tc>
          <w:tcPr>
            <w:tcW w:w="1046" w:type="pct"/>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eastAsia="ru-RU" w:bidi="fa-IR"/>
              </w:rPr>
            </w:pPr>
            <w:r w:rsidRPr="00691E85">
              <w:rPr>
                <w:rFonts w:ascii="Times New Roman" w:eastAsia="Andale Sans UI" w:hAnsi="Times New Roman" w:cs="Tahoma"/>
                <w:kern w:val="1"/>
                <w:sz w:val="26"/>
                <w:szCs w:val="26"/>
                <w:lang w:eastAsia="fa-IR" w:bidi="fa-IR"/>
              </w:rPr>
              <w:t>нет</w:t>
            </w:r>
          </w:p>
        </w:tc>
      </w:tr>
      <w:tr w:rsidR="00691E85" w:rsidRPr="00691E85" w:rsidTr="0071154C">
        <w:trPr>
          <w:trHeight w:val="290"/>
        </w:trPr>
        <w:tc>
          <w:tcPr>
            <w:tcW w:w="5000" w:type="pct"/>
            <w:gridSpan w:val="4"/>
          </w:tcPr>
          <w:p w:rsidR="00691E85" w:rsidRPr="00691E85" w:rsidRDefault="00691E85" w:rsidP="00691E85">
            <w:pPr>
              <w:widowControl w:val="0"/>
              <w:spacing w:after="0" w:line="240" w:lineRule="auto"/>
              <w:jc w:val="center"/>
              <w:rPr>
                <w:rFonts w:ascii="Times New Roman" w:eastAsia="Andale Sans UI" w:hAnsi="Times New Roman" w:cs="Times New Roman"/>
                <w:b/>
                <w:color w:val="000000"/>
                <w:kern w:val="1"/>
                <w:sz w:val="20"/>
                <w:szCs w:val="20"/>
                <w:lang w:val="de-DE" w:eastAsia="ru-RU" w:bidi="fa-IR"/>
              </w:rPr>
            </w:pPr>
            <w:r w:rsidRPr="00691E85">
              <w:rPr>
                <w:rFonts w:ascii="Times New Roman" w:eastAsia="Andale Sans UI" w:hAnsi="Times New Roman" w:cs="Times New Roman"/>
                <w:b/>
                <w:kern w:val="1"/>
                <w:sz w:val="20"/>
                <w:szCs w:val="20"/>
                <w:lang w:val="de-DE" w:eastAsia="fa-IR" w:bidi="fa-IR"/>
              </w:rPr>
              <w:t>МЕТОДИЧЕСКИЕ МАТЕРИАЛЫ ДЛЯ УЧИТЕЛЯ</w:t>
            </w:r>
          </w:p>
        </w:tc>
      </w:tr>
      <w:tr w:rsidR="00691E85" w:rsidRPr="00691E85" w:rsidTr="0071154C">
        <w:trPr>
          <w:trHeight w:val="290"/>
        </w:trPr>
        <w:tc>
          <w:tcPr>
            <w:tcW w:w="40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1</w:t>
            </w:r>
          </w:p>
        </w:tc>
        <w:tc>
          <w:tcPr>
            <w:tcW w:w="2525" w:type="pct"/>
          </w:tcPr>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val="de-DE" w:eastAsia="ru-RU" w:bidi="fa-IR"/>
              </w:rPr>
            </w:pPr>
            <w:r w:rsidRPr="00691E85">
              <w:rPr>
                <w:rFonts w:ascii="Times New Roman" w:eastAsia="Andale Sans UI" w:hAnsi="Times New Roman" w:cs="Times New Roman"/>
                <w:kern w:val="1"/>
                <w:sz w:val="26"/>
                <w:szCs w:val="26"/>
                <w:lang w:eastAsia="fa-IR" w:bidi="fa-IR"/>
              </w:rPr>
              <w:t>Поурочное и тематическое планирование к учебнику А. В. Перышкина «Физика. 7 класс», 2015</w:t>
            </w:r>
          </w:p>
        </w:tc>
        <w:tc>
          <w:tcPr>
            <w:tcW w:w="1023" w:type="pct"/>
          </w:tcPr>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kern w:val="1"/>
                <w:sz w:val="26"/>
                <w:szCs w:val="26"/>
                <w:lang w:val="de-DE" w:eastAsia="fa-IR" w:bidi="fa-IR"/>
              </w:rPr>
              <w:t>Гутник Е. М., Рыбакова Е. М</w:t>
            </w:r>
            <w:r w:rsidRPr="00691E85">
              <w:rPr>
                <w:rFonts w:ascii="Times New Roman" w:eastAsia="Andale Sans UI" w:hAnsi="Times New Roman" w:cs="Times New Roman"/>
                <w:kern w:val="1"/>
                <w:sz w:val="26"/>
                <w:szCs w:val="26"/>
                <w:lang w:eastAsia="fa-IR" w:bidi="fa-IR"/>
              </w:rPr>
              <w:t>.</w:t>
            </w:r>
          </w:p>
        </w:tc>
        <w:tc>
          <w:tcPr>
            <w:tcW w:w="104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p>
        </w:tc>
      </w:tr>
      <w:tr w:rsidR="00691E85" w:rsidRPr="00691E85" w:rsidTr="0071154C">
        <w:trPr>
          <w:trHeight w:val="290"/>
        </w:trPr>
        <w:tc>
          <w:tcPr>
            <w:tcW w:w="40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2</w:t>
            </w:r>
          </w:p>
        </w:tc>
        <w:tc>
          <w:tcPr>
            <w:tcW w:w="2525" w:type="pct"/>
          </w:tcPr>
          <w:p w:rsidR="00691E85" w:rsidRPr="00691E85" w:rsidRDefault="00691E85" w:rsidP="00691E85">
            <w:pPr>
              <w:widowControl w:val="0"/>
              <w:spacing w:after="0" w:line="240" w:lineRule="auto"/>
              <w:rPr>
                <w:rFonts w:ascii="Times New Roman" w:eastAsia="Andale Sans UI" w:hAnsi="Times New Roman" w:cs="Times New Roman"/>
                <w:kern w:val="1"/>
                <w:sz w:val="26"/>
                <w:szCs w:val="26"/>
                <w:lang w:eastAsia="fa-IR" w:bidi="fa-IR"/>
              </w:rPr>
            </w:pPr>
            <w:r w:rsidRPr="00691E85">
              <w:rPr>
                <w:rFonts w:ascii="Times New Roman" w:eastAsia="Times New Roman" w:hAnsi="Times New Roman" w:cs="Times New Roman"/>
                <w:color w:val="000000"/>
                <w:sz w:val="24"/>
                <w:szCs w:val="24"/>
                <w:lang w:eastAsia="ru-RU"/>
              </w:rPr>
              <w:t xml:space="preserve">Рабочие программы к УМК "Физика (7-9)" </w:t>
            </w:r>
          </w:p>
        </w:tc>
        <w:tc>
          <w:tcPr>
            <w:tcW w:w="1023" w:type="pct"/>
          </w:tcPr>
          <w:p w:rsidR="00691E85" w:rsidRPr="00691E85" w:rsidRDefault="00691E85" w:rsidP="00691E85">
            <w:pPr>
              <w:widowControl w:val="0"/>
              <w:spacing w:after="0" w:line="240" w:lineRule="auto"/>
              <w:rPr>
                <w:rFonts w:ascii="Times New Roman" w:eastAsia="Andale Sans UI" w:hAnsi="Times New Roman" w:cs="Times New Roman"/>
                <w:kern w:val="1"/>
                <w:sz w:val="26"/>
                <w:szCs w:val="26"/>
                <w:lang w:val="de-DE" w:eastAsia="fa-IR" w:bidi="fa-IR"/>
              </w:rPr>
            </w:pPr>
            <w:r w:rsidRPr="00691E85">
              <w:rPr>
                <w:rFonts w:ascii="Times New Roman" w:eastAsia="Times New Roman" w:hAnsi="Times New Roman" w:cs="Times New Roman"/>
                <w:color w:val="000000"/>
                <w:sz w:val="24"/>
                <w:szCs w:val="24"/>
                <w:lang w:eastAsia="ru-RU"/>
              </w:rPr>
              <w:t>Перышкин А.В.</w:t>
            </w:r>
          </w:p>
        </w:tc>
        <w:tc>
          <w:tcPr>
            <w:tcW w:w="104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p>
        </w:tc>
      </w:tr>
    </w:tbl>
    <w:p w:rsidR="00691E85" w:rsidRPr="00691E85" w:rsidRDefault="00691E85" w:rsidP="00691E85">
      <w:pPr>
        <w:widowControl w:val="0"/>
        <w:suppressAutoHyphens/>
        <w:spacing w:after="0" w:line="240" w:lineRule="auto"/>
        <w:jc w:val="center"/>
        <w:rPr>
          <w:rFonts w:ascii="Times New Roman" w:eastAsia="Andale Sans UI" w:hAnsi="Times New Roman" w:cs="Times New Roman"/>
          <w:bCs/>
          <w:color w:val="000000"/>
          <w:kern w:val="1"/>
          <w:sz w:val="26"/>
          <w:szCs w:val="26"/>
          <w:lang w:val="de-DE" w:eastAsia="fa-IR" w:bidi="fa-IR"/>
        </w:rPr>
      </w:pPr>
    </w:p>
    <w:p w:rsidR="00691E85" w:rsidRPr="00691E85" w:rsidRDefault="00691E85" w:rsidP="00691E85">
      <w:pPr>
        <w:widowControl w:val="0"/>
        <w:suppressAutoHyphens/>
        <w:spacing w:after="0" w:line="240" w:lineRule="auto"/>
        <w:rPr>
          <w:rFonts w:ascii="Times New Roman" w:eastAsia="Andale Sans UI" w:hAnsi="Times New Roman" w:cs="Times New Roman"/>
          <w:b/>
          <w:bCs/>
          <w:color w:val="000000"/>
          <w:kern w:val="1"/>
          <w:sz w:val="26"/>
          <w:szCs w:val="26"/>
          <w:lang w:val="de-DE" w:eastAsia="fa-IR" w:bidi="fa-IR"/>
        </w:rPr>
      </w:pPr>
    </w:p>
    <w:p w:rsidR="00691E85" w:rsidRPr="00691E85" w:rsidRDefault="00691E85" w:rsidP="00691E85">
      <w:pPr>
        <w:spacing w:after="0" w:line="240" w:lineRule="auto"/>
        <w:jc w:val="center"/>
        <w:rPr>
          <w:rFonts w:ascii="Times New Roman" w:eastAsia="Times New Roman" w:hAnsi="Times New Roman" w:cs="Times New Roman"/>
          <w:b/>
          <w:sz w:val="20"/>
          <w:szCs w:val="20"/>
          <w:lang w:eastAsia="ru-RU"/>
        </w:rPr>
      </w:pPr>
      <w:r w:rsidRPr="00691E85">
        <w:rPr>
          <w:rFonts w:ascii="Times New Roman" w:eastAsia="Times New Roman" w:hAnsi="Times New Roman" w:cs="Times New Roman"/>
          <w:b/>
          <w:sz w:val="20"/>
          <w:szCs w:val="20"/>
          <w:lang w:eastAsia="ru-RU"/>
        </w:rPr>
        <w:t>ЦИФРОВЫЕ ОБРАЗОВАТЕЛЬНЫЕ РЕСУРСЫ И РЕСУРСЫ СЕТИ ИНТЕРНЕТ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993"/>
        <w:gridCol w:w="2860"/>
        <w:gridCol w:w="3579"/>
      </w:tblGrid>
      <w:tr w:rsidR="00691E85" w:rsidRPr="00691E85" w:rsidTr="0071154C">
        <w:tc>
          <w:tcPr>
            <w:tcW w:w="219" w:type="pct"/>
            <w:shd w:val="clear" w:color="auto" w:fill="auto"/>
            <w:hideMark/>
          </w:tcPr>
          <w:p w:rsidR="00691E85" w:rsidRPr="00691E85" w:rsidRDefault="00691E85" w:rsidP="00691E85">
            <w:pPr>
              <w:widowControl w:val="0"/>
              <w:spacing w:after="0" w:line="0" w:lineRule="atLeast"/>
              <w:jc w:val="center"/>
              <w:rPr>
                <w:rFonts w:ascii="Times New Roman" w:eastAsia="Andale Sans UI" w:hAnsi="Times New Roman" w:cs="Times New Roman"/>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w:t>
            </w:r>
          </w:p>
        </w:tc>
        <w:tc>
          <w:tcPr>
            <w:tcW w:w="2489" w:type="pct"/>
            <w:shd w:val="clear" w:color="auto" w:fill="auto"/>
            <w:hideMark/>
          </w:tcPr>
          <w:p w:rsidR="00691E85" w:rsidRPr="00691E85" w:rsidRDefault="00691E85" w:rsidP="00691E85">
            <w:pPr>
              <w:widowControl w:val="0"/>
              <w:spacing w:after="0" w:line="0" w:lineRule="atLeast"/>
              <w:jc w:val="center"/>
              <w:rPr>
                <w:rFonts w:ascii="Times New Roman" w:eastAsia="Andale Sans UI" w:hAnsi="Times New Roman" w:cs="Times New Roman"/>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Наименование учебного оборудования</w:t>
            </w:r>
          </w:p>
        </w:tc>
        <w:tc>
          <w:tcPr>
            <w:tcW w:w="1018" w:type="pct"/>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Авторы</w:t>
            </w:r>
          </w:p>
        </w:tc>
        <w:tc>
          <w:tcPr>
            <w:tcW w:w="1274" w:type="pct"/>
            <w:shd w:val="clear" w:color="auto" w:fill="auto"/>
            <w:hideMark/>
          </w:tcPr>
          <w:p w:rsidR="00691E85" w:rsidRPr="00691E85" w:rsidRDefault="00691E85" w:rsidP="00691E85">
            <w:pPr>
              <w:widowControl w:val="0"/>
              <w:spacing w:after="0" w:line="0" w:lineRule="atLeast"/>
              <w:jc w:val="center"/>
              <w:rPr>
                <w:rFonts w:ascii="Times New Roman" w:eastAsia="Andale Sans UI" w:hAnsi="Times New Roman" w:cs="Times New Roman"/>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Темы, разделы, в изучении которых применяются Э и ЦОР</w:t>
            </w:r>
          </w:p>
        </w:tc>
      </w:tr>
      <w:tr w:rsidR="00691E85" w:rsidRPr="00691E85" w:rsidTr="0071154C">
        <w:tc>
          <w:tcPr>
            <w:tcW w:w="219"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1</w:t>
            </w:r>
          </w:p>
        </w:tc>
        <w:tc>
          <w:tcPr>
            <w:tcW w:w="2489" w:type="pct"/>
          </w:tcPr>
          <w:p w:rsidR="00691E85" w:rsidRPr="00691E85" w:rsidRDefault="00691E85" w:rsidP="00691E85">
            <w:pPr>
              <w:widowControl w:val="0"/>
              <w:tabs>
                <w:tab w:val="left" w:pos="518"/>
              </w:tabs>
              <w:suppressAutoHyphens/>
              <w:autoSpaceDE w:val="0"/>
              <w:snapToGrid w:val="0"/>
              <w:spacing w:after="0" w:line="240" w:lineRule="auto"/>
              <w:ind w:left="57"/>
              <w:rPr>
                <w:rFonts w:ascii="Times New Roman" w:eastAsia="Times New Roman" w:hAnsi="Times New Roman" w:cs="Tahoma"/>
                <w:kern w:val="1"/>
                <w:sz w:val="24"/>
                <w:szCs w:val="24"/>
                <w:lang w:val="de-DE" w:eastAsia="ar-SA" w:bidi="fa-IR"/>
              </w:rPr>
            </w:pPr>
            <w:r w:rsidRPr="00691E85">
              <w:rPr>
                <w:rFonts w:ascii="Times New Roman" w:eastAsia="Times New Roman" w:hAnsi="Times New Roman" w:cs="Tahoma"/>
                <w:kern w:val="1"/>
                <w:sz w:val="24"/>
                <w:szCs w:val="24"/>
                <w:lang w:val="de-DE" w:eastAsia="ar-SA" w:bidi="fa-IR"/>
              </w:rPr>
              <w:t>Образовательный комплекс «1С: Школа. Физика, 7-11классы»</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p>
        </w:tc>
        <w:tc>
          <w:tcPr>
            <w:tcW w:w="1018" w:type="pct"/>
          </w:tcPr>
          <w:p w:rsidR="00691E85" w:rsidRPr="00691E85" w:rsidRDefault="00BF0186"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en-US" w:eastAsia="ar-SA" w:bidi="fa-IR"/>
              </w:rPr>
            </w:pPr>
            <w:hyperlink r:id="rId23" w:history="1">
              <w:r w:rsidR="00691E85" w:rsidRPr="00691E85">
                <w:rPr>
                  <w:rFonts w:ascii="Times New Roman" w:eastAsia="Times New Roman" w:hAnsi="Times New Roman" w:cs="Times New Roman"/>
                  <w:color w:val="000080"/>
                  <w:kern w:val="1"/>
                  <w:sz w:val="24"/>
                  <w:szCs w:val="24"/>
                  <w:u w:val="single"/>
                  <w:lang w:val="en-US" w:eastAsia="ar-SA" w:bidi="ru-RU"/>
                </w:rPr>
                <w:t>www.nd.ru</w:t>
              </w:r>
            </w:hyperlink>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en-US" w:eastAsia="ar-SA" w:bidi="fa-IR"/>
              </w:rPr>
            </w:pPr>
          </w:p>
        </w:tc>
        <w:tc>
          <w:tcPr>
            <w:tcW w:w="1274" w:type="pct"/>
            <w:vMerge w:val="restar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Введение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Первоначальные сведения о строении вещества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 Взаимодействие тел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Давление твердых тел, жидкостей и газов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Работа и мощность. Энергия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Обобщающее повторение</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Подготовка к урокам и выполнение учебных проектов</w:t>
            </w:r>
          </w:p>
        </w:tc>
      </w:tr>
      <w:tr w:rsidR="00691E85" w:rsidRPr="00691E85" w:rsidTr="0071154C">
        <w:tc>
          <w:tcPr>
            <w:tcW w:w="219" w:type="pct"/>
          </w:tcPr>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ar-SA" w:bidi="fa-IR"/>
              </w:rPr>
            </w:pPr>
            <w:r w:rsidRPr="00691E85">
              <w:rPr>
                <w:rFonts w:ascii="Times New Roman" w:eastAsia="Times New Roman" w:hAnsi="Times New Roman" w:cs="Times New Roman"/>
                <w:kern w:val="1"/>
                <w:sz w:val="24"/>
                <w:szCs w:val="24"/>
                <w:lang w:eastAsia="ar-SA" w:bidi="fa-IR"/>
              </w:rPr>
              <w:t>2</w:t>
            </w:r>
          </w:p>
        </w:tc>
        <w:tc>
          <w:tcPr>
            <w:tcW w:w="2489" w:type="pct"/>
          </w:tcPr>
          <w:p w:rsidR="00691E85" w:rsidRPr="00691E85" w:rsidRDefault="00691E85" w:rsidP="00691E85">
            <w:pPr>
              <w:widowControl w:val="0"/>
              <w:tabs>
                <w:tab w:val="left" w:pos="518"/>
              </w:tabs>
              <w:suppressAutoHyphens/>
              <w:autoSpaceDE w:val="0"/>
              <w:snapToGrid w:val="0"/>
              <w:spacing w:after="0" w:line="240" w:lineRule="auto"/>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Видеозадачник по физике, часть 3 </w:t>
            </w:r>
          </w:p>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p>
        </w:tc>
        <w:tc>
          <w:tcPr>
            <w:tcW w:w="1018" w:type="pct"/>
          </w:tcPr>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А. И. Фишман, А. И. Скворцов, Р. В. Даминов</w:t>
            </w:r>
          </w:p>
        </w:tc>
        <w:tc>
          <w:tcPr>
            <w:tcW w:w="1274" w:type="pct"/>
            <w:vMerge/>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p>
        </w:tc>
      </w:tr>
      <w:tr w:rsidR="00691E85" w:rsidRPr="00691E85" w:rsidTr="0071154C">
        <w:tc>
          <w:tcPr>
            <w:tcW w:w="219"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3</w:t>
            </w:r>
          </w:p>
        </w:tc>
        <w:tc>
          <w:tcPr>
            <w:tcW w:w="2489" w:type="pct"/>
          </w:tcPr>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Образовательный комплекс «1С Открытая физика» </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под ред.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С. М. Козела</w:t>
            </w:r>
          </w:p>
        </w:tc>
        <w:tc>
          <w:tcPr>
            <w:tcW w:w="1274" w:type="pct"/>
            <w:vMerge/>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4</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ar-SA" w:bidi="fa-IR"/>
              </w:rPr>
            </w:pPr>
            <w:hyperlink r:id="rId24" w:history="1">
              <w:r w:rsidR="00691E85" w:rsidRPr="00691E85">
                <w:rPr>
                  <w:rFonts w:ascii="Times New Roman" w:eastAsia="Andale Sans UI" w:hAnsi="Times New Roman" w:cs="Tahoma"/>
                  <w:color w:val="000080"/>
                  <w:kern w:val="1"/>
                  <w:sz w:val="24"/>
                  <w:szCs w:val="24"/>
                  <w:u w:val="single"/>
                  <w:lang w:val="de-DE" w:eastAsia="fa-IR" w:bidi="fa-IR"/>
                </w:rPr>
                <w:t>http://www.fipi.ru/content/otkrytyy-bank-zadaniy-ege</w:t>
              </w:r>
            </w:hyperlink>
            <w:r w:rsidR="00691E85" w:rsidRPr="00691E85">
              <w:rPr>
                <w:rFonts w:ascii="Times New Roman" w:eastAsia="Andale Sans UI" w:hAnsi="Times New Roman" w:cs="Tahoma"/>
                <w:kern w:val="1"/>
                <w:sz w:val="24"/>
                <w:szCs w:val="24"/>
                <w:lang w:eastAsia="fa-IR" w:bidi="fa-IR"/>
              </w:rPr>
              <w:t xml:space="preserve"> </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ФИПИ</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val="de-DE"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5</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hyperlink r:id="rId25" w:history="1">
              <w:r w:rsidR="00691E85" w:rsidRPr="00691E85">
                <w:rPr>
                  <w:rFonts w:ascii="Times New Roman" w:eastAsia="Times New Roman" w:hAnsi="Times New Roman" w:cs="Times New Roman"/>
                  <w:color w:val="000080"/>
                  <w:kern w:val="1"/>
                  <w:sz w:val="24"/>
                  <w:szCs w:val="24"/>
                  <w:u w:val="single"/>
                  <w:lang w:val="en-US" w:eastAsia="ar-SA" w:bidi="fa-IR"/>
                </w:rPr>
                <w:t>http://fcior.edu.ru</w:t>
              </w:r>
            </w:hyperlink>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ФЦИОР</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6</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hyperlink r:id="rId26" w:history="1">
              <w:r w:rsidR="00691E85" w:rsidRPr="00691E85">
                <w:rPr>
                  <w:rFonts w:ascii="Times New Roman" w:eastAsia="Times New Roman" w:hAnsi="Times New Roman" w:cs="Times New Roman"/>
                  <w:color w:val="000080"/>
                  <w:kern w:val="1"/>
                  <w:sz w:val="24"/>
                  <w:szCs w:val="24"/>
                  <w:u w:val="single"/>
                  <w:lang w:val="de-DE" w:eastAsia="ar-SA" w:bidi="fa-IR"/>
                </w:rPr>
                <w:t>http://school-collection.edu.ru</w:t>
              </w:r>
            </w:hyperlink>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ЕКЦОР</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val="de-DE"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7</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hyperlink r:id="rId27" w:history="1">
              <w:r w:rsidR="00691E85" w:rsidRPr="00691E85">
                <w:rPr>
                  <w:rFonts w:ascii="Times New Roman" w:eastAsia="Times New Roman" w:hAnsi="Times New Roman" w:cs="Times New Roman"/>
                  <w:color w:val="000080"/>
                  <w:kern w:val="1"/>
                  <w:sz w:val="24"/>
                  <w:szCs w:val="24"/>
                  <w:u w:val="single"/>
                  <w:lang w:val="de-DE" w:eastAsia="ar-SA" w:bidi="fa-IR"/>
                </w:rPr>
                <w:t>http://interneturok.ru</w:t>
              </w:r>
            </w:hyperlink>
          </w:p>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Интернетурок. ру</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8</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Andale Sans UI" w:hAnsi="Times New Roman" w:cs="Tahoma"/>
                <w:kern w:val="1"/>
                <w:sz w:val="24"/>
                <w:szCs w:val="24"/>
                <w:lang w:eastAsia="fa-IR" w:bidi="fa-IR"/>
              </w:rPr>
            </w:pPr>
            <w:hyperlink r:id="rId28" w:history="1">
              <w:r w:rsidR="00691E85" w:rsidRPr="00691E85">
                <w:rPr>
                  <w:rFonts w:ascii="Times New Roman" w:eastAsia="Andale Sans UI" w:hAnsi="Times New Roman" w:cs="Tahoma"/>
                  <w:color w:val="000080"/>
                  <w:kern w:val="1"/>
                  <w:sz w:val="24"/>
                  <w:szCs w:val="24"/>
                  <w:u w:val="single"/>
                  <w:lang w:val="de-DE" w:eastAsia="fa-IR" w:bidi="fa-IR"/>
                </w:rPr>
                <w:t>https://phys-oge.sdamgia.ru/</w:t>
              </w:r>
            </w:hyperlink>
            <w:r w:rsidR="00691E85" w:rsidRPr="00691E85">
              <w:rPr>
                <w:rFonts w:ascii="Times New Roman" w:eastAsia="Andale Sans UI" w:hAnsi="Times New Roman" w:cs="Tahoma"/>
                <w:kern w:val="1"/>
                <w:sz w:val="24"/>
                <w:szCs w:val="24"/>
                <w:lang w:eastAsia="fa-IR" w:bidi="fa-IR"/>
              </w:rPr>
              <w:t xml:space="preserve"> </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fa-IR" w:bidi="fa-IR"/>
              </w:rPr>
            </w:pPr>
            <w:r w:rsidRPr="00691E85">
              <w:rPr>
                <w:rFonts w:ascii="Times New Roman" w:eastAsia="Times New Roman" w:hAnsi="Times New Roman" w:cs="Times New Roman"/>
                <w:kern w:val="1"/>
                <w:sz w:val="24"/>
                <w:szCs w:val="24"/>
                <w:lang w:eastAsia="fa-IR" w:bidi="fa-IR"/>
              </w:rPr>
              <w:t>Решу ОГЭ</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9</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fa-IR" w:bidi="fa-IR"/>
              </w:rPr>
            </w:pPr>
            <w:hyperlink r:id="rId29" w:history="1">
              <w:r w:rsidR="00691E85" w:rsidRPr="00691E85">
                <w:rPr>
                  <w:rFonts w:ascii="Times New Roman" w:eastAsia="Times New Roman" w:hAnsi="Times New Roman" w:cs="Times New Roman"/>
                  <w:color w:val="000080"/>
                  <w:kern w:val="1"/>
                  <w:sz w:val="24"/>
                  <w:szCs w:val="24"/>
                  <w:u w:val="single"/>
                  <w:lang w:eastAsia="ru-RU" w:bidi="ru-RU"/>
                </w:rPr>
                <w:t>http://www.rusolymp.ru</w:t>
              </w:r>
            </w:hyperlink>
            <w:r w:rsidR="00691E85" w:rsidRPr="00691E85">
              <w:rPr>
                <w:rFonts w:ascii="Times New Roman" w:eastAsia="Times New Roman" w:hAnsi="Times New Roman" w:cs="Times New Roman"/>
                <w:kern w:val="1"/>
                <w:sz w:val="24"/>
                <w:szCs w:val="24"/>
                <w:lang w:val="de-DE" w:eastAsia="fa-IR" w:bidi="fa-IR"/>
              </w:rPr>
              <w:t>;</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fa-IR" w:bidi="fa-IR"/>
              </w:rPr>
            </w:pPr>
            <w:r w:rsidRPr="00691E85">
              <w:rPr>
                <w:rFonts w:ascii="Times New Roman" w:eastAsia="Times New Roman" w:hAnsi="Times New Roman" w:cs="Times New Roman"/>
                <w:kern w:val="1"/>
                <w:sz w:val="24"/>
                <w:szCs w:val="24"/>
                <w:lang w:val="de-DE" w:eastAsia="fa-IR" w:bidi="fa-IR"/>
              </w:rPr>
              <w:t>ФИПИ</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bl>
    <w:p w:rsidR="00691E85" w:rsidRPr="00691E85" w:rsidRDefault="00691E85" w:rsidP="00691E85">
      <w:pPr>
        <w:widowControl w:val="0"/>
        <w:suppressAutoHyphens/>
        <w:spacing w:after="0" w:line="100" w:lineRule="atLeast"/>
        <w:jc w:val="center"/>
        <w:rPr>
          <w:rFonts w:ascii="Times New Roman" w:eastAsia="Andale Sans UI" w:hAnsi="Times New Roman" w:cs="Times New Roman"/>
          <w:kern w:val="1"/>
          <w:sz w:val="26"/>
          <w:szCs w:val="26"/>
          <w:lang w:val="de-DE" w:eastAsia="fa-IR" w:bidi="fa-IR"/>
        </w:rPr>
      </w:pPr>
    </w:p>
    <w:p w:rsidR="00691E85" w:rsidRPr="00691E85" w:rsidRDefault="00691E85" w:rsidP="00691E85">
      <w:pPr>
        <w:sectPr w:rsidR="00691E85" w:rsidRPr="00691E85">
          <w:pgSz w:w="16383" w:h="11906" w:orient="landscape"/>
          <w:pgMar w:top="1134" w:right="850" w:bottom="1134" w:left="1701" w:header="720" w:footer="720" w:gutter="0"/>
          <w:cols w:space="720"/>
        </w:sectPr>
      </w:pPr>
    </w:p>
    <w:p w:rsidR="00691E85" w:rsidRPr="00691E85" w:rsidRDefault="00691E85" w:rsidP="00691E85">
      <w:pPr>
        <w:rPr>
          <w:lang w:val="en-US"/>
        </w:rPr>
        <w:sectPr w:rsidR="00691E85" w:rsidRPr="00691E85">
          <w:pgSz w:w="16383" w:h="11906" w:orient="landscape"/>
          <w:pgMar w:top="1134" w:right="850" w:bottom="1134" w:left="1701" w:header="720" w:footer="720" w:gutter="0"/>
          <w:cols w:space="720"/>
        </w:sectPr>
      </w:pPr>
    </w:p>
    <w:p w:rsidR="00691E85" w:rsidRPr="00691E85" w:rsidRDefault="00691E85" w:rsidP="00691E85">
      <w:pPr>
        <w:spacing w:after="0"/>
        <w:ind w:left="120"/>
        <w:jc w:val="center"/>
        <w:rPr>
          <w:lang w:val="en-US"/>
        </w:rPr>
      </w:pPr>
      <w:bookmarkStart w:id="11" w:name="block-11249402"/>
      <w:bookmarkEnd w:id="10"/>
      <w:r w:rsidRPr="00691E85">
        <w:rPr>
          <w:rFonts w:ascii="Times New Roman" w:hAnsi="Times New Roman"/>
          <w:b/>
          <w:color w:val="000000"/>
          <w:sz w:val="28"/>
          <w:lang w:val="en-US"/>
        </w:rPr>
        <w:lastRenderedPageBreak/>
        <w:t>ПОУРОЧНОЕ ПЛАНИРОВАНИЕ</w:t>
      </w:r>
    </w:p>
    <w:p w:rsidR="00691E85" w:rsidRPr="00691E85" w:rsidRDefault="00691E85" w:rsidP="00691E85">
      <w:pPr>
        <w:spacing w:after="0"/>
        <w:ind w:left="120"/>
        <w:jc w:val="center"/>
        <w:rPr>
          <w:lang w:val="en-US"/>
        </w:rPr>
      </w:pPr>
      <w:r w:rsidRPr="00691E85">
        <w:rPr>
          <w:rFonts w:ascii="Times New Roman" w:hAnsi="Times New Roman"/>
          <w:b/>
          <w:color w:val="000000"/>
          <w:sz w:val="28"/>
          <w:lang w:val="en-US"/>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691E85" w:rsidRPr="00691E85" w:rsidTr="0071154C">
        <w:trPr>
          <w:trHeight w:val="144"/>
          <w:tblCellSpacing w:w="20" w:type="nil"/>
        </w:trPr>
        <w:tc>
          <w:tcPr>
            <w:tcW w:w="359" w:type="dxa"/>
            <w:vMerge w:val="restart"/>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 п/п </w:t>
            </w:r>
          </w:p>
          <w:p w:rsidR="00691E85" w:rsidRPr="00691E85" w:rsidRDefault="00691E85" w:rsidP="00691E85">
            <w:pPr>
              <w:spacing w:after="0"/>
              <w:ind w:left="135"/>
              <w:rPr>
                <w:lang w:val="en-US"/>
              </w:rPr>
            </w:pPr>
          </w:p>
        </w:tc>
        <w:tc>
          <w:tcPr>
            <w:tcW w:w="3312" w:type="dxa"/>
            <w:vMerge w:val="restart"/>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Тема урока </w:t>
            </w:r>
          </w:p>
          <w:p w:rsidR="00691E85" w:rsidRPr="00691E85" w:rsidRDefault="00691E85" w:rsidP="00691E85">
            <w:pPr>
              <w:spacing w:after="0"/>
              <w:ind w:left="135"/>
              <w:rPr>
                <w:lang w:val="en-US"/>
              </w:rPr>
            </w:pPr>
          </w:p>
        </w:tc>
        <w:tc>
          <w:tcPr>
            <w:tcW w:w="0" w:type="auto"/>
            <w:gridSpan w:val="3"/>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b/>
                <w:color w:val="000000"/>
                <w:sz w:val="24"/>
                <w:lang w:val="en-US"/>
              </w:rPr>
              <w:t>Количество часов</w:t>
            </w:r>
          </w:p>
        </w:tc>
        <w:tc>
          <w:tcPr>
            <w:tcW w:w="1226" w:type="dxa"/>
            <w:vMerge w:val="restart"/>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Дата изучения </w:t>
            </w:r>
          </w:p>
          <w:p w:rsidR="00691E85" w:rsidRPr="00691E85" w:rsidRDefault="00691E85" w:rsidP="00691E85">
            <w:pPr>
              <w:spacing w:after="0"/>
              <w:ind w:left="135"/>
              <w:rPr>
                <w:lang w:val="en-US"/>
              </w:rPr>
            </w:pPr>
          </w:p>
        </w:tc>
        <w:tc>
          <w:tcPr>
            <w:tcW w:w="1939" w:type="dxa"/>
            <w:vMerge w:val="restart"/>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Электронные цифровые образовательные ресурсы </w:t>
            </w:r>
          </w:p>
          <w:p w:rsidR="00691E85" w:rsidRPr="00691E85" w:rsidRDefault="00691E85" w:rsidP="00691E85">
            <w:pPr>
              <w:spacing w:after="0"/>
              <w:ind w:left="135"/>
              <w:rPr>
                <w:lang w:val="en-US"/>
              </w:rPr>
            </w:pPr>
          </w:p>
        </w:tc>
      </w:tr>
      <w:tr w:rsidR="00691E85" w:rsidRPr="00691E85" w:rsidTr="0071154C">
        <w:trPr>
          <w:trHeight w:val="144"/>
          <w:tblCellSpacing w:w="20" w:type="nil"/>
        </w:trPr>
        <w:tc>
          <w:tcPr>
            <w:tcW w:w="0" w:type="auto"/>
            <w:vMerge/>
            <w:tcBorders>
              <w:top w:val="nil"/>
            </w:tcBorders>
            <w:tcMar>
              <w:top w:w="50" w:type="dxa"/>
              <w:left w:w="100" w:type="dxa"/>
            </w:tcMar>
          </w:tcPr>
          <w:p w:rsidR="00691E85" w:rsidRPr="00691E85" w:rsidRDefault="00691E85" w:rsidP="00691E85">
            <w:pPr>
              <w:rPr>
                <w:lang w:val="en-US"/>
              </w:rPr>
            </w:pPr>
          </w:p>
        </w:tc>
        <w:tc>
          <w:tcPr>
            <w:tcW w:w="0" w:type="auto"/>
            <w:vMerge/>
            <w:tcBorders>
              <w:top w:val="nil"/>
            </w:tcBorders>
            <w:tcMar>
              <w:top w:w="50" w:type="dxa"/>
              <w:left w:w="100" w:type="dxa"/>
            </w:tcMar>
          </w:tcPr>
          <w:p w:rsidR="00691E85" w:rsidRPr="00691E85" w:rsidRDefault="00691E85" w:rsidP="00691E85">
            <w:pPr>
              <w:rPr>
                <w:lang w:val="en-US"/>
              </w:rPr>
            </w:pPr>
          </w:p>
        </w:tc>
        <w:tc>
          <w:tcPr>
            <w:tcW w:w="798"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Всего </w:t>
            </w:r>
          </w:p>
          <w:p w:rsidR="00691E85" w:rsidRPr="00691E85" w:rsidRDefault="00691E85" w:rsidP="00691E85">
            <w:pPr>
              <w:spacing w:after="0"/>
              <w:ind w:left="135"/>
              <w:rPr>
                <w:lang w:val="en-US"/>
              </w:rPr>
            </w:pPr>
          </w:p>
        </w:tc>
        <w:tc>
          <w:tcPr>
            <w:tcW w:w="1491"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Контрольные работы </w:t>
            </w:r>
          </w:p>
          <w:p w:rsidR="00691E85" w:rsidRPr="00691E85" w:rsidRDefault="00691E85" w:rsidP="00691E85">
            <w:pPr>
              <w:spacing w:after="0"/>
              <w:ind w:left="135"/>
              <w:rPr>
                <w:lang w:val="en-US"/>
              </w:rPr>
            </w:pPr>
          </w:p>
        </w:tc>
        <w:tc>
          <w:tcPr>
            <w:tcW w:w="1593"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b/>
                <w:color w:val="000000"/>
                <w:sz w:val="24"/>
                <w:lang w:val="en-US"/>
              </w:rPr>
              <w:t xml:space="preserve">Практические работы </w:t>
            </w:r>
          </w:p>
          <w:p w:rsidR="00691E85" w:rsidRPr="00691E85" w:rsidRDefault="00691E85" w:rsidP="00691E85">
            <w:pPr>
              <w:spacing w:after="0"/>
              <w:ind w:left="135"/>
              <w:rPr>
                <w:lang w:val="en-US"/>
              </w:rPr>
            </w:pPr>
          </w:p>
        </w:tc>
        <w:tc>
          <w:tcPr>
            <w:tcW w:w="0" w:type="auto"/>
            <w:vMerge/>
            <w:tcBorders>
              <w:top w:val="nil"/>
            </w:tcBorders>
            <w:tcMar>
              <w:top w:w="50" w:type="dxa"/>
              <w:left w:w="100" w:type="dxa"/>
            </w:tcMar>
          </w:tcPr>
          <w:p w:rsidR="00691E85" w:rsidRPr="00691E85" w:rsidRDefault="00691E85" w:rsidP="00691E85">
            <w:pPr>
              <w:rPr>
                <w:lang w:val="en-US"/>
              </w:rPr>
            </w:pPr>
          </w:p>
        </w:tc>
        <w:tc>
          <w:tcPr>
            <w:tcW w:w="0" w:type="auto"/>
            <w:vMerge/>
            <w:tcBorders>
              <w:top w:val="nil"/>
            </w:tcBorders>
            <w:tcMar>
              <w:top w:w="50" w:type="dxa"/>
              <w:left w:w="100" w:type="dxa"/>
            </w:tcMar>
          </w:tcPr>
          <w:p w:rsidR="00691E85" w:rsidRPr="00691E85" w:rsidRDefault="00691E85" w:rsidP="00691E85">
            <w:pPr>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w:t>
            </w:r>
          </w:p>
        </w:tc>
        <w:tc>
          <w:tcPr>
            <w:tcW w:w="3312" w:type="dxa"/>
            <w:tcMar>
              <w:top w:w="50" w:type="dxa"/>
              <w:left w:w="100" w:type="dxa"/>
            </w:tcMar>
            <w:vAlign w:val="center"/>
          </w:tcPr>
          <w:p w:rsidR="003E4923" w:rsidRDefault="003E4923" w:rsidP="00691E85">
            <w:pPr>
              <w:spacing w:after="0"/>
              <w:ind w:left="135"/>
              <w:rPr>
                <w:rFonts w:ascii="Times New Roman" w:hAnsi="Times New Roman"/>
                <w:color w:val="000000"/>
                <w:sz w:val="24"/>
              </w:rPr>
            </w:pPr>
            <w:r w:rsidRPr="003E4923">
              <w:rPr>
                <w:rFonts w:ascii="Times New Roman" w:hAnsi="Times New Roman"/>
                <w:color w:val="000000"/>
                <w:sz w:val="24"/>
              </w:rPr>
              <w:t>Вводный инструктаж</w:t>
            </w:r>
            <w:r>
              <w:rPr>
                <w:rFonts w:ascii="Times New Roman" w:hAnsi="Times New Roman"/>
                <w:color w:val="000000"/>
                <w:sz w:val="24"/>
              </w:rPr>
              <w:t>.</w:t>
            </w:r>
          </w:p>
          <w:p w:rsidR="00691E85" w:rsidRPr="00691E85" w:rsidRDefault="00691E85" w:rsidP="00691E85">
            <w:pPr>
              <w:spacing w:after="0"/>
              <w:ind w:left="135"/>
            </w:pPr>
            <w:r w:rsidRPr="00691E85">
              <w:rPr>
                <w:rFonts w:ascii="Times New Roman" w:hAnsi="Times New Roman"/>
                <w:color w:val="000000"/>
                <w:sz w:val="24"/>
              </w:rPr>
              <w:t>Физика — наука о природе. Явления природы</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04.09.2023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Физические явления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04.09.2023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Физические величины и их измерение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11.09.2023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11.09.2023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Методы научного познания. Описание физических явлений с помощью моделей</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18.09.2023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0">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09</w:t>
              </w:r>
              <w:r w:rsidRPr="00691E85">
                <w:rPr>
                  <w:rFonts w:ascii="Times New Roman" w:hAnsi="Times New Roman"/>
                  <w:color w:val="0000FF"/>
                  <w:u w:val="single"/>
                  <w:lang w:val="en-US"/>
                </w:rPr>
                <w:t>f</w:t>
              </w:r>
              <w:r w:rsidRPr="00691E85">
                <w:rPr>
                  <w:rFonts w:ascii="Times New Roman" w:hAnsi="Times New Roman"/>
                  <w:color w:val="0000FF"/>
                  <w:u w:val="single"/>
                </w:rPr>
                <w:t>72</w:t>
              </w:r>
              <w:r w:rsidRPr="00691E85">
                <w:rPr>
                  <w:rFonts w:ascii="Times New Roman" w:hAnsi="Times New Roman"/>
                  <w:color w:val="0000FF"/>
                  <w:u w:val="single"/>
                  <w:lang w:val="en-US"/>
                </w:rPr>
                <w:t>a</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18.09.2023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7</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Строение вещества. Опыты, доказывающие дискретное </w:t>
            </w:r>
            <w:r w:rsidRPr="00691E85">
              <w:rPr>
                <w:rFonts w:ascii="Times New Roman" w:hAnsi="Times New Roman"/>
                <w:color w:val="000000"/>
                <w:sz w:val="24"/>
              </w:rPr>
              <w:lastRenderedPageBreak/>
              <w:t>строение вещества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lastRenderedPageBreak/>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25.09.2023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1">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09</w:t>
              </w:r>
              <w:r w:rsidRPr="00691E85">
                <w:rPr>
                  <w:rFonts w:ascii="Times New Roman" w:hAnsi="Times New Roman"/>
                  <w:color w:val="0000FF"/>
                  <w:u w:val="single"/>
                  <w:lang w:val="en-US"/>
                </w:rPr>
                <w:t>fe</w:t>
              </w:r>
              <w:r w:rsidRPr="00691E85">
                <w:rPr>
                  <w:rFonts w:ascii="Times New Roman" w:hAnsi="Times New Roman"/>
                  <w:color w:val="0000FF"/>
                  <w:u w:val="single"/>
                </w:rPr>
                <w:t>0</w:t>
              </w:r>
              <w:r w:rsidRPr="00691E85">
                <w:rPr>
                  <w:rFonts w:ascii="Times New Roman" w:hAnsi="Times New Roman"/>
                  <w:color w:val="0000FF"/>
                  <w:u w:val="single"/>
                  <w:lang w:val="en-US"/>
                </w:rPr>
                <w:t>a</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lastRenderedPageBreak/>
              <w:t>8</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Движение частиц вещества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25.09.2023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2">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013</w:t>
              </w:r>
              <w:r w:rsidRPr="00691E85">
                <w:rPr>
                  <w:rFonts w:ascii="Times New Roman" w:hAnsi="Times New Roman"/>
                  <w:color w:val="0000FF"/>
                  <w:u w:val="single"/>
                  <w:lang w:val="en-US"/>
                </w:rPr>
                <w:t>e</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9</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Урок-исследование «Опыты по наблюдению теплового расширения газов»</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02.10.2023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10</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Агрегатные состояния вещества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02.10.2023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11</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09.10.2023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3">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0378</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12</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Механическое движение. Равномерное и неравномерное движение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09.10.2023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4">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05</w:t>
              </w:r>
              <w:r w:rsidRPr="00691E85">
                <w:rPr>
                  <w:rFonts w:ascii="Times New Roman" w:hAnsi="Times New Roman"/>
                  <w:color w:val="0000FF"/>
                  <w:u w:val="single"/>
                  <w:lang w:val="en-US"/>
                </w:rPr>
                <w:t>c</w:t>
              </w:r>
              <w:r w:rsidRPr="00691E85">
                <w:rPr>
                  <w:rFonts w:ascii="Times New Roman" w:hAnsi="Times New Roman"/>
                  <w:color w:val="0000FF"/>
                  <w:u w:val="single"/>
                </w:rPr>
                <w:t>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13</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Скорость. Единицы скорости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16.10.2023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5">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079</w:t>
              </w:r>
              <w:r w:rsidRPr="00691E85">
                <w:rPr>
                  <w:rFonts w:ascii="Times New Roman" w:hAnsi="Times New Roman"/>
                  <w:color w:val="0000FF"/>
                  <w:u w:val="single"/>
                  <w:lang w:val="en-US"/>
                </w:rPr>
                <w:t>c</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14</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Расчет пути и времени движения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16.10.2023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6">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0</w:t>
              </w:r>
              <w:r w:rsidRPr="00691E85">
                <w:rPr>
                  <w:rFonts w:ascii="Times New Roman" w:hAnsi="Times New Roman"/>
                  <w:color w:val="0000FF"/>
                  <w:u w:val="single"/>
                  <w:lang w:val="en-US"/>
                </w:rPr>
                <w:t>ae</w:t>
              </w:r>
              <w:r w:rsidRPr="00691E85">
                <w:rPr>
                  <w:rFonts w:ascii="Times New Roman" w:hAnsi="Times New Roman"/>
                  <w:color w:val="0000FF"/>
                  <w:u w:val="single"/>
                </w:rPr>
                <w:t>4</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15</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Инерция. Масса — мера инертности тел</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23.10.2023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7">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0</w:t>
              </w:r>
              <w:r w:rsidRPr="00691E85">
                <w:rPr>
                  <w:rFonts w:ascii="Times New Roman" w:hAnsi="Times New Roman"/>
                  <w:color w:val="0000FF"/>
                  <w:u w:val="single"/>
                  <w:lang w:val="en-US"/>
                </w:rPr>
                <w:t>c</w:t>
              </w:r>
              <w:r w:rsidRPr="00691E85">
                <w:rPr>
                  <w:rFonts w:ascii="Times New Roman" w:hAnsi="Times New Roman"/>
                  <w:color w:val="0000FF"/>
                  <w:u w:val="single"/>
                </w:rPr>
                <w:t>10</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16</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Плотность вещества. Расчет массы и объема тела по его плотности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23.10.2023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8">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0</w:t>
              </w:r>
              <w:r w:rsidRPr="00691E85">
                <w:rPr>
                  <w:rFonts w:ascii="Times New Roman" w:hAnsi="Times New Roman"/>
                  <w:color w:val="0000FF"/>
                  <w:u w:val="single"/>
                  <w:lang w:val="en-US"/>
                </w:rPr>
                <w:t>fee</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17</w:t>
            </w:r>
          </w:p>
        </w:tc>
        <w:tc>
          <w:tcPr>
            <w:tcW w:w="3312" w:type="dxa"/>
            <w:tcMar>
              <w:top w:w="50" w:type="dxa"/>
              <w:left w:w="100" w:type="dxa"/>
            </w:tcMar>
            <w:vAlign w:val="center"/>
          </w:tcPr>
          <w:p w:rsidR="00691E85" w:rsidRPr="00691E85" w:rsidRDefault="00180F72" w:rsidP="00691E85">
            <w:pPr>
              <w:spacing w:after="0"/>
              <w:ind w:left="135"/>
            </w:pPr>
            <w:r w:rsidRPr="00180F72">
              <w:rPr>
                <w:rFonts w:ascii="Times New Roman" w:hAnsi="Times New Roman"/>
                <w:color w:val="000000"/>
                <w:sz w:val="24"/>
              </w:rPr>
              <w:t xml:space="preserve">ИТБ – 017 </w:t>
            </w:r>
            <w:r w:rsidR="00691E85" w:rsidRPr="00691E85">
              <w:rPr>
                <w:rFonts w:ascii="Times New Roman" w:hAnsi="Times New Roman"/>
                <w:color w:val="000000"/>
                <w:sz w:val="24"/>
              </w:rPr>
              <w:t xml:space="preserve">Лабораторная работа </w:t>
            </w:r>
            <w:r w:rsidR="003E4923">
              <w:rPr>
                <w:rFonts w:ascii="Times New Roman" w:hAnsi="Times New Roman"/>
                <w:color w:val="000000"/>
                <w:sz w:val="24"/>
              </w:rPr>
              <w:t xml:space="preserve">№1 </w:t>
            </w:r>
            <w:r w:rsidR="00691E85" w:rsidRPr="00691E85">
              <w:rPr>
                <w:rFonts w:ascii="Times New Roman" w:hAnsi="Times New Roman"/>
                <w:color w:val="000000"/>
                <w:sz w:val="24"/>
              </w:rPr>
              <w:t>«Определение плотности твёрдого тела»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06.11.2023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18</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Решение задач по теме "Плотность вещества"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06.11.2023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39">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123</w:t>
              </w:r>
              <w:r w:rsidRPr="00691E85">
                <w:rPr>
                  <w:rFonts w:ascii="Times New Roman" w:hAnsi="Times New Roman"/>
                  <w:color w:val="0000FF"/>
                  <w:u w:val="single"/>
                  <w:lang w:val="en-US"/>
                </w:rPr>
                <w:t>c</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lastRenderedPageBreak/>
              <w:t>19</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Сила как характеристика взаимодействия тел. </w:t>
            </w:r>
            <w:r w:rsidRPr="00691E85">
              <w:rPr>
                <w:rFonts w:ascii="Times New Roman" w:hAnsi="Times New Roman"/>
                <w:color w:val="000000"/>
                <w:sz w:val="24"/>
                <w:lang w:val="en-US"/>
              </w:rPr>
              <w:t>Сила упругости. Закон Гука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13.11.2023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20</w:t>
            </w:r>
          </w:p>
        </w:tc>
        <w:tc>
          <w:tcPr>
            <w:tcW w:w="3312" w:type="dxa"/>
            <w:tcMar>
              <w:top w:w="50" w:type="dxa"/>
              <w:left w:w="100" w:type="dxa"/>
            </w:tcMar>
            <w:vAlign w:val="center"/>
          </w:tcPr>
          <w:p w:rsidR="00691E85" w:rsidRPr="00691E85" w:rsidRDefault="00180F72" w:rsidP="00691E85">
            <w:pPr>
              <w:spacing w:after="0"/>
              <w:ind w:left="135"/>
            </w:pPr>
            <w:r w:rsidRPr="00180F72">
              <w:rPr>
                <w:rFonts w:ascii="Times New Roman" w:hAnsi="Times New Roman"/>
                <w:color w:val="000000"/>
                <w:sz w:val="24"/>
              </w:rPr>
              <w:t xml:space="preserve">ИТБ – 017 </w:t>
            </w:r>
            <w:r w:rsidR="00691E85" w:rsidRPr="00691E85">
              <w:rPr>
                <w:rFonts w:ascii="Times New Roman" w:hAnsi="Times New Roman"/>
                <w:color w:val="000000"/>
                <w:sz w:val="24"/>
              </w:rPr>
              <w:t xml:space="preserve">Лабораторная работа </w:t>
            </w:r>
            <w:r>
              <w:rPr>
                <w:rFonts w:ascii="Times New Roman" w:hAnsi="Times New Roman"/>
                <w:color w:val="000000"/>
                <w:sz w:val="24"/>
              </w:rPr>
              <w:t xml:space="preserve">№2 </w:t>
            </w:r>
            <w:r w:rsidR="00691E85" w:rsidRPr="00691E85">
              <w:rPr>
                <w:rFonts w:ascii="Times New Roman" w:hAnsi="Times New Roman"/>
                <w:color w:val="000000"/>
                <w:sz w:val="24"/>
              </w:rPr>
              <w:t>«Изучение зависимости растяжения (деформации) пружины от приложенной силы»</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13.11.2023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21</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[[Явление тяготения. Сила тяжести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20.11.2023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22</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20.11.2023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0">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1778</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23</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Сила тяжести на других планетах. </w:t>
            </w:r>
            <w:r w:rsidRPr="00691E85">
              <w:rPr>
                <w:rFonts w:ascii="Times New Roman" w:hAnsi="Times New Roman"/>
                <w:color w:val="000000"/>
                <w:sz w:val="24"/>
                <w:lang w:val="en-US"/>
              </w:rPr>
              <w:t>Физические характеристики планет</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27.11.2023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1">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1502</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24</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Измерение сил. Динамометр</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27.11.2023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2">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18</w:t>
              </w:r>
              <w:r w:rsidRPr="00691E85">
                <w:rPr>
                  <w:rFonts w:ascii="Times New Roman" w:hAnsi="Times New Roman"/>
                  <w:color w:val="0000FF"/>
                  <w:u w:val="single"/>
                  <w:lang w:val="en-US"/>
                </w:rPr>
                <w:t>cc</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25</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Вес тела. Невесомость</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04.12.2023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3">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1778</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26</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Сложение двух сил, направленных по одной прямой. </w:t>
            </w:r>
            <w:r w:rsidRPr="00691E85">
              <w:rPr>
                <w:rFonts w:ascii="Times New Roman" w:hAnsi="Times New Roman"/>
                <w:color w:val="000000"/>
                <w:sz w:val="24"/>
                <w:lang w:val="en-US"/>
              </w:rPr>
              <w:t>Равнодействующая сил</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04.12.2023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4">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w:t>
              </w:r>
              <w:r w:rsidRPr="00691E85">
                <w:rPr>
                  <w:rFonts w:ascii="Times New Roman" w:hAnsi="Times New Roman"/>
                  <w:color w:val="0000FF"/>
                  <w:u w:val="single"/>
                  <w:lang w:val="en-US"/>
                </w:rPr>
                <w:t>a</w:t>
              </w:r>
              <w:r w:rsidRPr="00691E85">
                <w:rPr>
                  <w:rFonts w:ascii="Times New Roman" w:hAnsi="Times New Roman"/>
                  <w:color w:val="0000FF"/>
                  <w:u w:val="single"/>
                </w:rPr>
                <w:t>70</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27</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Решение задач по теме "Равнодействующая сил"</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11.12.2023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28</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Сила трения и её виды. Трение в природе и технике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11.12.2023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5">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w:t>
              </w:r>
              <w:r w:rsidRPr="00691E85">
                <w:rPr>
                  <w:rFonts w:ascii="Times New Roman" w:hAnsi="Times New Roman"/>
                  <w:color w:val="0000FF"/>
                  <w:u w:val="single"/>
                  <w:lang w:val="en-US"/>
                </w:rPr>
                <w:t>b</w:t>
              </w:r>
              <w:r w:rsidRPr="00691E85">
                <w:rPr>
                  <w:rFonts w:ascii="Times New Roman" w:hAnsi="Times New Roman"/>
                  <w:color w:val="0000FF"/>
                  <w:u w:val="single"/>
                </w:rPr>
                <w:t>9</w:t>
              </w:r>
              <w:r w:rsidRPr="00691E85">
                <w:rPr>
                  <w:rFonts w:ascii="Times New Roman" w:hAnsi="Times New Roman"/>
                  <w:color w:val="0000FF"/>
                  <w:u w:val="single"/>
                  <w:lang w:val="en-US"/>
                </w:rPr>
                <w:t>c</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29</w:t>
            </w:r>
          </w:p>
        </w:tc>
        <w:tc>
          <w:tcPr>
            <w:tcW w:w="3312" w:type="dxa"/>
            <w:tcMar>
              <w:top w:w="50" w:type="dxa"/>
              <w:left w:w="100" w:type="dxa"/>
            </w:tcMar>
            <w:vAlign w:val="center"/>
          </w:tcPr>
          <w:p w:rsidR="00691E85" w:rsidRPr="00691E85" w:rsidRDefault="00180F72" w:rsidP="00691E85">
            <w:pPr>
              <w:spacing w:after="0"/>
              <w:ind w:left="135"/>
            </w:pPr>
            <w:r w:rsidRPr="00180F72">
              <w:rPr>
                <w:rFonts w:ascii="Times New Roman" w:hAnsi="Times New Roman"/>
                <w:color w:val="000000"/>
                <w:sz w:val="24"/>
              </w:rPr>
              <w:t xml:space="preserve">ИТБ – 017 </w:t>
            </w:r>
            <w:r w:rsidR="00691E85" w:rsidRPr="00691E85">
              <w:rPr>
                <w:rFonts w:ascii="Times New Roman" w:hAnsi="Times New Roman"/>
                <w:color w:val="000000"/>
                <w:sz w:val="24"/>
              </w:rPr>
              <w:t xml:space="preserve">Лабораторная работа </w:t>
            </w:r>
            <w:r>
              <w:rPr>
                <w:rFonts w:ascii="Times New Roman" w:hAnsi="Times New Roman"/>
                <w:color w:val="000000"/>
                <w:sz w:val="24"/>
              </w:rPr>
              <w:t xml:space="preserve">№3 </w:t>
            </w:r>
            <w:r w:rsidR="00691E85" w:rsidRPr="00691E85">
              <w:rPr>
                <w:rFonts w:ascii="Times New Roman" w:hAnsi="Times New Roman"/>
                <w:color w:val="000000"/>
                <w:sz w:val="24"/>
              </w:rPr>
              <w:t xml:space="preserve">«Изучение зависимости силы трения скольжения от силы </w:t>
            </w:r>
            <w:r w:rsidR="00691E85" w:rsidRPr="00691E85">
              <w:rPr>
                <w:rFonts w:ascii="Times New Roman" w:hAnsi="Times New Roman"/>
                <w:color w:val="000000"/>
                <w:sz w:val="24"/>
              </w:rPr>
              <w:lastRenderedPageBreak/>
              <w:t>давления и характера соприкасающихся поверхностей»</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lastRenderedPageBreak/>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18.12.2023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6">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w:t>
              </w:r>
              <w:r w:rsidRPr="00691E85">
                <w:rPr>
                  <w:rFonts w:ascii="Times New Roman" w:hAnsi="Times New Roman"/>
                  <w:color w:val="0000FF"/>
                  <w:u w:val="single"/>
                  <w:lang w:val="en-US"/>
                </w:rPr>
                <w:t>cc</w:t>
              </w:r>
              <w:r w:rsidRPr="00691E85">
                <w:rPr>
                  <w:rFonts w:ascii="Times New Roman" w:hAnsi="Times New Roman"/>
                  <w:color w:val="0000FF"/>
                  <w:u w:val="single"/>
                </w:rPr>
                <w:t>8</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lastRenderedPageBreak/>
              <w:t>30</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Решение задач на определение равнодействующей силы</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18.12.2023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31</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25.12.2023 </w:t>
            </w: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7">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1</w:t>
              </w:r>
              <w:r w:rsidRPr="00691E85">
                <w:rPr>
                  <w:rFonts w:ascii="Times New Roman" w:hAnsi="Times New Roman"/>
                  <w:color w:val="0000FF"/>
                  <w:u w:val="single"/>
                  <w:lang w:val="en-US"/>
                </w:rPr>
                <w:t>de</w:t>
              </w:r>
              <w:r w:rsidRPr="00691E85">
                <w:rPr>
                  <w:rFonts w:ascii="Times New Roman" w:hAnsi="Times New Roman"/>
                  <w:color w:val="0000FF"/>
                  <w:u w:val="single"/>
                </w:rPr>
                <w:t>0</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32</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Контрольная работа</w:t>
            </w:r>
            <w:r w:rsidR="00180F72">
              <w:rPr>
                <w:rFonts w:ascii="Times New Roman" w:hAnsi="Times New Roman"/>
                <w:color w:val="000000"/>
                <w:sz w:val="24"/>
              </w:rPr>
              <w:t xml:space="preserve">№1 </w:t>
            </w:r>
            <w:r w:rsidRPr="00691E85">
              <w:rPr>
                <w:rFonts w:ascii="Times New Roman" w:hAnsi="Times New Roman"/>
                <w:color w:val="000000"/>
                <w:sz w:val="24"/>
              </w:rPr>
              <w:t xml:space="preserve">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 xml:space="preserve"> </w:t>
            </w:r>
            <w:r w:rsidRPr="00691E85">
              <w:rPr>
                <w:rFonts w:ascii="Times New Roman" w:hAnsi="Times New Roman"/>
                <w:color w:val="000000"/>
                <w:sz w:val="24"/>
                <w:highlight w:val="yellow"/>
                <w:lang w:val="en-US"/>
              </w:rPr>
              <w:t>25.12.2023</w:t>
            </w:r>
            <w:r w:rsidRPr="00691E85">
              <w:rPr>
                <w:rFonts w:ascii="Times New Roman" w:hAnsi="Times New Roman"/>
                <w:color w:val="000000"/>
                <w:sz w:val="24"/>
                <w:lang w:val="en-US"/>
              </w:rPr>
              <w:t xml:space="preserve"> </w:t>
            </w: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33</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Давление. Способы уменьшения и увеличения давления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8">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20</w:t>
              </w:r>
              <w:r w:rsidRPr="00691E85">
                <w:rPr>
                  <w:rFonts w:ascii="Times New Roman" w:hAnsi="Times New Roman"/>
                  <w:color w:val="0000FF"/>
                  <w:u w:val="single"/>
                  <w:lang w:val="en-US"/>
                </w:rPr>
                <w:t>a</w:t>
              </w:r>
              <w:r w:rsidRPr="00691E85">
                <w:rPr>
                  <w:rFonts w:ascii="Times New Roman" w:hAnsi="Times New Roman"/>
                  <w:color w:val="0000FF"/>
                  <w:u w:val="single"/>
                </w:rPr>
                <w:t>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34</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Давление газа. Зависимость давления газа от объёма, температуры</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49">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2376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35</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Передача давления твёрдыми телами, жидкостями и газами. </w:t>
            </w:r>
            <w:r w:rsidRPr="00691E85">
              <w:rPr>
                <w:rFonts w:ascii="Times New Roman" w:hAnsi="Times New Roman"/>
                <w:color w:val="000000"/>
                <w:sz w:val="24"/>
                <w:lang w:val="en-US"/>
              </w:rPr>
              <w:t>Закон Паскаля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0">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25</w:t>
              </w:r>
              <w:r w:rsidRPr="00691E85">
                <w:rPr>
                  <w:rFonts w:ascii="Times New Roman" w:hAnsi="Times New Roman"/>
                  <w:color w:val="0000FF"/>
                  <w:u w:val="single"/>
                  <w:lang w:val="en-US"/>
                </w:rPr>
                <w:t>b</w:t>
              </w:r>
              <w:r w:rsidRPr="00691E85">
                <w:rPr>
                  <w:rFonts w:ascii="Times New Roman" w:hAnsi="Times New Roman"/>
                  <w:color w:val="0000FF"/>
                  <w:u w:val="single"/>
                </w:rPr>
                <w:t>0</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36</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Давление в жидкости и газе, вызванное действием силы тяжести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1">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2718</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37</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Решение задач по теме «Давление в жидкости и газе. </w:t>
            </w:r>
            <w:r w:rsidRPr="00691E85">
              <w:rPr>
                <w:rFonts w:ascii="Times New Roman" w:hAnsi="Times New Roman"/>
                <w:color w:val="000000"/>
                <w:sz w:val="24"/>
                <w:lang w:val="en-US"/>
              </w:rPr>
              <w:t>Закон Паскаля»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2">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2826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38</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Сообщающиеся сосуды</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3">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2970</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39</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Гидравлический пресс</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4">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3136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lastRenderedPageBreak/>
              <w:t>40</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Манометры. Поршневой жидкостный насос</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41</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Атмосфера Земли и причины её существования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5">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w:t>
              </w:r>
              <w:r w:rsidRPr="00691E85">
                <w:rPr>
                  <w:rFonts w:ascii="Times New Roman" w:hAnsi="Times New Roman"/>
                  <w:color w:val="0000FF"/>
                  <w:u w:val="single"/>
                  <w:lang w:val="en-US"/>
                </w:rPr>
                <w:t>b</w:t>
              </w:r>
              <w:r w:rsidRPr="00691E85">
                <w:rPr>
                  <w:rFonts w:ascii="Times New Roman" w:hAnsi="Times New Roman"/>
                  <w:color w:val="0000FF"/>
                  <w:u w:val="single"/>
                </w:rPr>
                <w:t>5</w:t>
              </w:r>
              <w:r w:rsidRPr="00691E85">
                <w:rPr>
                  <w:rFonts w:ascii="Times New Roman" w:hAnsi="Times New Roman"/>
                  <w:color w:val="0000FF"/>
                  <w:u w:val="single"/>
                  <w:lang w:val="en-US"/>
                </w:rPr>
                <w:t>a</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42</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Вес воздуха. Атмосферное давление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6">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w:t>
              </w:r>
              <w:r w:rsidRPr="00691E85">
                <w:rPr>
                  <w:rFonts w:ascii="Times New Roman" w:hAnsi="Times New Roman"/>
                  <w:color w:val="0000FF"/>
                  <w:u w:val="single"/>
                  <w:lang w:val="en-US"/>
                </w:rPr>
                <w:t>b</w:t>
              </w:r>
              <w:r w:rsidRPr="00691E85">
                <w:rPr>
                  <w:rFonts w:ascii="Times New Roman" w:hAnsi="Times New Roman"/>
                  <w:color w:val="0000FF"/>
                  <w:u w:val="single"/>
                </w:rPr>
                <w:t>5</w:t>
              </w:r>
              <w:r w:rsidRPr="00691E85">
                <w:rPr>
                  <w:rFonts w:ascii="Times New Roman" w:hAnsi="Times New Roman"/>
                  <w:color w:val="0000FF"/>
                  <w:u w:val="single"/>
                  <w:lang w:val="en-US"/>
                </w:rPr>
                <w:t>a</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43</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Измерение атмосферного давления. Опыт Торричелли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7">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w:t>
              </w:r>
              <w:r w:rsidRPr="00691E85">
                <w:rPr>
                  <w:rFonts w:ascii="Times New Roman" w:hAnsi="Times New Roman"/>
                  <w:color w:val="0000FF"/>
                  <w:u w:val="single"/>
                  <w:lang w:val="en-US"/>
                </w:rPr>
                <w:t>da</w:t>
              </w:r>
              <w:r w:rsidRPr="00691E85">
                <w:rPr>
                  <w:rFonts w:ascii="Times New Roman" w:hAnsi="Times New Roman"/>
                  <w:color w:val="0000FF"/>
                  <w:u w:val="single"/>
                </w:rPr>
                <w:t>8</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44</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Зависимость атмосферного давления от высоты над уровнем моря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8">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w:t>
              </w:r>
              <w:r w:rsidRPr="00691E85">
                <w:rPr>
                  <w:rFonts w:ascii="Times New Roman" w:hAnsi="Times New Roman"/>
                  <w:color w:val="0000FF"/>
                  <w:u w:val="single"/>
                  <w:lang w:val="en-US"/>
                </w:rPr>
                <w:t>fc</w:t>
              </w:r>
              <w:r w:rsidRPr="00691E85">
                <w:rPr>
                  <w:rFonts w:ascii="Times New Roman" w:hAnsi="Times New Roman"/>
                  <w:color w:val="0000FF"/>
                  <w:u w:val="single"/>
                </w:rPr>
                <w:t>4</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45</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Барометр-анероид. Атмосферное давление на различных высотах</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59">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2</w:t>
              </w:r>
              <w:r w:rsidRPr="00691E85">
                <w:rPr>
                  <w:rFonts w:ascii="Times New Roman" w:hAnsi="Times New Roman"/>
                  <w:color w:val="0000FF"/>
                  <w:u w:val="single"/>
                  <w:lang w:val="en-US"/>
                </w:rPr>
                <w:t>fc</w:t>
              </w:r>
              <w:r w:rsidRPr="00691E85">
                <w:rPr>
                  <w:rFonts w:ascii="Times New Roman" w:hAnsi="Times New Roman"/>
                  <w:color w:val="0000FF"/>
                  <w:u w:val="single"/>
                </w:rPr>
                <w:t>4</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46</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Решение задач по теме " Атмосферное давление"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47</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Действие жидкости и газа на погруженное в них тело. </w:t>
            </w:r>
            <w:r w:rsidRPr="00691E85">
              <w:rPr>
                <w:rFonts w:ascii="Times New Roman" w:hAnsi="Times New Roman"/>
                <w:color w:val="000000"/>
                <w:sz w:val="24"/>
                <w:lang w:val="en-US"/>
              </w:rPr>
              <w:t>Архимедова сила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0">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3276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48</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Лабораторная работа </w:t>
            </w:r>
            <w:r w:rsidR="00180F72">
              <w:rPr>
                <w:rFonts w:ascii="Times New Roman" w:hAnsi="Times New Roman"/>
                <w:color w:val="000000"/>
                <w:sz w:val="24"/>
              </w:rPr>
              <w:t xml:space="preserve">№4 </w:t>
            </w:r>
            <w:r w:rsidRPr="00691E85">
              <w:rPr>
                <w:rFonts w:ascii="Times New Roman" w:hAnsi="Times New Roman"/>
                <w:color w:val="000000"/>
                <w:sz w:val="24"/>
              </w:rPr>
              <w:t>«Определение выталкивающей силы, действующей на тело, погруженное в жидкость»</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1">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33</w:t>
              </w:r>
              <w:r w:rsidRPr="00691E85">
                <w:rPr>
                  <w:rFonts w:ascii="Times New Roman" w:hAnsi="Times New Roman"/>
                  <w:color w:val="0000FF"/>
                  <w:u w:val="single"/>
                  <w:lang w:val="en-US"/>
                </w:rPr>
                <w:t>fc</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49</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Лабораторная работа</w:t>
            </w:r>
            <w:r w:rsidR="00180F72">
              <w:rPr>
                <w:rFonts w:ascii="Times New Roman" w:hAnsi="Times New Roman"/>
                <w:color w:val="000000"/>
                <w:sz w:val="24"/>
              </w:rPr>
              <w:t xml:space="preserve">№5 </w:t>
            </w:r>
            <w:r w:rsidRPr="00691E85">
              <w:rPr>
                <w:rFonts w:ascii="Times New Roman" w:hAnsi="Times New Roman"/>
                <w:color w:val="000000"/>
                <w:sz w:val="24"/>
              </w:rPr>
              <w:t xml:space="preserve">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2">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3514</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50</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Плавание тел</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3">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w:t>
              </w:r>
              <w:r w:rsidRPr="00691E85">
                <w:rPr>
                  <w:rFonts w:ascii="Times New Roman" w:hAnsi="Times New Roman"/>
                  <w:color w:val="0000FF"/>
                  <w:u w:val="single"/>
                  <w:lang w:val="en-US"/>
                </w:rPr>
                <w:t>a</w:t>
              </w:r>
              <w:r w:rsidRPr="00691E85">
                <w:rPr>
                  <w:rFonts w:ascii="Times New Roman" w:hAnsi="Times New Roman"/>
                  <w:color w:val="0000FF"/>
                  <w:u w:val="single"/>
                </w:rPr>
                <w:t>96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lastRenderedPageBreak/>
              <w:t>51</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Лабораторная работа </w:t>
            </w:r>
            <w:r w:rsidR="00180F72">
              <w:rPr>
                <w:rFonts w:ascii="Times New Roman" w:hAnsi="Times New Roman"/>
                <w:color w:val="000000"/>
                <w:sz w:val="24"/>
              </w:rPr>
              <w:t xml:space="preserve">№6 </w:t>
            </w:r>
            <w:r w:rsidRPr="00691E85">
              <w:rPr>
                <w:rFonts w:ascii="Times New Roman" w:hAnsi="Times New Roman"/>
                <w:color w:val="000000"/>
                <w:sz w:val="24"/>
              </w:rPr>
              <w:t>"Конструирование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52</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4">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3654</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53</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Контрольная работа</w:t>
            </w:r>
            <w:r w:rsidR="00180F72">
              <w:rPr>
                <w:rFonts w:ascii="Times New Roman" w:hAnsi="Times New Roman"/>
                <w:color w:val="000000"/>
                <w:sz w:val="24"/>
              </w:rPr>
              <w:t xml:space="preserve">№2 </w:t>
            </w:r>
            <w:r w:rsidRPr="00691E85">
              <w:rPr>
                <w:rFonts w:ascii="Times New Roman" w:hAnsi="Times New Roman"/>
                <w:color w:val="000000"/>
                <w:sz w:val="24"/>
              </w:rPr>
              <w:t xml:space="preserve"> по теме «Давление твердых тел, жидкостей и газов»</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54</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Механическая работа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5">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w:t>
              </w:r>
              <w:r w:rsidRPr="00691E85">
                <w:rPr>
                  <w:rFonts w:ascii="Times New Roman" w:hAnsi="Times New Roman"/>
                  <w:color w:val="0000FF"/>
                  <w:u w:val="single"/>
                  <w:lang w:val="en-US"/>
                </w:rPr>
                <w:t>f</w:t>
              </w:r>
              <w:r w:rsidRPr="00691E85">
                <w:rPr>
                  <w:rFonts w:ascii="Times New Roman" w:hAnsi="Times New Roman"/>
                  <w:color w:val="0000FF"/>
                  <w:u w:val="single"/>
                </w:rPr>
                <w:t>82</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55</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Мощность. Единицы мощности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6">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3</w:t>
              </w:r>
              <w:r w:rsidRPr="00691E85">
                <w:rPr>
                  <w:rFonts w:ascii="Times New Roman" w:hAnsi="Times New Roman"/>
                  <w:color w:val="0000FF"/>
                  <w:u w:val="single"/>
                  <w:lang w:val="en-US"/>
                </w:rPr>
                <w:t>f</w:t>
              </w:r>
              <w:r w:rsidRPr="00691E85">
                <w:rPr>
                  <w:rFonts w:ascii="Times New Roman" w:hAnsi="Times New Roman"/>
                  <w:color w:val="0000FF"/>
                  <w:u w:val="single"/>
                </w:rPr>
                <w:t>82</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56</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Урок-исследование "Расчёт мощности, развиваемой при подъёме по лестнице"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57</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Простые механизмы. Рычаг. Равновесие сил на рычаге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58</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Рычаги в технике, быту и природе. Лабораторная работа </w:t>
            </w:r>
            <w:r w:rsidR="00180F72">
              <w:rPr>
                <w:rFonts w:ascii="Times New Roman" w:hAnsi="Times New Roman"/>
                <w:color w:val="000000"/>
                <w:sz w:val="24"/>
              </w:rPr>
              <w:t xml:space="preserve">№7 </w:t>
            </w:r>
            <w:r w:rsidRPr="00691E85">
              <w:rPr>
                <w:rFonts w:ascii="Times New Roman" w:hAnsi="Times New Roman"/>
                <w:color w:val="000000"/>
                <w:sz w:val="24"/>
              </w:rPr>
              <w:t>«Исследование условий равновесия рычага»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0.5 </w:t>
            </w: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7">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478</w:t>
              </w:r>
              <w:r w:rsidRPr="00691E85">
                <w:rPr>
                  <w:rFonts w:ascii="Times New Roman" w:hAnsi="Times New Roman"/>
                  <w:color w:val="0000FF"/>
                  <w:u w:val="single"/>
                  <w:lang w:val="en-US"/>
                </w:rPr>
                <w:t>e</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59</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Решение задач по теме «Условия равновесия рычага»</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8">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48</w:t>
              </w:r>
              <w:r w:rsidRPr="00691E85">
                <w:rPr>
                  <w:rFonts w:ascii="Times New Roman" w:hAnsi="Times New Roman"/>
                  <w:color w:val="0000FF"/>
                  <w:u w:val="single"/>
                  <w:lang w:val="en-US"/>
                </w:rPr>
                <w:t>a</w:t>
              </w:r>
              <w:r w:rsidRPr="00691E85">
                <w:rPr>
                  <w:rFonts w:ascii="Times New Roman" w:hAnsi="Times New Roman"/>
                  <w:color w:val="0000FF"/>
                  <w:u w:val="single"/>
                </w:rPr>
                <w:t>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60</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Коэффициент полезного действия </w:t>
            </w:r>
            <w:r w:rsidRPr="00691E85">
              <w:rPr>
                <w:rFonts w:ascii="Times New Roman" w:hAnsi="Times New Roman"/>
                <w:color w:val="000000"/>
                <w:sz w:val="24"/>
              </w:rPr>
              <w:lastRenderedPageBreak/>
              <w:t xml:space="preserve">механизма. Лабораторная работа </w:t>
            </w:r>
            <w:r w:rsidR="00180F72">
              <w:rPr>
                <w:rFonts w:ascii="Times New Roman" w:hAnsi="Times New Roman"/>
                <w:color w:val="000000"/>
                <w:sz w:val="24"/>
              </w:rPr>
              <w:t>№8</w:t>
            </w:r>
            <w:r w:rsidRPr="00691E85">
              <w:rPr>
                <w:rFonts w:ascii="Times New Roman" w:hAnsi="Times New Roman"/>
                <w:color w:val="000000"/>
                <w:sz w:val="24"/>
              </w:rPr>
              <w:t>«Измерение КПД наклонной плоскости»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lastRenderedPageBreak/>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0.5 </w:t>
            </w: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lastRenderedPageBreak/>
              <w:t>61</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Решение задач по теме </w:t>
            </w:r>
            <w:r w:rsidR="00180F72">
              <w:rPr>
                <w:rFonts w:ascii="Times New Roman" w:hAnsi="Times New Roman"/>
                <w:color w:val="000000"/>
                <w:sz w:val="24"/>
              </w:rPr>
              <w:t xml:space="preserve"> </w:t>
            </w:r>
            <w:r w:rsidRPr="00691E85">
              <w:rPr>
                <w:rFonts w:ascii="Times New Roman" w:hAnsi="Times New Roman"/>
                <w:color w:val="000000"/>
                <w:sz w:val="24"/>
              </w:rPr>
              <w:t>"Работа, мощность, КПД"</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69">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4</w:t>
              </w:r>
              <w:r w:rsidRPr="00691E85">
                <w:rPr>
                  <w:rFonts w:ascii="Times New Roman" w:hAnsi="Times New Roman"/>
                  <w:color w:val="0000FF"/>
                  <w:u w:val="single"/>
                  <w:lang w:val="en-US"/>
                </w:rPr>
                <w:t>c</w:t>
              </w:r>
              <w:r w:rsidRPr="00691E85">
                <w:rPr>
                  <w:rFonts w:ascii="Times New Roman" w:hAnsi="Times New Roman"/>
                  <w:color w:val="0000FF"/>
                  <w:u w:val="single"/>
                </w:rPr>
                <w:t>48</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62</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Механическая энергия. Кинетическая и потенциальная энергия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70">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4252</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63</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lang w:val="en-US"/>
              </w:rPr>
              <w:t>Закон сохранения механической энергии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71">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4360</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64</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65</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Контрольная работа </w:t>
            </w:r>
            <w:r w:rsidR="00180F72">
              <w:rPr>
                <w:rFonts w:ascii="Times New Roman" w:hAnsi="Times New Roman"/>
                <w:color w:val="000000"/>
                <w:sz w:val="24"/>
              </w:rPr>
              <w:t xml:space="preserve">№3 </w:t>
            </w:r>
            <w:r w:rsidRPr="00691E85">
              <w:rPr>
                <w:rFonts w:ascii="Times New Roman" w:hAnsi="Times New Roman"/>
                <w:color w:val="000000"/>
                <w:sz w:val="24"/>
              </w:rPr>
              <w:t xml:space="preserve">по теме «Работа и мощность. </w:t>
            </w:r>
            <w:r w:rsidRPr="00691E85">
              <w:rPr>
                <w:rFonts w:ascii="Times New Roman" w:hAnsi="Times New Roman"/>
                <w:color w:val="000000"/>
                <w:sz w:val="24"/>
                <w:lang w:val="en-US"/>
              </w:rPr>
              <w:t>Энергия»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66</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Резервный урок. Работа с текстами по теме "Механическое движение"</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72">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4</w:t>
              </w:r>
              <w:r w:rsidRPr="00691E85">
                <w:rPr>
                  <w:rFonts w:ascii="Times New Roman" w:hAnsi="Times New Roman"/>
                  <w:color w:val="0000FF"/>
                  <w:u w:val="single"/>
                  <w:lang w:val="en-US"/>
                </w:rPr>
                <w:t>ee</w:t>
              </w:r>
              <w:r w:rsidRPr="00691E85">
                <w:rPr>
                  <w:rFonts w:ascii="Times New Roman" w:hAnsi="Times New Roman"/>
                  <w:color w:val="0000FF"/>
                  <w:u w:val="single"/>
                </w:rPr>
                <w:t>6</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67</w:t>
            </w:r>
          </w:p>
        </w:tc>
        <w:tc>
          <w:tcPr>
            <w:tcW w:w="3312"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 xml:space="preserve">Библиотека ЦОК </w:t>
            </w:r>
            <w:hyperlink r:id="rId73">
              <w:r w:rsidRPr="00691E85">
                <w:rPr>
                  <w:rFonts w:ascii="Times New Roman" w:hAnsi="Times New Roman"/>
                  <w:color w:val="0000FF"/>
                  <w:u w:val="single"/>
                  <w:lang w:val="en-US"/>
                </w:rPr>
                <w:t>https</w:t>
              </w:r>
              <w:r w:rsidRPr="00691E85">
                <w:rPr>
                  <w:rFonts w:ascii="Times New Roman" w:hAnsi="Times New Roman"/>
                  <w:color w:val="0000FF"/>
                  <w:u w:val="single"/>
                </w:rPr>
                <w:t>://</w:t>
              </w:r>
              <w:r w:rsidRPr="00691E85">
                <w:rPr>
                  <w:rFonts w:ascii="Times New Roman" w:hAnsi="Times New Roman"/>
                  <w:color w:val="0000FF"/>
                  <w:u w:val="single"/>
                  <w:lang w:val="en-US"/>
                </w:rPr>
                <w:t>m</w:t>
              </w:r>
              <w:r w:rsidRPr="00691E85">
                <w:rPr>
                  <w:rFonts w:ascii="Times New Roman" w:hAnsi="Times New Roman"/>
                  <w:color w:val="0000FF"/>
                  <w:u w:val="single"/>
                </w:rPr>
                <w:t>.</w:t>
              </w:r>
              <w:r w:rsidRPr="00691E85">
                <w:rPr>
                  <w:rFonts w:ascii="Times New Roman" w:hAnsi="Times New Roman"/>
                  <w:color w:val="0000FF"/>
                  <w:u w:val="single"/>
                  <w:lang w:val="en-US"/>
                </w:rPr>
                <w:t>edsoo</w:t>
              </w:r>
              <w:r w:rsidRPr="00691E85">
                <w:rPr>
                  <w:rFonts w:ascii="Times New Roman" w:hAnsi="Times New Roman"/>
                  <w:color w:val="0000FF"/>
                  <w:u w:val="single"/>
                </w:rPr>
                <w:t>.</w:t>
              </w:r>
              <w:r w:rsidRPr="00691E85">
                <w:rPr>
                  <w:rFonts w:ascii="Times New Roman" w:hAnsi="Times New Roman"/>
                  <w:color w:val="0000FF"/>
                  <w:u w:val="single"/>
                  <w:lang w:val="en-US"/>
                </w:rPr>
                <w:t>ru</w:t>
              </w:r>
              <w:r w:rsidRPr="00691E85">
                <w:rPr>
                  <w:rFonts w:ascii="Times New Roman" w:hAnsi="Times New Roman"/>
                  <w:color w:val="0000FF"/>
                  <w:u w:val="single"/>
                </w:rPr>
                <w:t>/</w:t>
              </w:r>
              <w:r w:rsidRPr="00691E85">
                <w:rPr>
                  <w:rFonts w:ascii="Times New Roman" w:hAnsi="Times New Roman"/>
                  <w:color w:val="0000FF"/>
                  <w:u w:val="single"/>
                  <w:lang w:val="en-US"/>
                </w:rPr>
                <w:t>ff</w:t>
              </w:r>
              <w:r w:rsidRPr="00691E85">
                <w:rPr>
                  <w:rFonts w:ascii="Times New Roman" w:hAnsi="Times New Roman"/>
                  <w:color w:val="0000FF"/>
                  <w:u w:val="single"/>
                </w:rPr>
                <w:t>0</w:t>
              </w:r>
              <w:r w:rsidRPr="00691E85">
                <w:rPr>
                  <w:rFonts w:ascii="Times New Roman" w:hAnsi="Times New Roman"/>
                  <w:color w:val="0000FF"/>
                  <w:u w:val="single"/>
                  <w:lang w:val="en-US"/>
                </w:rPr>
                <w:t>a</w:t>
              </w:r>
              <w:r w:rsidRPr="00691E85">
                <w:rPr>
                  <w:rFonts w:ascii="Times New Roman" w:hAnsi="Times New Roman"/>
                  <w:color w:val="0000FF"/>
                  <w:u w:val="single"/>
                </w:rPr>
                <w:t>4</w:t>
              </w:r>
              <w:r w:rsidRPr="00691E85">
                <w:rPr>
                  <w:rFonts w:ascii="Times New Roman" w:hAnsi="Times New Roman"/>
                  <w:color w:val="0000FF"/>
                  <w:u w:val="single"/>
                  <w:lang w:val="en-US"/>
                </w:rPr>
                <w:t>ffe</w:t>
              </w:r>
            </w:hyperlink>
          </w:p>
        </w:tc>
      </w:tr>
      <w:tr w:rsidR="00691E85" w:rsidRPr="00691E85" w:rsidTr="0071154C">
        <w:trPr>
          <w:trHeight w:val="144"/>
          <w:tblCellSpacing w:w="20" w:type="nil"/>
        </w:trPr>
        <w:tc>
          <w:tcPr>
            <w:tcW w:w="359" w:type="dxa"/>
            <w:tcMar>
              <w:top w:w="50" w:type="dxa"/>
              <w:left w:w="100" w:type="dxa"/>
            </w:tcMar>
            <w:vAlign w:val="center"/>
          </w:tcPr>
          <w:p w:rsidR="00691E85" w:rsidRPr="00691E85" w:rsidRDefault="00691E85" w:rsidP="00691E85">
            <w:pPr>
              <w:spacing w:after="0"/>
              <w:rPr>
                <w:lang w:val="en-US"/>
              </w:rPr>
            </w:pPr>
            <w:r w:rsidRPr="00691E85">
              <w:rPr>
                <w:rFonts w:ascii="Times New Roman" w:hAnsi="Times New Roman"/>
                <w:color w:val="000000"/>
                <w:sz w:val="24"/>
                <w:lang w:val="en-US"/>
              </w:rPr>
              <w:t>68</w:t>
            </w:r>
          </w:p>
        </w:tc>
        <w:tc>
          <w:tcPr>
            <w:tcW w:w="3312" w:type="dxa"/>
            <w:tcMar>
              <w:top w:w="50" w:type="dxa"/>
              <w:left w:w="100" w:type="dxa"/>
            </w:tcMar>
            <w:vAlign w:val="center"/>
          </w:tcPr>
          <w:p w:rsidR="00691E85" w:rsidRPr="00691E85" w:rsidRDefault="00691E85" w:rsidP="00691E85">
            <w:pPr>
              <w:spacing w:after="0"/>
              <w:ind w:left="135"/>
              <w:rPr>
                <w:lang w:val="en-US"/>
              </w:rPr>
            </w:pPr>
            <w:r w:rsidRPr="00691E85">
              <w:rPr>
                <w:rFonts w:ascii="Times New Roman" w:hAnsi="Times New Roman"/>
                <w:color w:val="000000"/>
                <w:sz w:val="24"/>
              </w:rPr>
              <w:t xml:space="preserve">Резервный урок. Работа с текстами по теме "Работа. </w:t>
            </w:r>
            <w:r w:rsidRPr="00691E85">
              <w:rPr>
                <w:rFonts w:ascii="Times New Roman" w:hAnsi="Times New Roman"/>
                <w:color w:val="000000"/>
                <w:sz w:val="24"/>
                <w:lang w:val="en-US"/>
              </w:rPr>
              <w:t>Мощность. Энергия"</w:t>
            </w:r>
          </w:p>
        </w:tc>
        <w:tc>
          <w:tcPr>
            <w:tcW w:w="798"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 </w:t>
            </w:r>
          </w:p>
        </w:tc>
        <w:tc>
          <w:tcPr>
            <w:tcW w:w="1491" w:type="dxa"/>
            <w:tcMar>
              <w:top w:w="50" w:type="dxa"/>
              <w:left w:w="100" w:type="dxa"/>
            </w:tcMar>
            <w:vAlign w:val="center"/>
          </w:tcPr>
          <w:p w:rsidR="00691E85" w:rsidRPr="00691E85" w:rsidRDefault="00691E85" w:rsidP="00691E85">
            <w:pPr>
              <w:spacing w:after="0"/>
              <w:ind w:left="135"/>
              <w:jc w:val="center"/>
              <w:rPr>
                <w:lang w:val="en-US"/>
              </w:rPr>
            </w:pPr>
          </w:p>
        </w:tc>
        <w:tc>
          <w:tcPr>
            <w:tcW w:w="1593" w:type="dxa"/>
            <w:tcMar>
              <w:top w:w="50" w:type="dxa"/>
              <w:left w:w="100" w:type="dxa"/>
            </w:tcMar>
            <w:vAlign w:val="center"/>
          </w:tcPr>
          <w:p w:rsidR="00691E85" w:rsidRPr="00691E85" w:rsidRDefault="00691E85" w:rsidP="00691E85">
            <w:pPr>
              <w:spacing w:after="0"/>
              <w:ind w:left="135"/>
              <w:jc w:val="center"/>
              <w:rPr>
                <w:lang w:val="en-US"/>
              </w:rPr>
            </w:pPr>
          </w:p>
        </w:tc>
        <w:tc>
          <w:tcPr>
            <w:tcW w:w="1226" w:type="dxa"/>
            <w:tcMar>
              <w:top w:w="50" w:type="dxa"/>
              <w:left w:w="100" w:type="dxa"/>
            </w:tcMar>
            <w:vAlign w:val="center"/>
          </w:tcPr>
          <w:p w:rsidR="00691E85" w:rsidRPr="00691E85" w:rsidRDefault="00691E85" w:rsidP="00691E85">
            <w:pPr>
              <w:spacing w:after="0"/>
              <w:ind w:left="135"/>
              <w:rPr>
                <w:lang w:val="en-US"/>
              </w:rPr>
            </w:pPr>
          </w:p>
        </w:tc>
        <w:tc>
          <w:tcPr>
            <w:tcW w:w="1939" w:type="dxa"/>
            <w:tcMar>
              <w:top w:w="50" w:type="dxa"/>
              <w:left w:w="100" w:type="dxa"/>
            </w:tcMar>
            <w:vAlign w:val="center"/>
          </w:tcPr>
          <w:p w:rsidR="00691E85" w:rsidRPr="00691E85" w:rsidRDefault="00691E85" w:rsidP="00691E85">
            <w:pPr>
              <w:spacing w:after="0"/>
              <w:ind w:left="135"/>
              <w:rPr>
                <w:lang w:val="en-US"/>
              </w:rPr>
            </w:pPr>
          </w:p>
        </w:tc>
      </w:tr>
      <w:tr w:rsidR="00691E85" w:rsidRPr="00691E85" w:rsidTr="0071154C">
        <w:trPr>
          <w:trHeight w:val="144"/>
          <w:tblCellSpacing w:w="20" w:type="nil"/>
        </w:trPr>
        <w:tc>
          <w:tcPr>
            <w:tcW w:w="0" w:type="auto"/>
            <w:gridSpan w:val="2"/>
            <w:tcMar>
              <w:top w:w="50" w:type="dxa"/>
              <w:left w:w="100" w:type="dxa"/>
            </w:tcMar>
            <w:vAlign w:val="center"/>
          </w:tcPr>
          <w:p w:rsidR="00691E85" w:rsidRPr="00691E85" w:rsidRDefault="00691E85" w:rsidP="00691E85">
            <w:pPr>
              <w:spacing w:after="0"/>
              <w:ind w:left="135"/>
            </w:pPr>
            <w:r w:rsidRPr="00691E85">
              <w:rPr>
                <w:rFonts w:ascii="Times New Roman" w:hAnsi="Times New Roman"/>
                <w:color w:val="000000"/>
                <w:sz w:val="24"/>
              </w:rPr>
              <w:t>ОБЩЕЕ КОЛИЧЕСТВО ЧАСОВ ПО ПРОГРАММЕ</w:t>
            </w:r>
          </w:p>
        </w:tc>
        <w:tc>
          <w:tcPr>
            <w:tcW w:w="1255"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rPr>
              <w:t xml:space="preserve"> </w:t>
            </w:r>
            <w:r w:rsidRPr="00691E85">
              <w:rPr>
                <w:rFonts w:ascii="Times New Roman" w:hAnsi="Times New Roman"/>
                <w:color w:val="000000"/>
                <w:sz w:val="24"/>
                <w:lang w:val="en-US"/>
              </w:rPr>
              <w:t xml:space="preserve">68 </w:t>
            </w:r>
          </w:p>
        </w:tc>
        <w:tc>
          <w:tcPr>
            <w:tcW w:w="1491"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3 </w:t>
            </w:r>
          </w:p>
        </w:tc>
        <w:tc>
          <w:tcPr>
            <w:tcW w:w="1593" w:type="dxa"/>
            <w:tcMar>
              <w:top w:w="50" w:type="dxa"/>
              <w:left w:w="100" w:type="dxa"/>
            </w:tcMar>
            <w:vAlign w:val="center"/>
          </w:tcPr>
          <w:p w:rsidR="00691E85" w:rsidRPr="00691E85" w:rsidRDefault="00691E85" w:rsidP="00691E85">
            <w:pPr>
              <w:spacing w:after="0"/>
              <w:ind w:left="135"/>
              <w:jc w:val="center"/>
              <w:rPr>
                <w:lang w:val="en-US"/>
              </w:rPr>
            </w:pPr>
            <w:r w:rsidRPr="00691E85">
              <w:rPr>
                <w:rFonts w:ascii="Times New Roman" w:hAnsi="Times New Roman"/>
                <w:color w:val="000000"/>
                <w:sz w:val="24"/>
                <w:lang w:val="en-US"/>
              </w:rPr>
              <w:t xml:space="preserve"> 12 </w:t>
            </w:r>
          </w:p>
        </w:tc>
        <w:tc>
          <w:tcPr>
            <w:tcW w:w="0" w:type="auto"/>
            <w:gridSpan w:val="2"/>
            <w:tcMar>
              <w:top w:w="50" w:type="dxa"/>
              <w:left w:w="100" w:type="dxa"/>
            </w:tcMar>
            <w:vAlign w:val="center"/>
          </w:tcPr>
          <w:p w:rsidR="00691E85" w:rsidRPr="00691E85" w:rsidRDefault="00691E85" w:rsidP="00691E85">
            <w:pPr>
              <w:rPr>
                <w:lang w:val="en-US"/>
              </w:rPr>
            </w:pPr>
          </w:p>
        </w:tc>
      </w:tr>
    </w:tbl>
    <w:p w:rsidR="00691E85" w:rsidRPr="00691E85" w:rsidRDefault="00691E85" w:rsidP="00691E85">
      <w:pPr>
        <w:sectPr w:rsidR="00691E85" w:rsidRPr="00691E85">
          <w:pgSz w:w="16383" w:h="11906" w:orient="landscape"/>
          <w:pgMar w:top="1134" w:right="850" w:bottom="1134" w:left="1701" w:header="720" w:footer="720" w:gutter="0"/>
          <w:cols w:space="720"/>
        </w:sectPr>
      </w:pPr>
    </w:p>
    <w:p w:rsidR="00691E85" w:rsidRPr="00691E85" w:rsidRDefault="00691E85" w:rsidP="00691E85">
      <w:pPr>
        <w:spacing w:after="0" w:line="240" w:lineRule="auto"/>
        <w:jc w:val="center"/>
        <w:rPr>
          <w:rFonts w:ascii="Times New Roman" w:eastAsia="Times New Roman" w:hAnsi="Times New Roman" w:cs="Times New Roman"/>
          <w:b/>
          <w:sz w:val="26"/>
          <w:szCs w:val="26"/>
          <w:lang w:eastAsia="ru-RU"/>
        </w:rPr>
      </w:pPr>
      <w:r w:rsidRPr="00691E85">
        <w:rPr>
          <w:rFonts w:ascii="Times New Roman" w:eastAsia="Times New Roman" w:hAnsi="Times New Roman" w:cs="Times New Roman"/>
          <w:b/>
          <w:sz w:val="26"/>
          <w:szCs w:val="26"/>
          <w:lang w:eastAsia="ru-RU"/>
        </w:rPr>
        <w:lastRenderedPageBreak/>
        <w:t>УЧЕБНО-МЕТОДИЧЕСКОЕ ОБЕСПЕЧЕНИЕ ОБРАЗОВАТЕЛЬНОГО ПРОЦЕССА</w:t>
      </w:r>
    </w:p>
    <w:p w:rsidR="00691E85" w:rsidRPr="00691E85" w:rsidRDefault="00691E85" w:rsidP="00691E85">
      <w:pPr>
        <w:spacing w:after="0" w:line="240" w:lineRule="auto"/>
        <w:jc w:val="center"/>
        <w:rPr>
          <w:rFonts w:ascii="Times New Roman" w:eastAsia="Times New Roman" w:hAnsi="Times New Roman" w:cs="Times New Roman"/>
          <w:b/>
          <w:sz w:val="26"/>
          <w:szCs w:val="26"/>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5138"/>
        <w:gridCol w:w="2082"/>
        <w:gridCol w:w="2128"/>
      </w:tblGrid>
      <w:tr w:rsidR="00691E85" w:rsidRPr="00691E85" w:rsidTr="0071154C">
        <w:trPr>
          <w:trHeight w:val="240"/>
        </w:trPr>
        <w:tc>
          <w:tcPr>
            <w:tcW w:w="406"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 п/п</w:t>
            </w:r>
          </w:p>
        </w:tc>
        <w:tc>
          <w:tcPr>
            <w:tcW w:w="2525"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Название</w:t>
            </w:r>
          </w:p>
        </w:tc>
        <w:tc>
          <w:tcPr>
            <w:tcW w:w="1023"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Авторы</w:t>
            </w:r>
          </w:p>
        </w:tc>
        <w:tc>
          <w:tcPr>
            <w:tcW w:w="1046" w:type="pct"/>
            <w:hideMark/>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val="de-DE" w:eastAsia="ru-RU" w:bidi="fa-IR"/>
              </w:rPr>
            </w:pPr>
            <w:r w:rsidRPr="00691E85">
              <w:rPr>
                <w:rFonts w:ascii="Times New Roman" w:eastAsia="Andale Sans UI" w:hAnsi="Times New Roman" w:cs="Times New Roman"/>
                <w:color w:val="000000"/>
                <w:kern w:val="1"/>
                <w:sz w:val="26"/>
                <w:szCs w:val="26"/>
                <w:lang w:val="de-DE" w:eastAsia="ru-RU" w:bidi="fa-IR"/>
              </w:rPr>
              <w:t>Наличие электронного приложения</w:t>
            </w:r>
          </w:p>
        </w:tc>
      </w:tr>
      <w:tr w:rsidR="00691E85" w:rsidRPr="00691E85" w:rsidTr="0071154C">
        <w:trPr>
          <w:trHeight w:val="290"/>
        </w:trPr>
        <w:tc>
          <w:tcPr>
            <w:tcW w:w="5000" w:type="pct"/>
            <w:gridSpan w:val="4"/>
          </w:tcPr>
          <w:p w:rsidR="00691E85" w:rsidRPr="00691E85" w:rsidRDefault="00691E85" w:rsidP="00691E85">
            <w:pPr>
              <w:jc w:val="center"/>
              <w:rPr>
                <w:rFonts w:ascii="Times New Roman" w:eastAsia="Andale Sans UI" w:hAnsi="Times New Roman" w:cs="Times New Roman"/>
                <w:b/>
                <w:color w:val="000000"/>
                <w:kern w:val="1"/>
                <w:sz w:val="20"/>
                <w:szCs w:val="20"/>
                <w:lang w:eastAsia="ru-RU" w:bidi="fa-IR"/>
              </w:rPr>
            </w:pPr>
            <w:r w:rsidRPr="00691E85">
              <w:rPr>
                <w:rFonts w:ascii="Times New Roman" w:eastAsia="Andale Sans UI" w:hAnsi="Times New Roman" w:cs="Times New Roman"/>
                <w:b/>
                <w:color w:val="000000"/>
                <w:kern w:val="1"/>
                <w:sz w:val="20"/>
                <w:szCs w:val="20"/>
                <w:lang w:val="de-DE" w:eastAsia="ru-RU" w:bidi="fa-IR"/>
              </w:rPr>
              <w:t>ОБЯЗАТЕЛЬНЫЕ УЧЕБНЫЕ МАТЕРИАЛЫ ДЛЯ УЧЕНИКА</w:t>
            </w:r>
          </w:p>
        </w:tc>
      </w:tr>
      <w:tr w:rsidR="00691E85" w:rsidRPr="00691E85" w:rsidTr="0071154C">
        <w:trPr>
          <w:trHeight w:val="290"/>
        </w:trPr>
        <w:tc>
          <w:tcPr>
            <w:tcW w:w="40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1</w:t>
            </w:r>
          </w:p>
        </w:tc>
        <w:tc>
          <w:tcPr>
            <w:tcW w:w="2525" w:type="pct"/>
          </w:tcPr>
          <w:p w:rsidR="00691E85" w:rsidRPr="00691E85" w:rsidRDefault="00691E85" w:rsidP="00691E8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E85">
              <w:rPr>
                <w:rFonts w:ascii="Times New Roman" w:eastAsia="Times New Roman" w:hAnsi="Times New Roman" w:cs="Times New Roman"/>
                <w:color w:val="000000"/>
                <w:sz w:val="24"/>
                <w:szCs w:val="24"/>
                <w:lang w:eastAsia="ru-RU"/>
              </w:rPr>
              <w:t>1.2.4.1.6.1</w:t>
            </w:r>
          </w:p>
          <w:p w:rsidR="00691E85" w:rsidRPr="00691E85" w:rsidRDefault="00691E85" w:rsidP="00691E8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E85">
              <w:rPr>
                <w:rFonts w:ascii="Times New Roman" w:eastAsia="Times New Roman" w:hAnsi="Times New Roman" w:cs="Times New Roman"/>
                <w:color w:val="000000"/>
                <w:sz w:val="24"/>
                <w:szCs w:val="24"/>
                <w:lang w:eastAsia="ru-RU"/>
              </w:rPr>
              <w:t>Физика. 7кл.</w:t>
            </w:r>
          </w:p>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eastAsia="ru-RU" w:bidi="fa-IR"/>
              </w:rPr>
            </w:pPr>
            <w:r w:rsidRPr="00691E85">
              <w:rPr>
                <w:rFonts w:ascii="Times New Roman" w:eastAsia="Times New Roman" w:hAnsi="Times New Roman" w:cs="Times New Roman"/>
                <w:color w:val="000000"/>
                <w:sz w:val="24"/>
                <w:szCs w:val="24"/>
                <w:lang w:eastAsia="ru-RU"/>
              </w:rPr>
              <w:t>ООО "ДРОФА", 2019</w:t>
            </w:r>
          </w:p>
        </w:tc>
        <w:tc>
          <w:tcPr>
            <w:tcW w:w="1023" w:type="pct"/>
          </w:tcPr>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Перышкин А.В.</w:t>
            </w:r>
          </w:p>
        </w:tc>
        <w:tc>
          <w:tcPr>
            <w:tcW w:w="1046" w:type="pct"/>
          </w:tcPr>
          <w:p w:rsidR="00691E85" w:rsidRPr="00691E85" w:rsidRDefault="00691E85" w:rsidP="00691E85">
            <w:pPr>
              <w:widowControl w:val="0"/>
              <w:spacing w:after="0" w:line="240" w:lineRule="auto"/>
              <w:jc w:val="center"/>
              <w:rPr>
                <w:rFonts w:ascii="Times New Roman" w:eastAsia="Andale Sans UI" w:hAnsi="Times New Roman" w:cs="Times New Roman"/>
                <w:kern w:val="1"/>
                <w:sz w:val="26"/>
                <w:szCs w:val="26"/>
                <w:lang w:eastAsia="ru-RU" w:bidi="fa-IR"/>
              </w:rPr>
            </w:pPr>
            <w:r w:rsidRPr="00691E85">
              <w:rPr>
                <w:rFonts w:ascii="Times New Roman" w:eastAsia="Andale Sans UI" w:hAnsi="Times New Roman" w:cs="Tahoma"/>
                <w:kern w:val="1"/>
                <w:sz w:val="26"/>
                <w:szCs w:val="26"/>
                <w:lang w:eastAsia="fa-IR" w:bidi="fa-IR"/>
              </w:rPr>
              <w:t>нет</w:t>
            </w:r>
          </w:p>
        </w:tc>
      </w:tr>
      <w:tr w:rsidR="00691E85" w:rsidRPr="00691E85" w:rsidTr="0071154C">
        <w:trPr>
          <w:trHeight w:val="290"/>
        </w:trPr>
        <w:tc>
          <w:tcPr>
            <w:tcW w:w="5000" w:type="pct"/>
            <w:gridSpan w:val="4"/>
          </w:tcPr>
          <w:p w:rsidR="00691E85" w:rsidRPr="00691E85" w:rsidRDefault="00691E85" w:rsidP="00691E85">
            <w:pPr>
              <w:widowControl w:val="0"/>
              <w:spacing w:after="0" w:line="240" w:lineRule="auto"/>
              <w:jc w:val="center"/>
              <w:rPr>
                <w:rFonts w:ascii="Times New Roman" w:eastAsia="Andale Sans UI" w:hAnsi="Times New Roman" w:cs="Times New Roman"/>
                <w:b/>
                <w:color w:val="000000"/>
                <w:kern w:val="1"/>
                <w:sz w:val="20"/>
                <w:szCs w:val="20"/>
                <w:lang w:val="de-DE" w:eastAsia="ru-RU" w:bidi="fa-IR"/>
              </w:rPr>
            </w:pPr>
            <w:r w:rsidRPr="00691E85">
              <w:rPr>
                <w:rFonts w:ascii="Times New Roman" w:eastAsia="Andale Sans UI" w:hAnsi="Times New Roman" w:cs="Times New Roman"/>
                <w:b/>
                <w:kern w:val="1"/>
                <w:sz w:val="20"/>
                <w:szCs w:val="20"/>
                <w:lang w:val="de-DE" w:eastAsia="fa-IR" w:bidi="fa-IR"/>
              </w:rPr>
              <w:t>МЕТОДИЧЕСКИЕ МАТЕРИАЛЫ ДЛЯ УЧИТЕЛЯ</w:t>
            </w:r>
          </w:p>
        </w:tc>
      </w:tr>
      <w:tr w:rsidR="00691E85" w:rsidRPr="00691E85" w:rsidTr="0071154C">
        <w:trPr>
          <w:trHeight w:val="290"/>
        </w:trPr>
        <w:tc>
          <w:tcPr>
            <w:tcW w:w="40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1</w:t>
            </w:r>
          </w:p>
        </w:tc>
        <w:tc>
          <w:tcPr>
            <w:tcW w:w="2525" w:type="pct"/>
          </w:tcPr>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val="de-DE" w:eastAsia="ru-RU" w:bidi="fa-IR"/>
              </w:rPr>
            </w:pPr>
            <w:r w:rsidRPr="00691E85">
              <w:rPr>
                <w:rFonts w:ascii="Times New Roman" w:eastAsia="Andale Sans UI" w:hAnsi="Times New Roman" w:cs="Times New Roman"/>
                <w:kern w:val="1"/>
                <w:sz w:val="26"/>
                <w:szCs w:val="26"/>
                <w:lang w:eastAsia="fa-IR" w:bidi="fa-IR"/>
              </w:rPr>
              <w:t>Поурочное и тематическое планирование к учебнику А. В. Перышкина «Физика. 7 класс», 2015</w:t>
            </w:r>
          </w:p>
        </w:tc>
        <w:tc>
          <w:tcPr>
            <w:tcW w:w="1023" w:type="pct"/>
          </w:tcPr>
          <w:p w:rsidR="00691E85" w:rsidRPr="00691E85" w:rsidRDefault="00691E85" w:rsidP="00691E85">
            <w:pPr>
              <w:widowControl w:val="0"/>
              <w:spacing w:after="0" w:line="240" w:lineRule="auto"/>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kern w:val="1"/>
                <w:sz w:val="26"/>
                <w:szCs w:val="26"/>
                <w:lang w:val="de-DE" w:eastAsia="fa-IR" w:bidi="fa-IR"/>
              </w:rPr>
              <w:t>Гутник Е. М., Рыбакова Е. М</w:t>
            </w:r>
            <w:r w:rsidRPr="00691E85">
              <w:rPr>
                <w:rFonts w:ascii="Times New Roman" w:eastAsia="Andale Sans UI" w:hAnsi="Times New Roman" w:cs="Times New Roman"/>
                <w:kern w:val="1"/>
                <w:sz w:val="26"/>
                <w:szCs w:val="26"/>
                <w:lang w:eastAsia="fa-IR" w:bidi="fa-IR"/>
              </w:rPr>
              <w:t>.</w:t>
            </w:r>
          </w:p>
        </w:tc>
        <w:tc>
          <w:tcPr>
            <w:tcW w:w="104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p>
        </w:tc>
      </w:tr>
      <w:tr w:rsidR="00691E85" w:rsidRPr="00691E85" w:rsidTr="0071154C">
        <w:trPr>
          <w:trHeight w:val="290"/>
        </w:trPr>
        <w:tc>
          <w:tcPr>
            <w:tcW w:w="40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r w:rsidRPr="00691E85">
              <w:rPr>
                <w:rFonts w:ascii="Times New Roman" w:eastAsia="Andale Sans UI" w:hAnsi="Times New Roman" w:cs="Times New Roman"/>
                <w:color w:val="000000"/>
                <w:kern w:val="1"/>
                <w:sz w:val="26"/>
                <w:szCs w:val="26"/>
                <w:lang w:eastAsia="ru-RU" w:bidi="fa-IR"/>
              </w:rPr>
              <w:t>2</w:t>
            </w:r>
          </w:p>
        </w:tc>
        <w:tc>
          <w:tcPr>
            <w:tcW w:w="2525" w:type="pct"/>
          </w:tcPr>
          <w:p w:rsidR="00691E85" w:rsidRPr="00691E85" w:rsidRDefault="00691E85" w:rsidP="00691E85">
            <w:pPr>
              <w:widowControl w:val="0"/>
              <w:spacing w:after="0" w:line="240" w:lineRule="auto"/>
              <w:rPr>
                <w:rFonts w:ascii="Times New Roman" w:eastAsia="Andale Sans UI" w:hAnsi="Times New Roman" w:cs="Times New Roman"/>
                <w:kern w:val="1"/>
                <w:sz w:val="26"/>
                <w:szCs w:val="26"/>
                <w:lang w:eastAsia="fa-IR" w:bidi="fa-IR"/>
              </w:rPr>
            </w:pPr>
            <w:r w:rsidRPr="00691E85">
              <w:rPr>
                <w:rFonts w:ascii="Times New Roman" w:eastAsia="Times New Roman" w:hAnsi="Times New Roman" w:cs="Times New Roman"/>
                <w:color w:val="000000"/>
                <w:sz w:val="24"/>
                <w:szCs w:val="24"/>
                <w:lang w:eastAsia="ru-RU"/>
              </w:rPr>
              <w:t xml:space="preserve">Рабочие программы к УМК "Физика (7-9)" </w:t>
            </w:r>
          </w:p>
        </w:tc>
        <w:tc>
          <w:tcPr>
            <w:tcW w:w="1023" w:type="pct"/>
          </w:tcPr>
          <w:p w:rsidR="00691E85" w:rsidRPr="00691E85" w:rsidRDefault="00691E85" w:rsidP="00691E85">
            <w:pPr>
              <w:widowControl w:val="0"/>
              <w:spacing w:after="0" w:line="240" w:lineRule="auto"/>
              <w:rPr>
                <w:rFonts w:ascii="Times New Roman" w:eastAsia="Andale Sans UI" w:hAnsi="Times New Roman" w:cs="Times New Roman"/>
                <w:kern w:val="1"/>
                <w:sz w:val="26"/>
                <w:szCs w:val="26"/>
                <w:lang w:val="de-DE" w:eastAsia="fa-IR" w:bidi="fa-IR"/>
              </w:rPr>
            </w:pPr>
            <w:r w:rsidRPr="00691E85">
              <w:rPr>
                <w:rFonts w:ascii="Times New Roman" w:eastAsia="Times New Roman" w:hAnsi="Times New Roman" w:cs="Times New Roman"/>
                <w:color w:val="000000"/>
                <w:sz w:val="24"/>
                <w:szCs w:val="24"/>
                <w:lang w:eastAsia="ru-RU"/>
              </w:rPr>
              <w:t>Перышкин А.В.</w:t>
            </w:r>
          </w:p>
        </w:tc>
        <w:tc>
          <w:tcPr>
            <w:tcW w:w="1046" w:type="pct"/>
          </w:tcPr>
          <w:p w:rsidR="00691E85" w:rsidRPr="00691E85" w:rsidRDefault="00691E85" w:rsidP="00691E85">
            <w:pPr>
              <w:widowControl w:val="0"/>
              <w:spacing w:after="0" w:line="240" w:lineRule="auto"/>
              <w:jc w:val="center"/>
              <w:rPr>
                <w:rFonts w:ascii="Times New Roman" w:eastAsia="Andale Sans UI" w:hAnsi="Times New Roman" w:cs="Times New Roman"/>
                <w:color w:val="000000"/>
                <w:kern w:val="1"/>
                <w:sz w:val="26"/>
                <w:szCs w:val="26"/>
                <w:lang w:eastAsia="ru-RU" w:bidi="fa-IR"/>
              </w:rPr>
            </w:pPr>
          </w:p>
        </w:tc>
      </w:tr>
    </w:tbl>
    <w:p w:rsidR="00691E85" w:rsidRPr="00691E85" w:rsidRDefault="00691E85" w:rsidP="00691E85">
      <w:pPr>
        <w:widowControl w:val="0"/>
        <w:suppressAutoHyphens/>
        <w:spacing w:after="0" w:line="240" w:lineRule="auto"/>
        <w:jc w:val="center"/>
        <w:rPr>
          <w:rFonts w:ascii="Times New Roman" w:eastAsia="Andale Sans UI" w:hAnsi="Times New Roman" w:cs="Times New Roman"/>
          <w:bCs/>
          <w:color w:val="000000"/>
          <w:kern w:val="1"/>
          <w:sz w:val="26"/>
          <w:szCs w:val="26"/>
          <w:lang w:val="de-DE" w:eastAsia="fa-IR" w:bidi="fa-IR"/>
        </w:rPr>
      </w:pPr>
    </w:p>
    <w:p w:rsidR="00691E85" w:rsidRPr="00691E85" w:rsidRDefault="00691E85" w:rsidP="00691E85">
      <w:pPr>
        <w:widowControl w:val="0"/>
        <w:suppressAutoHyphens/>
        <w:spacing w:after="0" w:line="240" w:lineRule="auto"/>
        <w:rPr>
          <w:rFonts w:ascii="Times New Roman" w:eastAsia="Andale Sans UI" w:hAnsi="Times New Roman" w:cs="Times New Roman"/>
          <w:b/>
          <w:bCs/>
          <w:color w:val="000000"/>
          <w:kern w:val="1"/>
          <w:sz w:val="26"/>
          <w:szCs w:val="26"/>
          <w:lang w:val="de-DE" w:eastAsia="fa-IR" w:bidi="fa-IR"/>
        </w:rPr>
      </w:pPr>
    </w:p>
    <w:p w:rsidR="00691E85" w:rsidRPr="00691E85" w:rsidRDefault="00691E85" w:rsidP="00691E85">
      <w:pPr>
        <w:spacing w:after="0" w:line="240" w:lineRule="auto"/>
        <w:jc w:val="center"/>
        <w:rPr>
          <w:rFonts w:ascii="Times New Roman" w:eastAsia="Times New Roman" w:hAnsi="Times New Roman" w:cs="Times New Roman"/>
          <w:b/>
          <w:sz w:val="20"/>
          <w:szCs w:val="20"/>
          <w:lang w:eastAsia="ru-RU"/>
        </w:rPr>
      </w:pPr>
      <w:r w:rsidRPr="00691E85">
        <w:rPr>
          <w:rFonts w:ascii="Times New Roman" w:eastAsia="Times New Roman" w:hAnsi="Times New Roman" w:cs="Times New Roman"/>
          <w:b/>
          <w:sz w:val="20"/>
          <w:szCs w:val="20"/>
          <w:lang w:eastAsia="ru-RU"/>
        </w:rPr>
        <w:t>ЦИФРОВЫЕ ОБРАЗОВАТЕЛЬНЫЕ РЕСУРСЫ И РЕСУРСЫ СЕТИ ИНТЕРНЕТ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188"/>
        <w:gridCol w:w="2122"/>
        <w:gridCol w:w="2656"/>
      </w:tblGrid>
      <w:tr w:rsidR="00691E85" w:rsidRPr="00691E85" w:rsidTr="0071154C">
        <w:tc>
          <w:tcPr>
            <w:tcW w:w="219" w:type="pct"/>
            <w:shd w:val="clear" w:color="auto" w:fill="auto"/>
            <w:hideMark/>
          </w:tcPr>
          <w:p w:rsidR="00691E85" w:rsidRPr="00691E85" w:rsidRDefault="00691E85" w:rsidP="00691E85">
            <w:pPr>
              <w:widowControl w:val="0"/>
              <w:spacing w:after="0" w:line="0" w:lineRule="atLeast"/>
              <w:jc w:val="center"/>
              <w:rPr>
                <w:rFonts w:ascii="Times New Roman" w:eastAsia="Andale Sans UI" w:hAnsi="Times New Roman" w:cs="Times New Roman"/>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w:t>
            </w:r>
          </w:p>
        </w:tc>
        <w:tc>
          <w:tcPr>
            <w:tcW w:w="2489" w:type="pct"/>
            <w:shd w:val="clear" w:color="auto" w:fill="auto"/>
            <w:hideMark/>
          </w:tcPr>
          <w:p w:rsidR="00691E85" w:rsidRPr="00691E85" w:rsidRDefault="00691E85" w:rsidP="00691E85">
            <w:pPr>
              <w:widowControl w:val="0"/>
              <w:spacing w:after="0" w:line="0" w:lineRule="atLeast"/>
              <w:jc w:val="center"/>
              <w:rPr>
                <w:rFonts w:ascii="Times New Roman" w:eastAsia="Andale Sans UI" w:hAnsi="Times New Roman" w:cs="Times New Roman"/>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Наименование учебного оборудования</w:t>
            </w:r>
          </w:p>
        </w:tc>
        <w:tc>
          <w:tcPr>
            <w:tcW w:w="1018" w:type="pct"/>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Авторы</w:t>
            </w:r>
          </w:p>
        </w:tc>
        <w:tc>
          <w:tcPr>
            <w:tcW w:w="1274" w:type="pct"/>
            <w:shd w:val="clear" w:color="auto" w:fill="auto"/>
            <w:hideMark/>
          </w:tcPr>
          <w:p w:rsidR="00691E85" w:rsidRPr="00691E85" w:rsidRDefault="00691E85" w:rsidP="00691E85">
            <w:pPr>
              <w:widowControl w:val="0"/>
              <w:spacing w:after="0" w:line="0" w:lineRule="atLeast"/>
              <w:jc w:val="center"/>
              <w:rPr>
                <w:rFonts w:ascii="Times New Roman" w:eastAsia="Andale Sans UI" w:hAnsi="Times New Roman" w:cs="Times New Roman"/>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Темы, разделы, в изучении которых применяются Э и ЦОР</w:t>
            </w:r>
          </w:p>
        </w:tc>
      </w:tr>
      <w:tr w:rsidR="00691E85" w:rsidRPr="00691E85" w:rsidTr="0071154C">
        <w:tc>
          <w:tcPr>
            <w:tcW w:w="219"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1</w:t>
            </w:r>
          </w:p>
        </w:tc>
        <w:tc>
          <w:tcPr>
            <w:tcW w:w="2489" w:type="pct"/>
          </w:tcPr>
          <w:p w:rsidR="00691E85" w:rsidRPr="00691E85" w:rsidRDefault="00691E85" w:rsidP="00691E85">
            <w:pPr>
              <w:widowControl w:val="0"/>
              <w:tabs>
                <w:tab w:val="left" w:pos="518"/>
              </w:tabs>
              <w:suppressAutoHyphens/>
              <w:autoSpaceDE w:val="0"/>
              <w:snapToGrid w:val="0"/>
              <w:spacing w:after="0" w:line="240" w:lineRule="auto"/>
              <w:ind w:left="57"/>
              <w:rPr>
                <w:rFonts w:ascii="Times New Roman" w:eastAsia="Times New Roman" w:hAnsi="Times New Roman" w:cs="Tahoma"/>
                <w:kern w:val="1"/>
                <w:sz w:val="24"/>
                <w:szCs w:val="24"/>
                <w:lang w:val="de-DE" w:eastAsia="ar-SA" w:bidi="fa-IR"/>
              </w:rPr>
            </w:pPr>
            <w:r w:rsidRPr="00691E85">
              <w:rPr>
                <w:rFonts w:ascii="Times New Roman" w:eastAsia="Times New Roman" w:hAnsi="Times New Roman" w:cs="Tahoma"/>
                <w:kern w:val="1"/>
                <w:sz w:val="24"/>
                <w:szCs w:val="24"/>
                <w:lang w:val="de-DE" w:eastAsia="ar-SA" w:bidi="fa-IR"/>
              </w:rPr>
              <w:t>Образовательный комплекс «1С: Школа. Физика, 7-11классы»</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p>
        </w:tc>
        <w:tc>
          <w:tcPr>
            <w:tcW w:w="1018" w:type="pct"/>
          </w:tcPr>
          <w:p w:rsidR="00691E85" w:rsidRPr="00691E85" w:rsidRDefault="00BF0186"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en-US" w:eastAsia="ar-SA" w:bidi="fa-IR"/>
              </w:rPr>
            </w:pPr>
            <w:hyperlink r:id="rId74" w:history="1">
              <w:r w:rsidR="00691E85" w:rsidRPr="00691E85">
                <w:rPr>
                  <w:rFonts w:ascii="Times New Roman" w:eastAsia="Times New Roman" w:hAnsi="Times New Roman" w:cs="Times New Roman"/>
                  <w:color w:val="000080"/>
                  <w:kern w:val="1"/>
                  <w:sz w:val="24"/>
                  <w:szCs w:val="24"/>
                  <w:u w:val="single"/>
                  <w:lang w:val="en-US" w:eastAsia="ar-SA" w:bidi="ru-RU"/>
                </w:rPr>
                <w:t>www.nd.ru</w:t>
              </w:r>
            </w:hyperlink>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en-US" w:eastAsia="ar-SA" w:bidi="fa-IR"/>
              </w:rPr>
            </w:pPr>
          </w:p>
        </w:tc>
        <w:tc>
          <w:tcPr>
            <w:tcW w:w="1274" w:type="pct"/>
            <w:vMerge w:val="restar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Введение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Первоначальные сведения о строении вещества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 Взаимодействие тел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Давление твердых тел, жидкостей и газов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Работа и мощность. Энергия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Обобщающее повторение</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Подготовка к урокам и выполнение учебных проектов</w:t>
            </w:r>
          </w:p>
        </w:tc>
      </w:tr>
      <w:tr w:rsidR="00691E85" w:rsidRPr="00691E85" w:rsidTr="0071154C">
        <w:tc>
          <w:tcPr>
            <w:tcW w:w="219" w:type="pct"/>
          </w:tcPr>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ar-SA" w:bidi="fa-IR"/>
              </w:rPr>
            </w:pPr>
            <w:r w:rsidRPr="00691E85">
              <w:rPr>
                <w:rFonts w:ascii="Times New Roman" w:eastAsia="Times New Roman" w:hAnsi="Times New Roman" w:cs="Times New Roman"/>
                <w:kern w:val="1"/>
                <w:sz w:val="24"/>
                <w:szCs w:val="24"/>
                <w:lang w:eastAsia="ar-SA" w:bidi="fa-IR"/>
              </w:rPr>
              <w:t>2</w:t>
            </w:r>
          </w:p>
        </w:tc>
        <w:tc>
          <w:tcPr>
            <w:tcW w:w="2489" w:type="pct"/>
          </w:tcPr>
          <w:p w:rsidR="00691E85" w:rsidRPr="00691E85" w:rsidRDefault="00691E85" w:rsidP="00691E85">
            <w:pPr>
              <w:widowControl w:val="0"/>
              <w:tabs>
                <w:tab w:val="left" w:pos="518"/>
              </w:tabs>
              <w:suppressAutoHyphens/>
              <w:autoSpaceDE w:val="0"/>
              <w:snapToGrid w:val="0"/>
              <w:spacing w:after="0" w:line="240" w:lineRule="auto"/>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Видеозадачник по физике, часть 3 </w:t>
            </w:r>
          </w:p>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p>
        </w:tc>
        <w:tc>
          <w:tcPr>
            <w:tcW w:w="1018" w:type="pct"/>
          </w:tcPr>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А. И. Фишман, А. И. Скворцов, Р. В. Даминов</w:t>
            </w:r>
          </w:p>
        </w:tc>
        <w:tc>
          <w:tcPr>
            <w:tcW w:w="1274" w:type="pct"/>
            <w:vMerge/>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p>
        </w:tc>
      </w:tr>
      <w:tr w:rsidR="00691E85" w:rsidRPr="00691E85" w:rsidTr="0071154C">
        <w:tc>
          <w:tcPr>
            <w:tcW w:w="219"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3</w:t>
            </w:r>
          </w:p>
        </w:tc>
        <w:tc>
          <w:tcPr>
            <w:tcW w:w="2489" w:type="pct"/>
          </w:tcPr>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Образовательный комплекс «1С Открытая физика» </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 xml:space="preserve">под ред. </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С. М. Козела</w:t>
            </w:r>
          </w:p>
        </w:tc>
        <w:tc>
          <w:tcPr>
            <w:tcW w:w="1274" w:type="pct"/>
            <w:vMerge/>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4</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ar-SA" w:bidi="fa-IR"/>
              </w:rPr>
            </w:pPr>
            <w:hyperlink r:id="rId75" w:history="1">
              <w:r w:rsidR="00691E85" w:rsidRPr="00691E85">
                <w:rPr>
                  <w:rFonts w:ascii="Times New Roman" w:eastAsia="Andale Sans UI" w:hAnsi="Times New Roman" w:cs="Tahoma"/>
                  <w:color w:val="000080"/>
                  <w:kern w:val="1"/>
                  <w:sz w:val="24"/>
                  <w:szCs w:val="24"/>
                  <w:u w:val="single"/>
                  <w:lang w:val="de-DE" w:eastAsia="fa-IR" w:bidi="fa-IR"/>
                </w:rPr>
                <w:t>http://www.fipi.ru/content/otkrytyy-bank-zadaniy-ege</w:t>
              </w:r>
            </w:hyperlink>
            <w:r w:rsidR="00691E85" w:rsidRPr="00691E85">
              <w:rPr>
                <w:rFonts w:ascii="Times New Roman" w:eastAsia="Andale Sans UI" w:hAnsi="Times New Roman" w:cs="Tahoma"/>
                <w:kern w:val="1"/>
                <w:sz w:val="24"/>
                <w:szCs w:val="24"/>
                <w:lang w:eastAsia="fa-IR" w:bidi="fa-IR"/>
              </w:rPr>
              <w:t xml:space="preserve"> </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ФИПИ</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val="de-DE"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5</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hyperlink r:id="rId76" w:history="1">
              <w:r w:rsidR="00691E85" w:rsidRPr="00691E85">
                <w:rPr>
                  <w:rFonts w:ascii="Times New Roman" w:eastAsia="Times New Roman" w:hAnsi="Times New Roman" w:cs="Times New Roman"/>
                  <w:color w:val="000080"/>
                  <w:kern w:val="1"/>
                  <w:sz w:val="24"/>
                  <w:szCs w:val="24"/>
                  <w:u w:val="single"/>
                  <w:lang w:val="en-US" w:eastAsia="ar-SA" w:bidi="fa-IR"/>
                </w:rPr>
                <w:t>http://fcior.edu.ru</w:t>
              </w:r>
            </w:hyperlink>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ФЦИОР</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6</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hyperlink r:id="rId77" w:history="1">
              <w:r w:rsidR="00691E85" w:rsidRPr="00691E85">
                <w:rPr>
                  <w:rFonts w:ascii="Times New Roman" w:eastAsia="Times New Roman" w:hAnsi="Times New Roman" w:cs="Times New Roman"/>
                  <w:color w:val="000080"/>
                  <w:kern w:val="1"/>
                  <w:sz w:val="24"/>
                  <w:szCs w:val="24"/>
                  <w:u w:val="single"/>
                  <w:lang w:val="de-DE" w:eastAsia="ar-SA" w:bidi="fa-IR"/>
                </w:rPr>
                <w:t>http://school-collection.edu.ru</w:t>
              </w:r>
            </w:hyperlink>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ЕКЦОР</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val="de-DE"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7</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hyperlink r:id="rId78" w:history="1">
              <w:r w:rsidR="00691E85" w:rsidRPr="00691E85">
                <w:rPr>
                  <w:rFonts w:ascii="Times New Roman" w:eastAsia="Times New Roman" w:hAnsi="Times New Roman" w:cs="Times New Roman"/>
                  <w:color w:val="000080"/>
                  <w:kern w:val="1"/>
                  <w:sz w:val="24"/>
                  <w:szCs w:val="24"/>
                  <w:u w:val="single"/>
                  <w:lang w:val="de-DE" w:eastAsia="ar-SA" w:bidi="fa-IR"/>
                </w:rPr>
                <w:t>http://interneturok.ru</w:t>
              </w:r>
            </w:hyperlink>
          </w:p>
          <w:p w:rsidR="00691E85" w:rsidRPr="00691E85" w:rsidRDefault="00691E85"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ar-SA" w:bidi="fa-IR"/>
              </w:rPr>
            </w:pP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ar-SA" w:bidi="fa-IR"/>
              </w:rPr>
            </w:pPr>
            <w:r w:rsidRPr="00691E85">
              <w:rPr>
                <w:rFonts w:ascii="Times New Roman" w:eastAsia="Times New Roman" w:hAnsi="Times New Roman" w:cs="Times New Roman"/>
                <w:kern w:val="1"/>
                <w:sz w:val="24"/>
                <w:szCs w:val="24"/>
                <w:lang w:val="de-DE" w:eastAsia="ar-SA" w:bidi="fa-IR"/>
              </w:rPr>
              <w:t>Интернетурок. ру</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8</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Andale Sans UI" w:hAnsi="Times New Roman" w:cs="Tahoma"/>
                <w:kern w:val="1"/>
                <w:sz w:val="24"/>
                <w:szCs w:val="24"/>
                <w:lang w:eastAsia="fa-IR" w:bidi="fa-IR"/>
              </w:rPr>
            </w:pPr>
            <w:hyperlink r:id="rId79" w:history="1">
              <w:r w:rsidR="00691E85" w:rsidRPr="00691E85">
                <w:rPr>
                  <w:rFonts w:ascii="Times New Roman" w:eastAsia="Andale Sans UI" w:hAnsi="Times New Roman" w:cs="Tahoma"/>
                  <w:color w:val="000080"/>
                  <w:kern w:val="1"/>
                  <w:sz w:val="24"/>
                  <w:szCs w:val="24"/>
                  <w:u w:val="single"/>
                  <w:lang w:val="de-DE" w:eastAsia="fa-IR" w:bidi="fa-IR"/>
                </w:rPr>
                <w:t>https://phys-oge.sdamgia.ru/</w:t>
              </w:r>
            </w:hyperlink>
            <w:r w:rsidR="00691E85" w:rsidRPr="00691E85">
              <w:rPr>
                <w:rFonts w:ascii="Times New Roman" w:eastAsia="Andale Sans UI" w:hAnsi="Times New Roman" w:cs="Tahoma"/>
                <w:kern w:val="1"/>
                <w:sz w:val="24"/>
                <w:szCs w:val="24"/>
                <w:lang w:eastAsia="fa-IR" w:bidi="fa-IR"/>
              </w:rPr>
              <w:t xml:space="preserve"> </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fa-IR" w:bidi="fa-IR"/>
              </w:rPr>
            </w:pPr>
            <w:r w:rsidRPr="00691E85">
              <w:rPr>
                <w:rFonts w:ascii="Times New Roman" w:eastAsia="Times New Roman" w:hAnsi="Times New Roman" w:cs="Times New Roman"/>
                <w:kern w:val="1"/>
                <w:sz w:val="24"/>
                <w:szCs w:val="24"/>
                <w:lang w:eastAsia="fa-IR" w:bidi="fa-IR"/>
              </w:rPr>
              <w:t>Решу ОГЭ</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r w:rsidR="00691E85" w:rsidRPr="00691E85" w:rsidTr="0071154C">
        <w:tc>
          <w:tcPr>
            <w:tcW w:w="219" w:type="pct"/>
            <w:shd w:val="clear" w:color="auto" w:fill="auto"/>
          </w:tcPr>
          <w:p w:rsidR="00691E85" w:rsidRPr="00691E85" w:rsidRDefault="00691E85" w:rsidP="00691E85">
            <w:pPr>
              <w:widowControl w:val="0"/>
              <w:spacing w:after="0" w:line="0" w:lineRule="atLeast"/>
              <w:jc w:val="center"/>
              <w:rPr>
                <w:rFonts w:ascii="Times New Roman" w:eastAsia="Andale Sans UI" w:hAnsi="Times New Roman" w:cs="Times New Roman"/>
                <w:color w:val="000000"/>
                <w:kern w:val="1"/>
                <w:sz w:val="24"/>
                <w:szCs w:val="24"/>
                <w:lang w:eastAsia="ru-RU" w:bidi="fa-IR"/>
              </w:rPr>
            </w:pPr>
            <w:r w:rsidRPr="00691E85">
              <w:rPr>
                <w:rFonts w:ascii="Times New Roman" w:eastAsia="Andale Sans UI" w:hAnsi="Times New Roman" w:cs="Times New Roman"/>
                <w:color w:val="000000"/>
                <w:kern w:val="1"/>
                <w:sz w:val="24"/>
                <w:szCs w:val="24"/>
                <w:lang w:eastAsia="ru-RU" w:bidi="fa-IR"/>
              </w:rPr>
              <w:t>9</w:t>
            </w:r>
          </w:p>
        </w:tc>
        <w:tc>
          <w:tcPr>
            <w:tcW w:w="2489" w:type="pct"/>
          </w:tcPr>
          <w:p w:rsidR="00691E85" w:rsidRPr="00691E85" w:rsidRDefault="00BF0186" w:rsidP="00691E85">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val="de-DE" w:eastAsia="fa-IR" w:bidi="fa-IR"/>
              </w:rPr>
            </w:pPr>
            <w:hyperlink r:id="rId80" w:history="1">
              <w:r w:rsidR="00691E85" w:rsidRPr="00691E85">
                <w:rPr>
                  <w:rFonts w:ascii="Times New Roman" w:eastAsia="Times New Roman" w:hAnsi="Times New Roman" w:cs="Times New Roman"/>
                  <w:color w:val="000080"/>
                  <w:kern w:val="1"/>
                  <w:sz w:val="24"/>
                  <w:szCs w:val="24"/>
                  <w:u w:val="single"/>
                  <w:lang w:eastAsia="ru-RU" w:bidi="ru-RU"/>
                </w:rPr>
                <w:t>http://www.rusolymp.ru</w:t>
              </w:r>
            </w:hyperlink>
            <w:r w:rsidR="00691E85" w:rsidRPr="00691E85">
              <w:rPr>
                <w:rFonts w:ascii="Times New Roman" w:eastAsia="Times New Roman" w:hAnsi="Times New Roman" w:cs="Times New Roman"/>
                <w:kern w:val="1"/>
                <w:sz w:val="24"/>
                <w:szCs w:val="24"/>
                <w:lang w:val="de-DE" w:eastAsia="fa-IR" w:bidi="fa-IR"/>
              </w:rPr>
              <w:t>;</w:t>
            </w:r>
          </w:p>
        </w:tc>
        <w:tc>
          <w:tcPr>
            <w:tcW w:w="1018" w:type="pct"/>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val="de-DE" w:eastAsia="fa-IR" w:bidi="fa-IR"/>
              </w:rPr>
            </w:pPr>
            <w:r w:rsidRPr="00691E85">
              <w:rPr>
                <w:rFonts w:ascii="Times New Roman" w:eastAsia="Times New Roman" w:hAnsi="Times New Roman" w:cs="Times New Roman"/>
                <w:kern w:val="1"/>
                <w:sz w:val="24"/>
                <w:szCs w:val="24"/>
                <w:lang w:val="de-DE" w:eastAsia="fa-IR" w:bidi="fa-IR"/>
              </w:rPr>
              <w:t>ФИПИ</w:t>
            </w:r>
          </w:p>
        </w:tc>
        <w:tc>
          <w:tcPr>
            <w:tcW w:w="1274" w:type="pct"/>
            <w:vMerge/>
            <w:shd w:val="clear" w:color="auto" w:fill="auto"/>
          </w:tcPr>
          <w:p w:rsidR="00691E85" w:rsidRPr="00691E85" w:rsidRDefault="00691E85" w:rsidP="00691E85">
            <w:pPr>
              <w:widowControl w:val="0"/>
              <w:spacing w:after="0" w:line="0" w:lineRule="atLeast"/>
              <w:rPr>
                <w:rFonts w:ascii="Times New Roman" w:eastAsia="Andale Sans UI" w:hAnsi="Times New Roman" w:cs="Times New Roman"/>
                <w:color w:val="000000"/>
                <w:kern w:val="1"/>
                <w:sz w:val="24"/>
                <w:szCs w:val="24"/>
                <w:lang w:eastAsia="ru-RU" w:bidi="fa-IR"/>
              </w:rPr>
            </w:pPr>
          </w:p>
        </w:tc>
      </w:tr>
    </w:tbl>
    <w:p w:rsidR="00691E85" w:rsidRPr="00691E85" w:rsidRDefault="00691E85" w:rsidP="00691E85">
      <w:pPr>
        <w:widowControl w:val="0"/>
        <w:suppressAutoHyphens/>
        <w:spacing w:after="0" w:line="100" w:lineRule="atLeast"/>
        <w:jc w:val="center"/>
        <w:rPr>
          <w:rFonts w:ascii="Times New Roman" w:eastAsia="Andale Sans UI" w:hAnsi="Times New Roman" w:cs="Times New Roman"/>
          <w:kern w:val="1"/>
          <w:sz w:val="26"/>
          <w:szCs w:val="26"/>
          <w:lang w:val="de-DE" w:eastAsia="fa-IR" w:bidi="fa-IR"/>
        </w:rPr>
      </w:pPr>
    </w:p>
    <w:p w:rsidR="00691E85" w:rsidRPr="00691E85" w:rsidRDefault="00691E85" w:rsidP="00691E85">
      <w:pPr>
        <w:widowControl w:val="0"/>
        <w:suppressAutoHyphens/>
        <w:spacing w:after="0" w:line="100" w:lineRule="atLeast"/>
        <w:rPr>
          <w:rFonts w:ascii="Times New Roman" w:eastAsia="Andale Sans UI" w:hAnsi="Times New Roman" w:cs="Tahoma"/>
          <w:kern w:val="1"/>
          <w:sz w:val="24"/>
          <w:szCs w:val="24"/>
          <w:lang w:val="de-DE" w:eastAsia="fa-IR" w:bidi="fa-IR"/>
        </w:rPr>
        <w:sectPr w:rsidR="00691E85" w:rsidRPr="00691E85" w:rsidSect="0071154C">
          <w:headerReference w:type="default" r:id="rId81"/>
          <w:pgSz w:w="11906" w:h="16838"/>
          <w:pgMar w:top="777" w:right="566" w:bottom="1134" w:left="1134" w:header="720" w:footer="720" w:gutter="0"/>
          <w:cols w:space="720"/>
          <w:docGrid w:linePitch="240" w:charSpace="-6145"/>
        </w:sectPr>
      </w:pPr>
    </w:p>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eastAsia="fa-IR" w:bidi="fa-IR"/>
        </w:rPr>
      </w:pPr>
      <w:r w:rsidRPr="00691E85">
        <w:rPr>
          <w:rFonts w:ascii="Times New Roman" w:eastAsia="Andale Sans UI" w:hAnsi="Times New Roman" w:cs="Times New Roman"/>
          <w:color w:val="000000"/>
          <w:kern w:val="1"/>
          <w:sz w:val="26"/>
          <w:szCs w:val="26"/>
          <w:lang w:eastAsia="fa-IR" w:bidi="fa-IR"/>
        </w:rPr>
        <w:lastRenderedPageBreak/>
        <w:t>Лист</w:t>
      </w:r>
    </w:p>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eastAsia="fa-IR" w:bidi="fa-IR"/>
        </w:rPr>
      </w:pPr>
      <w:r w:rsidRPr="00691E85">
        <w:rPr>
          <w:rFonts w:ascii="Times New Roman" w:eastAsia="Andale Sans UI" w:hAnsi="Times New Roman" w:cs="Times New Roman"/>
          <w:color w:val="000000"/>
          <w:kern w:val="1"/>
          <w:sz w:val="26"/>
          <w:szCs w:val="26"/>
          <w:lang w:val="de-DE" w:eastAsia="fa-IR" w:bidi="fa-IR"/>
        </w:rPr>
        <w:t xml:space="preserve">корректировки рабочей программы </w:t>
      </w:r>
    </w:p>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de-DE" w:eastAsia="fa-IR" w:bidi="fa-IR"/>
        </w:rPr>
      </w:pPr>
      <w:r w:rsidRPr="00691E85">
        <w:rPr>
          <w:rFonts w:ascii="Times New Roman" w:eastAsia="Andale Sans UI" w:hAnsi="Times New Roman" w:cs="Times New Roman"/>
          <w:color w:val="000000"/>
          <w:kern w:val="1"/>
          <w:sz w:val="26"/>
          <w:szCs w:val="26"/>
          <w:lang w:val="de-DE" w:eastAsia="fa-IR" w:bidi="fa-IR"/>
        </w:rPr>
        <w:t xml:space="preserve">по </w:t>
      </w:r>
      <w:r w:rsidRPr="00691E85">
        <w:rPr>
          <w:rFonts w:ascii="Times New Roman" w:eastAsia="Andale Sans UI" w:hAnsi="Times New Roman" w:cs="Times New Roman"/>
          <w:color w:val="000000"/>
          <w:kern w:val="1"/>
          <w:sz w:val="26"/>
          <w:szCs w:val="26"/>
          <w:lang w:eastAsia="fa-IR" w:bidi="fa-IR"/>
        </w:rPr>
        <w:t>физике</w:t>
      </w:r>
      <w:r w:rsidRPr="00691E85">
        <w:rPr>
          <w:rFonts w:ascii="Times New Roman" w:eastAsia="Andale Sans UI" w:hAnsi="Times New Roman" w:cs="Times New Roman"/>
          <w:color w:val="000000"/>
          <w:kern w:val="1"/>
          <w:sz w:val="26"/>
          <w:szCs w:val="26"/>
          <w:lang w:val="de-DE" w:eastAsia="fa-IR" w:bidi="fa-IR"/>
        </w:rPr>
        <w:t xml:space="preserve"> в </w:t>
      </w:r>
      <w:r w:rsidRPr="00691E85">
        <w:rPr>
          <w:rFonts w:ascii="Times New Roman" w:eastAsia="Andale Sans UI" w:hAnsi="Times New Roman" w:cs="Times New Roman"/>
          <w:color w:val="000000"/>
          <w:kern w:val="1"/>
          <w:sz w:val="26"/>
          <w:szCs w:val="26"/>
          <w:lang w:eastAsia="fa-IR" w:bidi="fa-IR"/>
        </w:rPr>
        <w:t>7А класса</w:t>
      </w:r>
    </w:p>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de-DE" w:eastAsia="fa-IR" w:bidi="fa-I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3393"/>
        <w:gridCol w:w="2059"/>
        <w:gridCol w:w="2618"/>
        <w:gridCol w:w="3074"/>
        <w:gridCol w:w="2060"/>
      </w:tblGrid>
      <w:tr w:rsidR="00691E85" w:rsidRPr="00691E85" w:rsidTr="0071154C">
        <w:tc>
          <w:tcPr>
            <w:tcW w:w="28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 урока</w:t>
            </w:r>
          </w:p>
        </w:tc>
        <w:tc>
          <w:tcPr>
            <w:tcW w:w="1211"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Название темы</w:t>
            </w: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Дата проведения по плану</w:t>
            </w:r>
          </w:p>
        </w:tc>
        <w:tc>
          <w:tcPr>
            <w:tcW w:w="93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Причина корректировки</w:t>
            </w:r>
            <w:r w:rsidRPr="00691E85">
              <w:rPr>
                <w:rFonts w:ascii="Times New Roman" w:eastAsia="Andale Sans UI" w:hAnsi="Times New Roman" w:cs="Times New Roman"/>
                <w:kern w:val="1"/>
                <w:sz w:val="26"/>
                <w:szCs w:val="26"/>
                <w:vertAlign w:val="superscript"/>
                <w:lang w:val="de-DE" w:eastAsia="fa-IR" w:bidi="fa-IR"/>
              </w:rPr>
              <w:footnoteReference w:id="1"/>
            </w:r>
          </w:p>
        </w:tc>
        <w:tc>
          <w:tcPr>
            <w:tcW w:w="1097"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Корректирующие мероприятия</w:t>
            </w: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Дата проведения по факту</w:t>
            </w:r>
          </w:p>
        </w:tc>
      </w:tr>
      <w:tr w:rsidR="00691E85" w:rsidRPr="00691E85" w:rsidTr="0071154C">
        <w:tc>
          <w:tcPr>
            <w:tcW w:w="28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1211"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fa-IR" w:bidi="fa-IR"/>
              </w:rPr>
            </w:pP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93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1097"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r>
      <w:tr w:rsidR="00691E85" w:rsidRPr="00691E85" w:rsidTr="0071154C">
        <w:tc>
          <w:tcPr>
            <w:tcW w:w="28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1211"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fa-IR" w:bidi="fa-IR"/>
              </w:rPr>
            </w:pP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93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1097"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r>
      <w:tr w:rsidR="00691E85" w:rsidRPr="00691E85" w:rsidTr="0071154C">
        <w:tc>
          <w:tcPr>
            <w:tcW w:w="28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1211"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fa-IR" w:bidi="fa-IR"/>
              </w:rPr>
            </w:pP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935"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1097"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736" w:type="pct"/>
            <w:shd w:val="clear" w:color="auto" w:fill="auto"/>
          </w:tcPr>
          <w:p w:rsidR="00691E85" w:rsidRPr="00691E85" w:rsidRDefault="00691E85" w:rsidP="00691E8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r>
    </w:tbl>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Сводная таблица</w:t>
      </w:r>
    </w:p>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«Выполнения рабочих программ»</w:t>
      </w:r>
    </w:p>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r w:rsidRPr="00691E85">
        <w:rPr>
          <w:rFonts w:ascii="Times New Roman" w:eastAsia="Andale Sans UI" w:hAnsi="Times New Roman" w:cs="Times New Roman"/>
          <w:kern w:val="1"/>
          <w:sz w:val="26"/>
          <w:szCs w:val="26"/>
          <w:lang w:eastAsia="fa-IR" w:bidi="fa-IR"/>
        </w:rPr>
        <w:t xml:space="preserve"> 7А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402"/>
        <w:gridCol w:w="406"/>
        <w:gridCol w:w="377"/>
        <w:gridCol w:w="516"/>
        <w:gridCol w:w="403"/>
        <w:gridCol w:w="406"/>
        <w:gridCol w:w="377"/>
        <w:gridCol w:w="518"/>
        <w:gridCol w:w="403"/>
        <w:gridCol w:w="406"/>
        <w:gridCol w:w="377"/>
        <w:gridCol w:w="518"/>
        <w:gridCol w:w="448"/>
        <w:gridCol w:w="678"/>
        <w:gridCol w:w="678"/>
        <w:gridCol w:w="678"/>
        <w:gridCol w:w="1771"/>
        <w:gridCol w:w="1389"/>
        <w:gridCol w:w="1836"/>
      </w:tblGrid>
      <w:tr w:rsidR="00691E85" w:rsidRPr="00691E85" w:rsidTr="0071154C">
        <w:trPr>
          <w:trHeight w:val="281"/>
        </w:trPr>
        <w:tc>
          <w:tcPr>
            <w:tcW w:w="494" w:type="pct"/>
            <w:vMerge w:val="restar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Количество часов по плану (год/неделя)</w:t>
            </w:r>
          </w:p>
        </w:tc>
        <w:tc>
          <w:tcPr>
            <w:tcW w:w="2817" w:type="pct"/>
            <w:gridSpan w:val="16"/>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По плану/по факту</w:t>
            </w:r>
          </w:p>
        </w:tc>
        <w:tc>
          <w:tcPr>
            <w:tcW w:w="599" w:type="pct"/>
            <w:vMerge w:val="restar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ahoma"/>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Общее кол-во часов, реализованных</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на момент контроля</w:t>
            </w:r>
          </w:p>
        </w:tc>
        <w:tc>
          <w:tcPr>
            <w:tcW w:w="470" w:type="pct"/>
            <w:vMerge w:val="restar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ahoma"/>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Общий % реализации программы</w:t>
            </w:r>
          </w:p>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на момент контроля</w:t>
            </w:r>
          </w:p>
        </w:tc>
        <w:tc>
          <w:tcPr>
            <w:tcW w:w="621" w:type="pct"/>
            <w:vMerge w:val="restar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Несоответствие плану на момент контроля</w:t>
            </w:r>
          </w:p>
        </w:tc>
      </w:tr>
      <w:tr w:rsidR="00691E85" w:rsidRPr="00691E85" w:rsidTr="0071154C">
        <w:trPr>
          <w:trHeight w:val="298"/>
        </w:trPr>
        <w:tc>
          <w:tcPr>
            <w:tcW w:w="494"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31" w:type="pct"/>
            <w:gridSpan w:val="4"/>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I</w:t>
            </w:r>
          </w:p>
        </w:tc>
        <w:tc>
          <w:tcPr>
            <w:tcW w:w="631" w:type="pct"/>
            <w:gridSpan w:val="4"/>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II</w:t>
            </w:r>
          </w:p>
        </w:tc>
        <w:tc>
          <w:tcPr>
            <w:tcW w:w="631" w:type="pct"/>
            <w:gridSpan w:val="4"/>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III</w:t>
            </w:r>
          </w:p>
        </w:tc>
        <w:tc>
          <w:tcPr>
            <w:tcW w:w="925" w:type="pct"/>
            <w:gridSpan w:val="4"/>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691E85">
              <w:rPr>
                <w:rFonts w:ascii="Times New Roman" w:eastAsia="Andale Sans UI" w:hAnsi="Times New Roman" w:cs="Times New Roman"/>
                <w:color w:val="000000"/>
                <w:kern w:val="1"/>
                <w:sz w:val="24"/>
                <w:szCs w:val="24"/>
                <w:lang w:val="de-DE" w:eastAsia="ru-RU" w:bidi="fa-IR"/>
              </w:rPr>
              <w:t>IV</w:t>
            </w:r>
          </w:p>
        </w:tc>
        <w:tc>
          <w:tcPr>
            <w:tcW w:w="599"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470"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21"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r>
      <w:tr w:rsidR="00691E85" w:rsidRPr="00691E85" w:rsidTr="0071154C">
        <w:trPr>
          <w:trHeight w:val="233"/>
        </w:trPr>
        <w:tc>
          <w:tcPr>
            <w:tcW w:w="494"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П</w:t>
            </w: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Ф</w:t>
            </w:r>
          </w:p>
        </w:tc>
        <w:tc>
          <w:tcPr>
            <w:tcW w:w="127"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К</w:t>
            </w:r>
          </w:p>
        </w:tc>
        <w:tc>
          <w:tcPr>
            <w:tcW w:w="195"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w:t>
            </w: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П</w:t>
            </w: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Ф</w:t>
            </w:r>
          </w:p>
        </w:tc>
        <w:tc>
          <w:tcPr>
            <w:tcW w:w="127"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К</w:t>
            </w:r>
          </w:p>
        </w:tc>
        <w:tc>
          <w:tcPr>
            <w:tcW w:w="195"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w:t>
            </w: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П</w:t>
            </w: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Ф</w:t>
            </w:r>
          </w:p>
        </w:tc>
        <w:tc>
          <w:tcPr>
            <w:tcW w:w="127"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К</w:t>
            </w:r>
          </w:p>
        </w:tc>
        <w:tc>
          <w:tcPr>
            <w:tcW w:w="195"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w:t>
            </w:r>
          </w:p>
        </w:tc>
        <w:tc>
          <w:tcPr>
            <w:tcW w:w="170"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П</w:t>
            </w:r>
          </w:p>
        </w:tc>
        <w:tc>
          <w:tcPr>
            <w:tcW w:w="252"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Ф</w:t>
            </w:r>
          </w:p>
        </w:tc>
        <w:tc>
          <w:tcPr>
            <w:tcW w:w="252"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К</w:t>
            </w:r>
          </w:p>
        </w:tc>
        <w:tc>
          <w:tcPr>
            <w:tcW w:w="252"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691E85">
              <w:rPr>
                <w:rFonts w:ascii="Times New Roman" w:eastAsia="Andale Sans UI" w:hAnsi="Times New Roman" w:cs="Times New Roman"/>
                <w:bCs/>
                <w:color w:val="000000"/>
                <w:kern w:val="1"/>
                <w:sz w:val="24"/>
                <w:szCs w:val="24"/>
                <w:lang w:val="de-DE" w:eastAsia="ru-RU" w:bidi="fa-IR"/>
              </w:rPr>
              <w:t>%</w:t>
            </w:r>
          </w:p>
        </w:tc>
        <w:tc>
          <w:tcPr>
            <w:tcW w:w="599"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470"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21" w:type="pct"/>
            <w:vMerge/>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r>
      <w:tr w:rsidR="00691E85" w:rsidRPr="00691E85" w:rsidTr="0071154C">
        <w:trPr>
          <w:trHeight w:val="233"/>
        </w:trPr>
        <w:tc>
          <w:tcPr>
            <w:tcW w:w="494" w:type="pc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eastAsia="ru-RU" w:bidi="fa-IR"/>
              </w:rPr>
            </w:pP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27"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95"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27"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95"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54"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27"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95"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70"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52"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52"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52" w:type="pct"/>
            <w:shd w:val="clear" w:color="auto" w:fill="auto"/>
            <w:vAlign w:val="center"/>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599" w:type="pc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470" w:type="pc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21" w:type="pct"/>
            <w:shd w:val="clear" w:color="auto" w:fill="auto"/>
          </w:tcPr>
          <w:p w:rsidR="00691E85" w:rsidRPr="00691E85" w:rsidRDefault="00691E85" w:rsidP="00691E8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r>
    </w:tbl>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kern w:val="1"/>
          <w:sz w:val="26"/>
          <w:szCs w:val="26"/>
          <w:lang w:eastAsia="fa-IR" w:bidi="fa-IR"/>
        </w:rPr>
      </w:pPr>
    </w:p>
    <w:p w:rsidR="00691E85" w:rsidRPr="00691E85" w:rsidRDefault="00691E85" w:rsidP="00691E85">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lastRenderedPageBreak/>
        <w:t>Сводная таблица «Выполнение практической части рабочей программы»</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933"/>
        <w:gridCol w:w="2933"/>
        <w:gridCol w:w="2933"/>
        <w:gridCol w:w="2936"/>
      </w:tblGrid>
      <w:tr w:rsidR="00691E85" w:rsidRPr="00691E85" w:rsidTr="0071154C">
        <w:trPr>
          <w:trHeight w:val="608"/>
        </w:trPr>
        <w:tc>
          <w:tcPr>
            <w:tcW w:w="763" w:type="pct"/>
            <w:vMerge w:val="restart"/>
            <w:shd w:val="clear" w:color="auto" w:fill="auto"/>
            <w:vAlign w:val="center"/>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Учебный период</w:t>
            </w:r>
          </w:p>
        </w:tc>
        <w:tc>
          <w:tcPr>
            <w:tcW w:w="2118" w:type="pct"/>
            <w:gridSpan w:val="2"/>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Контрольные работы</w:t>
            </w:r>
          </w:p>
        </w:tc>
        <w:tc>
          <w:tcPr>
            <w:tcW w:w="2119" w:type="pct"/>
            <w:gridSpan w:val="2"/>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r w:rsidRPr="00691E85">
              <w:rPr>
                <w:rFonts w:ascii="Times New Roman" w:eastAsia="Andale Sans UI" w:hAnsi="Times New Roman" w:cs="Times New Roman"/>
                <w:kern w:val="1"/>
                <w:sz w:val="26"/>
                <w:szCs w:val="26"/>
                <w:lang w:val="de-DE" w:eastAsia="fa-IR" w:bidi="fa-IR"/>
              </w:rPr>
              <w:t xml:space="preserve">Практические </w:t>
            </w:r>
            <w:r w:rsidRPr="00691E85">
              <w:rPr>
                <w:rFonts w:ascii="Times New Roman" w:eastAsia="Andale Sans UI" w:hAnsi="Times New Roman" w:cs="Times New Roman"/>
                <w:kern w:val="1"/>
                <w:sz w:val="26"/>
                <w:szCs w:val="26"/>
                <w:lang w:eastAsia="fa-IR" w:bidi="fa-IR"/>
              </w:rPr>
              <w:t>работы</w:t>
            </w:r>
          </w:p>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
        </w:tc>
      </w:tr>
      <w:tr w:rsidR="00691E85" w:rsidRPr="00691E85" w:rsidTr="0071154C">
        <w:tc>
          <w:tcPr>
            <w:tcW w:w="763" w:type="pct"/>
            <w:vMerge/>
            <w:shd w:val="clear" w:color="auto" w:fill="auto"/>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план</w:t>
            </w: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факт</w:t>
            </w: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план</w:t>
            </w:r>
          </w:p>
        </w:tc>
        <w:tc>
          <w:tcPr>
            <w:tcW w:w="1060"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факт</w:t>
            </w:r>
          </w:p>
        </w:tc>
      </w:tr>
      <w:tr w:rsidR="00691E85" w:rsidRPr="00691E85" w:rsidTr="0071154C">
        <w:tc>
          <w:tcPr>
            <w:tcW w:w="763"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1 семестр</w:t>
            </w: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60"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r>
      <w:tr w:rsidR="00691E85" w:rsidRPr="00691E85" w:rsidTr="0071154C">
        <w:tc>
          <w:tcPr>
            <w:tcW w:w="763"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2 семестр</w:t>
            </w: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60"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r>
      <w:tr w:rsidR="00691E85" w:rsidRPr="00691E85" w:rsidTr="0071154C">
        <w:tc>
          <w:tcPr>
            <w:tcW w:w="763"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3 семестр</w:t>
            </w: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60"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r>
      <w:tr w:rsidR="00691E85" w:rsidRPr="00691E85" w:rsidTr="0071154C">
        <w:tc>
          <w:tcPr>
            <w:tcW w:w="763"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2023 -24 уч. год</w:t>
            </w: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59"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c>
          <w:tcPr>
            <w:tcW w:w="1060" w:type="pct"/>
          </w:tcPr>
          <w:p w:rsidR="00691E85" w:rsidRPr="00691E85" w:rsidRDefault="00691E85" w:rsidP="00691E85">
            <w:pPr>
              <w:widowControl w:val="0"/>
              <w:suppressAutoHyphens/>
              <w:spacing w:after="0" w:line="240" w:lineRule="auto"/>
              <w:jc w:val="center"/>
              <w:rPr>
                <w:rFonts w:ascii="Times New Roman" w:eastAsia="Andale Sans UI" w:hAnsi="Times New Roman" w:cs="Times New Roman"/>
                <w:kern w:val="1"/>
                <w:sz w:val="26"/>
                <w:szCs w:val="26"/>
                <w:lang w:eastAsia="fa-IR" w:bidi="fa-IR"/>
              </w:rPr>
            </w:pPr>
          </w:p>
        </w:tc>
      </w:tr>
    </w:tbl>
    <w:p w:rsidR="00691E85" w:rsidRPr="00691E85" w:rsidRDefault="00691E85" w:rsidP="00691E85">
      <w:pPr>
        <w:widowControl w:val="0"/>
        <w:suppressAutoHyphens/>
        <w:spacing w:after="0" w:line="240" w:lineRule="auto"/>
        <w:jc w:val="center"/>
        <w:rPr>
          <w:rFonts w:ascii="Times New Roman" w:eastAsia="Andale Sans UI" w:hAnsi="Times New Roman" w:cs="Times New Roman"/>
          <w:color w:val="000000"/>
          <w:kern w:val="1"/>
          <w:sz w:val="26"/>
          <w:szCs w:val="26"/>
          <w:lang w:val="de-DE" w:eastAsia="fa-IR" w:bidi="fa-IR"/>
        </w:rPr>
      </w:pPr>
      <w:r w:rsidRPr="00691E85">
        <w:rPr>
          <w:rFonts w:ascii="Times New Roman" w:eastAsia="Andale Sans UI" w:hAnsi="Times New Roman" w:cs="Times New Roman"/>
          <w:kern w:val="1"/>
          <w:sz w:val="26"/>
          <w:szCs w:val="26"/>
          <w:lang w:val="de-DE" w:eastAsia="fa-IR" w:bidi="fa-IR"/>
        </w:rPr>
        <w:t xml:space="preserve">Сводная таблица </w:t>
      </w:r>
      <w:r w:rsidRPr="00691E85">
        <w:rPr>
          <w:rFonts w:ascii="Times New Roman" w:eastAsia="Andale Sans UI" w:hAnsi="Times New Roman" w:cs="Times New Roman"/>
          <w:color w:val="000000"/>
          <w:kern w:val="1"/>
          <w:sz w:val="26"/>
          <w:szCs w:val="26"/>
          <w:lang w:val="de-DE" w:eastAsia="fa-IR" w:bidi="fa-IR"/>
        </w:rPr>
        <w:t>«Качество реализации рабочей программы»</w:t>
      </w:r>
    </w:p>
    <w:p w:rsidR="00691E85" w:rsidRPr="00691E85" w:rsidRDefault="00691E85" w:rsidP="00691E85">
      <w:pPr>
        <w:widowControl w:val="0"/>
        <w:suppressAutoHyphens/>
        <w:spacing w:after="0" w:line="240" w:lineRule="auto"/>
        <w:jc w:val="center"/>
        <w:rPr>
          <w:rFonts w:ascii="Times New Roman" w:eastAsia="Andale Sans UI" w:hAnsi="Times New Roman" w:cs="Times New Roman"/>
          <w:color w:val="000000"/>
          <w:kern w:val="1"/>
          <w:sz w:val="26"/>
          <w:szCs w:val="26"/>
          <w:lang w:eastAsia="fa-IR" w:bidi="fa-IR"/>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482"/>
        <w:gridCol w:w="1482"/>
        <w:gridCol w:w="1482"/>
        <w:gridCol w:w="1482"/>
        <w:gridCol w:w="1750"/>
        <w:gridCol w:w="1479"/>
        <w:gridCol w:w="1888"/>
        <w:gridCol w:w="1750"/>
      </w:tblGrid>
      <w:tr w:rsidR="00691E85" w:rsidRPr="00691E85" w:rsidTr="0071154C">
        <w:trPr>
          <w:cantSplit/>
          <w:trHeight w:val="852"/>
        </w:trPr>
        <w:tc>
          <w:tcPr>
            <w:tcW w:w="466"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Учебный период</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Количество учащихся</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 xml:space="preserve">Количество учащихся </w:t>
            </w:r>
          </w:p>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на «5»</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 xml:space="preserve">Количество учащихся </w:t>
            </w:r>
          </w:p>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на «4»</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 xml:space="preserve">Количество учащихся </w:t>
            </w:r>
          </w:p>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на «3»</w:t>
            </w: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 xml:space="preserve">Количество учащихся </w:t>
            </w:r>
          </w:p>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на «2»</w:t>
            </w:r>
          </w:p>
        </w:tc>
        <w:tc>
          <w:tcPr>
            <w:tcW w:w="524"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 xml:space="preserve">Количество н/а  учащихся </w:t>
            </w:r>
          </w:p>
        </w:tc>
        <w:tc>
          <w:tcPr>
            <w:tcW w:w="669"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Успеваемость, %</w:t>
            </w: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de-DE" w:eastAsia="fa-IR" w:bidi="fa-IR"/>
              </w:rPr>
            </w:pPr>
            <w:r w:rsidRPr="00691E85">
              <w:rPr>
                <w:rFonts w:ascii="Times New Roman" w:eastAsia="Andale Sans UI" w:hAnsi="Times New Roman" w:cs="Times New Roman"/>
                <w:color w:val="000000"/>
                <w:kern w:val="1"/>
                <w:sz w:val="24"/>
                <w:szCs w:val="24"/>
                <w:lang w:val="de-DE" w:eastAsia="fa-IR" w:bidi="fa-IR"/>
              </w:rPr>
              <w:t>Качество успеваемости, %</w:t>
            </w:r>
          </w:p>
        </w:tc>
      </w:tr>
      <w:tr w:rsidR="00691E85" w:rsidRPr="00691E85" w:rsidTr="0071154C">
        <w:tc>
          <w:tcPr>
            <w:tcW w:w="466"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1 семестр</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4"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69"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r>
      <w:tr w:rsidR="00691E85" w:rsidRPr="00691E85" w:rsidTr="0071154C">
        <w:tc>
          <w:tcPr>
            <w:tcW w:w="466"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2 семестр</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4"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69"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r>
      <w:tr w:rsidR="00691E85" w:rsidRPr="00691E85" w:rsidTr="0071154C">
        <w:tc>
          <w:tcPr>
            <w:tcW w:w="466"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3 семестр</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4"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69"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r>
      <w:tr w:rsidR="00691E85" w:rsidRPr="00691E85" w:rsidTr="0071154C">
        <w:tc>
          <w:tcPr>
            <w:tcW w:w="466"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r w:rsidRPr="00691E85">
              <w:rPr>
                <w:rFonts w:ascii="Times New Roman" w:eastAsia="Andale Sans UI" w:hAnsi="Times New Roman" w:cs="Times New Roman"/>
                <w:color w:val="000000"/>
                <w:kern w:val="1"/>
                <w:sz w:val="24"/>
                <w:szCs w:val="24"/>
                <w:lang w:eastAsia="fa-IR" w:bidi="fa-IR"/>
              </w:rPr>
              <w:t>2023 -24 уч. год</w:t>
            </w: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5"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524"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69"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c>
          <w:tcPr>
            <w:tcW w:w="620" w:type="pct"/>
            <w:shd w:val="clear" w:color="auto" w:fill="auto"/>
          </w:tcPr>
          <w:p w:rsidR="00691E85" w:rsidRPr="00691E85" w:rsidRDefault="00691E85" w:rsidP="00691E8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eastAsia="fa-IR" w:bidi="fa-IR"/>
              </w:rPr>
            </w:pPr>
          </w:p>
        </w:tc>
      </w:tr>
    </w:tbl>
    <w:p w:rsidR="00691E85" w:rsidRPr="00691E85" w:rsidRDefault="00691E85" w:rsidP="00691E85">
      <w:pPr>
        <w:sectPr w:rsidR="00691E85" w:rsidRPr="00691E85">
          <w:pgSz w:w="16383" w:h="11906" w:orient="landscape"/>
          <w:pgMar w:top="1134" w:right="850" w:bottom="1134" w:left="1701" w:header="720" w:footer="720" w:gutter="0"/>
          <w:cols w:space="720"/>
        </w:sectPr>
      </w:pPr>
    </w:p>
    <w:p w:rsidR="00691E85" w:rsidRPr="00691E85" w:rsidRDefault="00691E85" w:rsidP="00691E85">
      <w:pPr>
        <w:sectPr w:rsidR="00691E85" w:rsidRPr="00691E85">
          <w:pgSz w:w="16383" w:h="11906" w:orient="landscape"/>
          <w:pgMar w:top="1134" w:right="850" w:bottom="1134" w:left="1701" w:header="720" w:footer="720" w:gutter="0"/>
          <w:cols w:space="720"/>
        </w:sectPr>
      </w:pPr>
    </w:p>
    <w:p w:rsidR="00691E85" w:rsidRPr="00691E85" w:rsidRDefault="00691E85" w:rsidP="00691E85">
      <w:pPr>
        <w:spacing w:after="0" w:line="480" w:lineRule="auto"/>
        <w:ind w:left="120"/>
        <w:rPr>
          <w:lang w:val="en-US"/>
        </w:rPr>
      </w:pPr>
      <w:bookmarkStart w:id="12" w:name="block-11249403"/>
      <w:bookmarkEnd w:id="11"/>
      <w:r w:rsidRPr="00691E85">
        <w:rPr>
          <w:rFonts w:ascii="Times New Roman" w:hAnsi="Times New Roman"/>
          <w:color w:val="000000"/>
          <w:sz w:val="28"/>
          <w:lang w:val="en-US"/>
        </w:rPr>
        <w:lastRenderedPageBreak/>
        <w:t>​</w:t>
      </w:r>
      <w:r w:rsidRPr="00691E85">
        <w:rPr>
          <w:rFonts w:ascii="Times New Roman" w:hAnsi="Times New Roman"/>
          <w:color w:val="333333"/>
          <w:sz w:val="28"/>
          <w:lang w:val="en-US"/>
        </w:rPr>
        <w:t>​‌‌</w:t>
      </w:r>
      <w:r w:rsidRPr="00691E85">
        <w:rPr>
          <w:rFonts w:ascii="Times New Roman" w:hAnsi="Times New Roman"/>
          <w:color w:val="000000"/>
          <w:sz w:val="28"/>
          <w:lang w:val="en-US"/>
        </w:rPr>
        <w:t>​</w:t>
      </w:r>
    </w:p>
    <w:p w:rsidR="00691E85" w:rsidRPr="00691E85" w:rsidRDefault="00691E85" w:rsidP="00691E85">
      <w:pPr>
        <w:rPr>
          <w:lang w:val="en-US"/>
        </w:rPr>
        <w:sectPr w:rsidR="00691E85" w:rsidRPr="00691E85">
          <w:pgSz w:w="11906" w:h="16383"/>
          <w:pgMar w:top="1134" w:right="850" w:bottom="1134" w:left="1701" w:header="720" w:footer="720" w:gutter="0"/>
          <w:cols w:space="720"/>
        </w:sectPr>
      </w:pPr>
    </w:p>
    <w:bookmarkEnd w:id="12"/>
    <w:p w:rsidR="00691E85" w:rsidRPr="00691E85" w:rsidRDefault="00691E85" w:rsidP="00691E85">
      <w:pPr>
        <w:rPr>
          <w:lang w:val="en-US"/>
        </w:rPr>
      </w:pPr>
    </w:p>
    <w:p w:rsidR="00F1752A" w:rsidRDefault="00F1752A"/>
    <w:sectPr w:rsidR="00F1752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86" w:rsidRDefault="00BF0186" w:rsidP="00691E85">
      <w:pPr>
        <w:spacing w:after="0" w:line="240" w:lineRule="auto"/>
      </w:pPr>
      <w:r>
        <w:separator/>
      </w:r>
    </w:p>
  </w:endnote>
  <w:endnote w:type="continuationSeparator" w:id="0">
    <w:p w:rsidR="00BF0186" w:rsidRDefault="00BF0186" w:rsidP="0069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86" w:rsidRDefault="00BF0186" w:rsidP="00691E85">
      <w:pPr>
        <w:spacing w:after="0" w:line="240" w:lineRule="auto"/>
      </w:pPr>
      <w:r>
        <w:separator/>
      </w:r>
    </w:p>
  </w:footnote>
  <w:footnote w:type="continuationSeparator" w:id="0">
    <w:p w:rsidR="00BF0186" w:rsidRDefault="00BF0186" w:rsidP="00691E85">
      <w:pPr>
        <w:spacing w:after="0" w:line="240" w:lineRule="auto"/>
      </w:pPr>
      <w:r>
        <w:continuationSeparator/>
      </w:r>
    </w:p>
  </w:footnote>
  <w:footnote w:id="1">
    <w:p w:rsidR="00BF0186" w:rsidRPr="00EE70A0" w:rsidRDefault="00BF0186" w:rsidP="00691E85">
      <w:pPr>
        <w:pStyle w:val="ae"/>
        <w:jc w:val="both"/>
        <w:rPr>
          <w:i/>
          <w:sz w:val="24"/>
          <w:lang w:val="ru-RU"/>
        </w:rPr>
      </w:pPr>
      <w:r w:rsidRPr="00EE70A0">
        <w:rPr>
          <w:rStyle w:val="af0"/>
          <w:i/>
          <w:sz w:val="22"/>
        </w:rPr>
        <w:footnoteRef/>
      </w:r>
      <w:r w:rsidRPr="00EE70A0">
        <w:rPr>
          <w:i/>
          <w:sz w:val="22"/>
          <w:lang w:val="ru-RU"/>
        </w:rPr>
        <w:t>Актированный день, отмена занятий по причине карантина, больничный лист (период), курсовая переподготовка педагога (период), командировка педагога (период), проведение инспекционно-контрольны</w:t>
      </w:r>
      <w:r>
        <w:rPr>
          <w:i/>
          <w:sz w:val="22"/>
          <w:lang w:val="ru-RU"/>
        </w:rPr>
        <w:t>х</w:t>
      </w:r>
      <w:r w:rsidRPr="00EE70A0">
        <w:rPr>
          <w:i/>
          <w:sz w:val="22"/>
          <w:lang w:val="ru-RU"/>
        </w:rPr>
        <w:t xml:space="preserve"> мероприятий (указать вид контроля - АКР, МДР, РДР, ВПР и т.п.), особенности календарного учебного графика, проведение общегимназического мероприятия (полное наименование) и пр.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86" w:rsidRDefault="00BF0186">
    <w:pPr>
      <w:pStyle w:val="a3"/>
    </w:pPr>
    <w:r>
      <w:rPr>
        <w:b/>
        <w:sz w:val="26"/>
        <w:szCs w:val="26"/>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2B1"/>
    <w:multiLevelType w:val="multilevel"/>
    <w:tmpl w:val="D3F87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A1BC6"/>
    <w:multiLevelType w:val="multilevel"/>
    <w:tmpl w:val="64965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66FE6"/>
    <w:multiLevelType w:val="multilevel"/>
    <w:tmpl w:val="281AE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85125"/>
    <w:multiLevelType w:val="multilevel"/>
    <w:tmpl w:val="902EC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16DA3"/>
    <w:multiLevelType w:val="multilevel"/>
    <w:tmpl w:val="BA8E6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9065D"/>
    <w:multiLevelType w:val="multilevel"/>
    <w:tmpl w:val="7F1232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368AF"/>
    <w:multiLevelType w:val="multilevel"/>
    <w:tmpl w:val="A21A4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211E07"/>
    <w:multiLevelType w:val="multilevel"/>
    <w:tmpl w:val="69263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E1A4A"/>
    <w:multiLevelType w:val="multilevel"/>
    <w:tmpl w:val="6FF6A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10307A"/>
    <w:multiLevelType w:val="multilevel"/>
    <w:tmpl w:val="DF86B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595F11"/>
    <w:multiLevelType w:val="multilevel"/>
    <w:tmpl w:val="D6680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12626"/>
    <w:multiLevelType w:val="multilevel"/>
    <w:tmpl w:val="91748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B01D0E"/>
    <w:multiLevelType w:val="multilevel"/>
    <w:tmpl w:val="AF3AB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204AF2"/>
    <w:multiLevelType w:val="multilevel"/>
    <w:tmpl w:val="E52A3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80595D"/>
    <w:multiLevelType w:val="multilevel"/>
    <w:tmpl w:val="3FD08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9E2358"/>
    <w:multiLevelType w:val="multilevel"/>
    <w:tmpl w:val="24F41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74A26"/>
    <w:multiLevelType w:val="multilevel"/>
    <w:tmpl w:val="9434201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1F21EB"/>
    <w:multiLevelType w:val="multilevel"/>
    <w:tmpl w:val="DD6AA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C97819"/>
    <w:multiLevelType w:val="multilevel"/>
    <w:tmpl w:val="6B4A7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D0342"/>
    <w:multiLevelType w:val="multilevel"/>
    <w:tmpl w:val="7A1CE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1C3ADC"/>
    <w:multiLevelType w:val="multilevel"/>
    <w:tmpl w:val="A5FA1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C2633"/>
    <w:multiLevelType w:val="multilevel"/>
    <w:tmpl w:val="7E68E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E7764"/>
    <w:multiLevelType w:val="multilevel"/>
    <w:tmpl w:val="1152C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C047B5"/>
    <w:multiLevelType w:val="multilevel"/>
    <w:tmpl w:val="3D425C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6721D"/>
    <w:multiLevelType w:val="multilevel"/>
    <w:tmpl w:val="29F63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FE2B97"/>
    <w:multiLevelType w:val="multilevel"/>
    <w:tmpl w:val="193A3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50A66"/>
    <w:multiLevelType w:val="multilevel"/>
    <w:tmpl w:val="43A81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9C7BEF"/>
    <w:multiLevelType w:val="multilevel"/>
    <w:tmpl w:val="C2663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04FEE"/>
    <w:multiLevelType w:val="multilevel"/>
    <w:tmpl w:val="698EDE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1C6F83"/>
    <w:multiLevelType w:val="multilevel"/>
    <w:tmpl w:val="6910E5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13FB4"/>
    <w:multiLevelType w:val="multilevel"/>
    <w:tmpl w:val="45CE5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E5264"/>
    <w:multiLevelType w:val="multilevel"/>
    <w:tmpl w:val="3BE2A1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A46098"/>
    <w:multiLevelType w:val="multilevel"/>
    <w:tmpl w:val="D9B81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102574"/>
    <w:multiLevelType w:val="multilevel"/>
    <w:tmpl w:val="FDA8A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B876CB"/>
    <w:multiLevelType w:val="multilevel"/>
    <w:tmpl w:val="24C28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AE4697"/>
    <w:multiLevelType w:val="multilevel"/>
    <w:tmpl w:val="C5888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9254F7"/>
    <w:multiLevelType w:val="multilevel"/>
    <w:tmpl w:val="7C903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1"/>
  </w:num>
  <w:num w:numId="4">
    <w:abstractNumId w:val="36"/>
  </w:num>
  <w:num w:numId="5">
    <w:abstractNumId w:val="18"/>
  </w:num>
  <w:num w:numId="6">
    <w:abstractNumId w:val="24"/>
  </w:num>
  <w:num w:numId="7">
    <w:abstractNumId w:val="7"/>
  </w:num>
  <w:num w:numId="8">
    <w:abstractNumId w:val="35"/>
  </w:num>
  <w:num w:numId="9">
    <w:abstractNumId w:val="14"/>
  </w:num>
  <w:num w:numId="10">
    <w:abstractNumId w:val="10"/>
  </w:num>
  <w:num w:numId="11">
    <w:abstractNumId w:val="17"/>
  </w:num>
  <w:num w:numId="12">
    <w:abstractNumId w:val="8"/>
  </w:num>
  <w:num w:numId="13">
    <w:abstractNumId w:val="26"/>
  </w:num>
  <w:num w:numId="14">
    <w:abstractNumId w:val="4"/>
  </w:num>
  <w:num w:numId="15">
    <w:abstractNumId w:val="25"/>
  </w:num>
  <w:num w:numId="16">
    <w:abstractNumId w:val="19"/>
  </w:num>
  <w:num w:numId="17">
    <w:abstractNumId w:val="31"/>
  </w:num>
  <w:num w:numId="18">
    <w:abstractNumId w:val="15"/>
  </w:num>
  <w:num w:numId="19">
    <w:abstractNumId w:val="28"/>
  </w:num>
  <w:num w:numId="20">
    <w:abstractNumId w:val="21"/>
  </w:num>
  <w:num w:numId="21">
    <w:abstractNumId w:val="5"/>
  </w:num>
  <w:num w:numId="22">
    <w:abstractNumId w:val="29"/>
  </w:num>
  <w:num w:numId="23">
    <w:abstractNumId w:val="12"/>
  </w:num>
  <w:num w:numId="24">
    <w:abstractNumId w:val="33"/>
  </w:num>
  <w:num w:numId="25">
    <w:abstractNumId w:val="20"/>
  </w:num>
  <w:num w:numId="26">
    <w:abstractNumId w:val="34"/>
  </w:num>
  <w:num w:numId="27">
    <w:abstractNumId w:val="3"/>
  </w:num>
  <w:num w:numId="28">
    <w:abstractNumId w:val="16"/>
  </w:num>
  <w:num w:numId="29">
    <w:abstractNumId w:val="2"/>
  </w:num>
  <w:num w:numId="30">
    <w:abstractNumId w:val="27"/>
  </w:num>
  <w:num w:numId="31">
    <w:abstractNumId w:val="13"/>
  </w:num>
  <w:num w:numId="32">
    <w:abstractNumId w:val="30"/>
  </w:num>
  <w:num w:numId="33">
    <w:abstractNumId w:val="22"/>
  </w:num>
  <w:num w:numId="34">
    <w:abstractNumId w:val="0"/>
  </w:num>
  <w:num w:numId="35">
    <w:abstractNumId w:val="32"/>
  </w:num>
  <w:num w:numId="36">
    <w:abstractNumId w:val="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B4"/>
    <w:rsid w:val="00180F72"/>
    <w:rsid w:val="00231757"/>
    <w:rsid w:val="003511A1"/>
    <w:rsid w:val="003E4923"/>
    <w:rsid w:val="004C3312"/>
    <w:rsid w:val="005245D8"/>
    <w:rsid w:val="00691E85"/>
    <w:rsid w:val="00705BB0"/>
    <w:rsid w:val="0071154C"/>
    <w:rsid w:val="00852713"/>
    <w:rsid w:val="008A2288"/>
    <w:rsid w:val="00920387"/>
    <w:rsid w:val="009B7B88"/>
    <w:rsid w:val="00A13DBF"/>
    <w:rsid w:val="00BA116A"/>
    <w:rsid w:val="00BB22BA"/>
    <w:rsid w:val="00BF0186"/>
    <w:rsid w:val="00DE266A"/>
    <w:rsid w:val="00E00760"/>
    <w:rsid w:val="00F1752A"/>
    <w:rsid w:val="00F517DF"/>
    <w:rsid w:val="00FE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1862"/>
  <w15:docId w15:val="{D4561209-DAE7-4CA0-868A-C7D70104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288"/>
  </w:style>
  <w:style w:type="paragraph" w:styleId="1">
    <w:name w:val="heading 1"/>
    <w:basedOn w:val="a"/>
    <w:next w:val="a"/>
    <w:link w:val="10"/>
    <w:uiPriority w:val="9"/>
    <w:qFormat/>
    <w:rsid w:val="00691E8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91E8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91E85"/>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91E85"/>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E8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91E8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91E8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91E8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91E85"/>
    <w:pPr>
      <w:tabs>
        <w:tab w:val="center" w:pos="4680"/>
        <w:tab w:val="right" w:pos="9360"/>
      </w:tabs>
    </w:pPr>
    <w:rPr>
      <w:lang w:val="en-US"/>
    </w:rPr>
  </w:style>
  <w:style w:type="character" w:customStyle="1" w:styleId="a4">
    <w:name w:val="Верхний колонтитул Знак"/>
    <w:basedOn w:val="a0"/>
    <w:link w:val="a3"/>
    <w:uiPriority w:val="99"/>
    <w:rsid w:val="00691E85"/>
    <w:rPr>
      <w:lang w:val="en-US"/>
    </w:rPr>
  </w:style>
  <w:style w:type="paragraph" w:styleId="a5">
    <w:name w:val="Normal Indent"/>
    <w:basedOn w:val="a"/>
    <w:uiPriority w:val="99"/>
    <w:unhideWhenUsed/>
    <w:rsid w:val="00691E85"/>
    <w:pPr>
      <w:ind w:left="720"/>
    </w:pPr>
    <w:rPr>
      <w:lang w:val="en-US"/>
    </w:rPr>
  </w:style>
  <w:style w:type="paragraph" w:styleId="a6">
    <w:name w:val="Subtitle"/>
    <w:basedOn w:val="a"/>
    <w:next w:val="a"/>
    <w:link w:val="a7"/>
    <w:uiPriority w:val="11"/>
    <w:qFormat/>
    <w:rsid w:val="00691E85"/>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91E8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91E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basedOn w:val="a0"/>
    <w:link w:val="a8"/>
    <w:uiPriority w:val="10"/>
    <w:rsid w:val="00691E8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91E85"/>
    <w:rPr>
      <w:i/>
      <w:iCs/>
    </w:rPr>
  </w:style>
  <w:style w:type="character" w:styleId="ab">
    <w:name w:val="Hyperlink"/>
    <w:basedOn w:val="a0"/>
    <w:uiPriority w:val="99"/>
    <w:unhideWhenUsed/>
    <w:rsid w:val="00691E85"/>
    <w:rPr>
      <w:color w:val="0000FF" w:themeColor="hyperlink"/>
      <w:u w:val="single"/>
    </w:rPr>
  </w:style>
  <w:style w:type="table" w:styleId="ac">
    <w:name w:val="Table Grid"/>
    <w:basedOn w:val="a1"/>
    <w:uiPriority w:val="59"/>
    <w:rsid w:val="00691E8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91E85"/>
    <w:pPr>
      <w:spacing w:line="240" w:lineRule="auto"/>
    </w:pPr>
    <w:rPr>
      <w:b/>
      <w:bCs/>
      <w:color w:val="4F81BD" w:themeColor="accent1"/>
      <w:sz w:val="18"/>
      <w:szCs w:val="18"/>
      <w:lang w:val="en-US"/>
    </w:rPr>
  </w:style>
  <w:style w:type="paragraph" w:styleId="ae">
    <w:name w:val="footnote text"/>
    <w:basedOn w:val="a"/>
    <w:link w:val="af"/>
    <w:uiPriority w:val="99"/>
    <w:semiHidden/>
    <w:unhideWhenUsed/>
    <w:rsid w:val="00691E85"/>
    <w:pPr>
      <w:spacing w:after="0" w:line="240" w:lineRule="auto"/>
    </w:pPr>
    <w:rPr>
      <w:sz w:val="20"/>
      <w:szCs w:val="20"/>
      <w:lang w:val="en-US"/>
    </w:rPr>
  </w:style>
  <w:style w:type="character" w:customStyle="1" w:styleId="af">
    <w:name w:val="Текст сноски Знак"/>
    <w:basedOn w:val="a0"/>
    <w:link w:val="ae"/>
    <w:uiPriority w:val="99"/>
    <w:semiHidden/>
    <w:rsid w:val="00691E85"/>
    <w:rPr>
      <w:sz w:val="20"/>
      <w:szCs w:val="20"/>
      <w:lang w:val="en-US"/>
    </w:rPr>
  </w:style>
  <w:style w:type="character" w:styleId="af0">
    <w:name w:val="footnote reference"/>
    <w:aliases w:val="Знак сноски-FN,Ciae niinee-FN"/>
    <w:uiPriority w:val="99"/>
    <w:rsid w:val="00691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m.edsoo.ru/7f416194" TargetMode="External"/><Relationship Id="rId42" Type="http://schemas.openxmlformats.org/officeDocument/2006/relationships/hyperlink" Target="https://m.edsoo.ru/ff0a18cc" TargetMode="External"/><Relationship Id="rId47" Type="http://schemas.openxmlformats.org/officeDocument/2006/relationships/hyperlink" Target="https://m.edsoo.ru/ff0a1de0" TargetMode="External"/><Relationship Id="rId63" Type="http://schemas.openxmlformats.org/officeDocument/2006/relationships/hyperlink" Target="https://m.edsoo.ru/ff0a3a96" TargetMode="External"/><Relationship Id="rId68" Type="http://schemas.openxmlformats.org/officeDocument/2006/relationships/hyperlink" Target="https://m.edsoo.ru/ff0a48a6" TargetMode="External"/><Relationship Id="rId16" Type="http://schemas.openxmlformats.org/officeDocument/2006/relationships/hyperlink" Target="https://m.edsoo.ru/7f416194" TargetMode="External"/><Relationship Id="rId11" Type="http://schemas.openxmlformats.org/officeDocument/2006/relationships/hyperlink" Target="https://m.edsoo.ru/7f416194" TargetMode="External"/><Relationship Id="rId32" Type="http://schemas.openxmlformats.org/officeDocument/2006/relationships/hyperlink" Target="https://m.edsoo.ru/ff0a013e" TargetMode="External"/><Relationship Id="rId37" Type="http://schemas.openxmlformats.org/officeDocument/2006/relationships/hyperlink" Target="https://m.edsoo.ru/ff0a0c10" TargetMode="External"/><Relationship Id="rId53" Type="http://schemas.openxmlformats.org/officeDocument/2006/relationships/hyperlink" Target="https://m.edsoo.ru/ff0a2970" TargetMode="External"/><Relationship Id="rId58" Type="http://schemas.openxmlformats.org/officeDocument/2006/relationships/hyperlink" Target="https://m.edsoo.ru/ff0a2fc4" TargetMode="External"/><Relationship Id="rId74" Type="http://schemas.openxmlformats.org/officeDocument/2006/relationships/hyperlink" Target="http://www.nd.ru" TargetMode="External"/><Relationship Id="rId79" Type="http://schemas.openxmlformats.org/officeDocument/2006/relationships/hyperlink" Target="https://phys-oge.sdamgia.ru/" TargetMode="External"/><Relationship Id="rId5" Type="http://schemas.openxmlformats.org/officeDocument/2006/relationships/footnotes" Target="footnotes.xml"/><Relationship Id="rId61" Type="http://schemas.openxmlformats.org/officeDocument/2006/relationships/hyperlink" Target="https://m.edsoo.ru/ff0a33fc" TargetMode="External"/><Relationship Id="rId82"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interneturok.ru" TargetMode="External"/><Relationship Id="rId30" Type="http://schemas.openxmlformats.org/officeDocument/2006/relationships/hyperlink" Target="https://m.edsoo.ru/ff09f72a" TargetMode="External"/><Relationship Id="rId35" Type="http://schemas.openxmlformats.org/officeDocument/2006/relationships/hyperlink" Target="https://m.edsoo.ru/ff0a079c" TargetMode="External"/><Relationship Id="rId43" Type="http://schemas.openxmlformats.org/officeDocument/2006/relationships/hyperlink" Target="https://m.edsoo.ru/ff0a1778" TargetMode="External"/><Relationship Id="rId48" Type="http://schemas.openxmlformats.org/officeDocument/2006/relationships/hyperlink" Target="https://m.edsoo.ru/ff0a20a6" TargetMode="External"/><Relationship Id="rId56" Type="http://schemas.openxmlformats.org/officeDocument/2006/relationships/hyperlink" Target="https://m.edsoo.ru/ff0a2b5a" TargetMode="External"/><Relationship Id="rId64" Type="http://schemas.openxmlformats.org/officeDocument/2006/relationships/hyperlink" Target="https://m.edsoo.ru/ff0a3654" TargetMode="External"/><Relationship Id="rId69" Type="http://schemas.openxmlformats.org/officeDocument/2006/relationships/hyperlink" Target="https://m.edsoo.ru/ff0a4c48" TargetMode="External"/><Relationship Id="rId77" Type="http://schemas.openxmlformats.org/officeDocument/2006/relationships/hyperlink" Target="http://school-collection.edu.ru" TargetMode="External"/><Relationship Id="rId8" Type="http://schemas.openxmlformats.org/officeDocument/2006/relationships/hyperlink" Target="https://m.edsoo.ru/7f416194" TargetMode="External"/><Relationship Id="rId51" Type="http://schemas.openxmlformats.org/officeDocument/2006/relationships/hyperlink" Target="https://m.edsoo.ru/ff0a2718" TargetMode="External"/><Relationship Id="rId72" Type="http://schemas.openxmlformats.org/officeDocument/2006/relationships/hyperlink" Target="https://m.edsoo.ru/ff0a4ee6" TargetMode="External"/><Relationship Id="rId80" Type="http://schemas.openxmlformats.org/officeDocument/2006/relationships/hyperlink" Target="http://www.rusolymp.ru"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fcior.edu.ru" TargetMode="External"/><Relationship Id="rId33" Type="http://schemas.openxmlformats.org/officeDocument/2006/relationships/hyperlink" Target="https://m.edsoo.ru/ff0a0378" TargetMode="External"/><Relationship Id="rId38" Type="http://schemas.openxmlformats.org/officeDocument/2006/relationships/hyperlink" Target="https://m.edsoo.ru/ff0a0fee" TargetMode="External"/><Relationship Id="rId46" Type="http://schemas.openxmlformats.org/officeDocument/2006/relationships/hyperlink" Target="https://m.edsoo.ru/ff0a1cc8" TargetMode="External"/><Relationship Id="rId59" Type="http://schemas.openxmlformats.org/officeDocument/2006/relationships/hyperlink" Target="https://m.edsoo.ru/ff0a2fc4" TargetMode="External"/><Relationship Id="rId67" Type="http://schemas.openxmlformats.org/officeDocument/2006/relationships/hyperlink" Target="https://m.edsoo.ru/ff0a478e" TargetMode="External"/><Relationship Id="rId20" Type="http://schemas.openxmlformats.org/officeDocument/2006/relationships/hyperlink" Target="https://m.edsoo.ru/7f416194" TargetMode="External"/><Relationship Id="rId41" Type="http://schemas.openxmlformats.org/officeDocument/2006/relationships/hyperlink" Target="https://m.edsoo.ru/ff0a1502" TargetMode="External"/><Relationship Id="rId54" Type="http://schemas.openxmlformats.org/officeDocument/2006/relationships/hyperlink" Target="https://m.edsoo.ru/ff0a3136" TargetMode="External"/><Relationship Id="rId62" Type="http://schemas.openxmlformats.org/officeDocument/2006/relationships/hyperlink" Target="https://m.edsoo.ru/ff0a3514" TargetMode="External"/><Relationship Id="rId70" Type="http://schemas.openxmlformats.org/officeDocument/2006/relationships/hyperlink" Target="https://m.edsoo.ru/ff0a4252" TargetMode="External"/><Relationship Id="rId75" Type="http://schemas.openxmlformats.org/officeDocument/2006/relationships/hyperlink" Target="http://www.fipi.ru/content/otkrytyy-bank-zadaniy-eg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6194" TargetMode="External"/><Relationship Id="rId23" Type="http://schemas.openxmlformats.org/officeDocument/2006/relationships/hyperlink" Target="http://www.nd.ru" TargetMode="External"/><Relationship Id="rId28" Type="http://schemas.openxmlformats.org/officeDocument/2006/relationships/hyperlink" Target="https://phys-oge.sdamgia.ru/" TargetMode="External"/><Relationship Id="rId36" Type="http://schemas.openxmlformats.org/officeDocument/2006/relationships/hyperlink" Target="https://m.edsoo.ru/ff0a0ae4" TargetMode="External"/><Relationship Id="rId49" Type="http://schemas.openxmlformats.org/officeDocument/2006/relationships/hyperlink" Target="https://m.edsoo.ru/ff0a2376" TargetMode="External"/><Relationship Id="rId57" Type="http://schemas.openxmlformats.org/officeDocument/2006/relationships/hyperlink" Target="https://m.edsoo.ru/ff0a2da8" TargetMode="External"/><Relationship Id="rId10" Type="http://schemas.openxmlformats.org/officeDocument/2006/relationships/hyperlink" Target="https://m.edsoo.ru/7f416194" TargetMode="External"/><Relationship Id="rId31" Type="http://schemas.openxmlformats.org/officeDocument/2006/relationships/hyperlink" Target="https://m.edsoo.ru/ff09fe0a" TargetMode="External"/><Relationship Id="rId44" Type="http://schemas.openxmlformats.org/officeDocument/2006/relationships/hyperlink" Target="https://m.edsoo.ru/ff0a1a70" TargetMode="External"/><Relationship Id="rId52" Type="http://schemas.openxmlformats.org/officeDocument/2006/relationships/hyperlink" Target="https://m.edsoo.ru/ff0a2826" TargetMode="External"/><Relationship Id="rId60" Type="http://schemas.openxmlformats.org/officeDocument/2006/relationships/hyperlink" Target="https://m.edsoo.ru/ff0a3276" TargetMode="External"/><Relationship Id="rId65" Type="http://schemas.openxmlformats.org/officeDocument/2006/relationships/hyperlink" Target="https://m.edsoo.ru/ff0a3f82" TargetMode="External"/><Relationship Id="rId73" Type="http://schemas.openxmlformats.org/officeDocument/2006/relationships/hyperlink" Target="https://m.edsoo.ru/ff0a4ffe" TargetMode="External"/><Relationship Id="rId78" Type="http://schemas.openxmlformats.org/officeDocument/2006/relationships/hyperlink" Target="http://interneturok.ru"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23c" TargetMode="External"/><Relationship Id="rId34" Type="http://schemas.openxmlformats.org/officeDocument/2006/relationships/hyperlink" Target="https://m.edsoo.ru/ff0a05c6" TargetMode="External"/><Relationship Id="rId50" Type="http://schemas.openxmlformats.org/officeDocument/2006/relationships/hyperlink" Target="https://m.edsoo.ru/ff0a25b0" TargetMode="External"/><Relationship Id="rId55" Type="http://schemas.openxmlformats.org/officeDocument/2006/relationships/hyperlink" Target="https://m.edsoo.ru/ff0a2b5a" TargetMode="External"/><Relationship Id="rId76" Type="http://schemas.openxmlformats.org/officeDocument/2006/relationships/hyperlink" Target="http://fcior.edu.ru" TargetMode="External"/><Relationship Id="rId7" Type="http://schemas.openxmlformats.org/officeDocument/2006/relationships/hyperlink" Target="https://m.edsoo.ru/7f416194" TargetMode="External"/><Relationship Id="rId71" Type="http://schemas.openxmlformats.org/officeDocument/2006/relationships/hyperlink" Target="https://m.edsoo.ru/ff0a4360" TargetMode="External"/><Relationship Id="rId2" Type="http://schemas.openxmlformats.org/officeDocument/2006/relationships/styles" Target="styles.xml"/><Relationship Id="rId29" Type="http://schemas.openxmlformats.org/officeDocument/2006/relationships/hyperlink" Target="http://www.rusolymp.ru" TargetMode="External"/><Relationship Id="rId24" Type="http://schemas.openxmlformats.org/officeDocument/2006/relationships/hyperlink" Target="http://www.fipi.ru/content/otkrytyy-bank-zadaniy-ege" TargetMode="External"/><Relationship Id="rId40" Type="http://schemas.openxmlformats.org/officeDocument/2006/relationships/hyperlink" Target="https://m.edsoo.ru/ff0a1778" TargetMode="External"/><Relationship Id="rId45" Type="http://schemas.openxmlformats.org/officeDocument/2006/relationships/hyperlink" Target="https://m.edsoo.ru/ff0a1b9c" TargetMode="External"/><Relationship Id="rId66" Type="http://schemas.openxmlformats.org/officeDocument/2006/relationships/hyperlink" Target="https://m.edsoo.ru/ff0a3f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33</Pages>
  <Words>6284</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Леханова Галина Николаевна</cp:lastModifiedBy>
  <cp:revision>17</cp:revision>
  <dcterms:created xsi:type="dcterms:W3CDTF">2022-05-02T04:12:00Z</dcterms:created>
  <dcterms:modified xsi:type="dcterms:W3CDTF">2024-09-05T07:42:00Z</dcterms:modified>
</cp:coreProperties>
</file>