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66" w:rsidRPr="00914F95" w:rsidRDefault="008A7A66" w:rsidP="008A7A66">
      <w:pPr>
        <w:jc w:val="center"/>
      </w:pPr>
      <w:r w:rsidRPr="00914F95">
        <w:t xml:space="preserve">Департамент образования и молодежной политики </w:t>
      </w:r>
      <w:r w:rsidRPr="00914F95">
        <w:br/>
        <w:t xml:space="preserve">Ханты-Мансийского автономного округа – Югры </w:t>
      </w:r>
    </w:p>
    <w:p w:rsidR="008A7A66" w:rsidRPr="00914F95" w:rsidRDefault="008A7A66" w:rsidP="008A7A66">
      <w:pPr>
        <w:jc w:val="center"/>
      </w:pPr>
      <w:r w:rsidRPr="00914F95">
        <w:t xml:space="preserve">Автономное учреждение дополнительного профессионального образования Ханты-Мансийского автономного округа – Югры </w:t>
      </w:r>
    </w:p>
    <w:p w:rsidR="008A7A66" w:rsidRPr="00914F95" w:rsidRDefault="008A7A66" w:rsidP="008A7A66">
      <w:pPr>
        <w:jc w:val="center"/>
      </w:pPr>
      <w:r w:rsidRPr="00914F95">
        <w:t>«Институт развития образования»</w:t>
      </w:r>
    </w:p>
    <w:p w:rsidR="008A7A66" w:rsidRPr="00914F95" w:rsidRDefault="008A7A66" w:rsidP="008A7A66">
      <w:pPr>
        <w:jc w:val="center"/>
      </w:pPr>
    </w:p>
    <w:p w:rsidR="008A7A66" w:rsidRPr="00914F95" w:rsidRDefault="008A7A66" w:rsidP="008A7A66">
      <w:pPr>
        <w:jc w:val="center"/>
      </w:pPr>
    </w:p>
    <w:p w:rsidR="00EE11FB" w:rsidRDefault="00EE11FB" w:rsidP="008A7A66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8A7A66" w:rsidRDefault="00EE11FB" w:rsidP="008A7A66">
      <w:pPr>
        <w:jc w:val="center"/>
        <w:rPr>
          <w:b/>
          <w:bCs/>
        </w:rPr>
      </w:pPr>
      <w:r>
        <w:rPr>
          <w:b/>
          <w:bCs/>
        </w:rPr>
        <w:t xml:space="preserve">гимназия имени </w:t>
      </w:r>
      <w:proofErr w:type="spellStart"/>
      <w:r>
        <w:rPr>
          <w:b/>
          <w:bCs/>
        </w:rPr>
        <w:t>Ф.К.Салманова</w:t>
      </w:r>
      <w:proofErr w:type="spellEnd"/>
    </w:p>
    <w:p w:rsidR="00EE11FB" w:rsidRPr="00914F95" w:rsidRDefault="00EE11FB" w:rsidP="008A7A66">
      <w:pPr>
        <w:jc w:val="center"/>
        <w:rPr>
          <w:b/>
          <w:bCs/>
        </w:rPr>
      </w:pPr>
      <w:proofErr w:type="spellStart"/>
      <w:r>
        <w:rPr>
          <w:b/>
          <w:bCs/>
        </w:rPr>
        <w:t>г.Сургут</w:t>
      </w:r>
      <w:proofErr w:type="spellEnd"/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  <w:r w:rsidRPr="00914F95">
        <w:rPr>
          <w:b/>
          <w:bCs/>
        </w:rPr>
        <w:t>Отчет</w:t>
      </w:r>
    </w:p>
    <w:p w:rsidR="008A7A66" w:rsidRPr="00914F95" w:rsidRDefault="008A7A66" w:rsidP="008A7A66">
      <w:pPr>
        <w:jc w:val="center"/>
        <w:rPr>
          <w:bCs/>
        </w:rPr>
      </w:pPr>
      <w:r w:rsidRPr="00914F95">
        <w:rPr>
          <w:bCs/>
        </w:rPr>
        <w:t xml:space="preserve">о деятельности по реализации инновационного проекта </w:t>
      </w:r>
    </w:p>
    <w:p w:rsidR="008A7A66" w:rsidRPr="00914F95" w:rsidRDefault="008A7A66" w:rsidP="008A7A66">
      <w:pPr>
        <w:jc w:val="center"/>
        <w:rPr>
          <w:bCs/>
        </w:rPr>
      </w:pPr>
    </w:p>
    <w:p w:rsidR="000E54F4" w:rsidRPr="00914F95" w:rsidRDefault="000E54F4" w:rsidP="000E54F4">
      <w:pPr>
        <w:shd w:val="clear" w:color="auto" w:fill="FFFFFF"/>
        <w:jc w:val="center"/>
        <w:rPr>
          <w:rFonts w:eastAsia="Calibri"/>
          <w:i/>
          <w:lang w:eastAsia="en-US"/>
        </w:rPr>
      </w:pPr>
      <w:r w:rsidRPr="00914F95">
        <w:rPr>
          <w:rFonts w:eastAsia="Calibri"/>
          <w:i/>
          <w:lang w:eastAsia="en-US"/>
        </w:rPr>
        <w:t>Система оценки качества образовательных результатов</w:t>
      </w:r>
    </w:p>
    <w:p w:rsidR="000E54F4" w:rsidRPr="00914F95" w:rsidRDefault="000E54F4" w:rsidP="000E54F4">
      <w:pPr>
        <w:shd w:val="clear" w:color="auto" w:fill="FFFFFF"/>
        <w:jc w:val="center"/>
        <w:rPr>
          <w:rFonts w:eastAsia="Calibri"/>
          <w:i/>
          <w:lang w:eastAsia="en-US"/>
        </w:rPr>
      </w:pPr>
      <w:r w:rsidRPr="00914F95">
        <w:rPr>
          <w:rFonts w:eastAsia="Calibri"/>
          <w:i/>
          <w:lang w:eastAsia="en-US"/>
        </w:rPr>
        <w:t>в условиях введения ФГОС основного общего образования</w:t>
      </w:r>
    </w:p>
    <w:p w:rsidR="008A7A66" w:rsidRPr="00914F95" w:rsidRDefault="000E54F4" w:rsidP="000E54F4">
      <w:pPr>
        <w:shd w:val="clear" w:color="auto" w:fill="FFFFFF"/>
        <w:jc w:val="center"/>
        <w:rPr>
          <w:bCs/>
          <w:color w:val="000000"/>
        </w:rPr>
      </w:pPr>
      <w:r w:rsidRPr="00914F95">
        <w:rPr>
          <w:rFonts w:eastAsia="Calibri"/>
          <w:i/>
          <w:lang w:eastAsia="en-US"/>
        </w:rPr>
        <w:t>(с использованием информационно - аналитической программы «Весна»)</w:t>
      </w:r>
    </w:p>
    <w:p w:rsidR="008A7A66" w:rsidRPr="00914F95" w:rsidRDefault="008A7A66" w:rsidP="008A7A66">
      <w:pPr>
        <w:jc w:val="center"/>
        <w:rPr>
          <w:bCs/>
        </w:rPr>
      </w:pPr>
    </w:p>
    <w:p w:rsidR="008A7A66" w:rsidRPr="00914F95" w:rsidRDefault="008A7A66" w:rsidP="008A7A66">
      <w:pPr>
        <w:jc w:val="center"/>
        <w:rPr>
          <w:bCs/>
        </w:rPr>
      </w:pPr>
      <w:r w:rsidRPr="00914F95">
        <w:rPr>
          <w:bCs/>
        </w:rPr>
        <w:t>за 201</w:t>
      </w:r>
      <w:r w:rsidR="00702439">
        <w:rPr>
          <w:bCs/>
        </w:rPr>
        <w:t>8</w:t>
      </w:r>
      <w:r w:rsidRPr="00914F95">
        <w:rPr>
          <w:bCs/>
        </w:rPr>
        <w:t xml:space="preserve"> – 201</w:t>
      </w:r>
      <w:r w:rsidR="00702439">
        <w:rPr>
          <w:bCs/>
        </w:rPr>
        <w:t>9</w:t>
      </w:r>
      <w:r w:rsidRPr="00914F95">
        <w:rPr>
          <w:bCs/>
        </w:rPr>
        <w:t xml:space="preserve"> учебный год </w:t>
      </w:r>
    </w:p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0E54F4" w:rsidP="000E54F4">
      <w:pPr>
        <w:jc w:val="center"/>
      </w:pPr>
      <w:r w:rsidRPr="00914F95">
        <w:t>направление 8 «Разработка системы внутренней (институциональной) оценки качества образования на уровне образовательной организации» _</w:t>
      </w:r>
      <w:r w:rsidR="008A7A66" w:rsidRPr="00914F95">
        <w:t>______________________________________________________________</w:t>
      </w:r>
    </w:p>
    <w:p w:rsidR="008A7A66" w:rsidRPr="00914F95" w:rsidRDefault="008A7A66" w:rsidP="008A7A66">
      <w:pPr>
        <w:jc w:val="center"/>
      </w:pPr>
      <w:r w:rsidRPr="00914F95">
        <w:t>(направление деятельности региональной инновационной площадки, согласно приказу Департамента образования и молодежной политики Ханты-Мансийского автономного округа – Югры от 17.09.2015 № 10-П-1296)</w:t>
      </w:r>
    </w:p>
    <w:p w:rsidR="008A7A66" w:rsidRPr="00914F95" w:rsidRDefault="008A7A66" w:rsidP="008A7A66">
      <w:pPr>
        <w:jc w:val="center"/>
      </w:pPr>
    </w:p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>
      <w:pPr>
        <w:spacing w:after="200" w:line="276" w:lineRule="auto"/>
        <w:rPr>
          <w:b/>
          <w:bCs/>
          <w:highlight w:val="yellow"/>
        </w:rPr>
      </w:pPr>
      <w:r w:rsidRPr="00914F95">
        <w:br w:type="page"/>
      </w:r>
    </w:p>
    <w:p w:rsidR="008A7A66" w:rsidRPr="00914F95" w:rsidRDefault="008A7A66" w:rsidP="008A7A66">
      <w:pPr>
        <w:ind w:hanging="704"/>
        <w:jc w:val="center"/>
        <w:rPr>
          <w:bCs/>
        </w:rPr>
      </w:pPr>
      <w:r w:rsidRPr="00914F95">
        <w:rPr>
          <w:b/>
          <w:bCs/>
        </w:rPr>
        <w:lastRenderedPageBreak/>
        <w:t>Структура отчета</w:t>
      </w:r>
    </w:p>
    <w:p w:rsidR="008A7A66" w:rsidRPr="00914F95" w:rsidRDefault="008A7A66" w:rsidP="008A7A66">
      <w:pPr>
        <w:ind w:hanging="704"/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938"/>
        <w:gridCol w:w="851"/>
      </w:tblGrid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center"/>
              <w:rPr>
                <w:bCs/>
              </w:rPr>
            </w:pPr>
            <w:r w:rsidRPr="00914F95">
              <w:rPr>
                <w:bCs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center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I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 xml:space="preserve">Общие сведения об образовательной организации 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II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Фактическая часть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События (мероприятия)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Организации-партнеры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График реализации проекта (программы)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III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Описание текущей актуальности продуктов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Продукты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Описание методов и критериев мониторинга качества проекта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702439">
            <w:pPr>
              <w:jc w:val="both"/>
              <w:rPr>
                <w:bCs/>
              </w:rPr>
            </w:pPr>
            <w:r w:rsidRPr="00914F95">
              <w:rPr>
                <w:bCs/>
              </w:rPr>
              <w:t>Достигнутые результаты за 201</w:t>
            </w:r>
            <w:r w:rsidR="00702439">
              <w:rPr>
                <w:bCs/>
              </w:rPr>
              <w:t>8</w:t>
            </w:r>
            <w:r w:rsidRPr="00914F95">
              <w:rPr>
                <w:bCs/>
              </w:rPr>
              <w:t>-201</w:t>
            </w:r>
            <w:r w:rsidR="00702439">
              <w:rPr>
                <w:bCs/>
              </w:rPr>
              <w:t>9</w:t>
            </w:r>
            <w:r w:rsidRPr="00914F95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Достигнутые эффекты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Список публикаций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Информация в СМИ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  <w:lang w:val="en-US"/>
              </w:rPr>
            </w:pPr>
            <w:r w:rsidRPr="00914F95">
              <w:rPr>
                <w:bCs/>
                <w:lang w:val="en-US"/>
              </w:rPr>
              <w:t>IV.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702439">
            <w:pPr>
              <w:jc w:val="both"/>
              <w:rPr>
                <w:bCs/>
              </w:rPr>
            </w:pPr>
            <w:r w:rsidRPr="00914F95">
              <w:rPr>
                <w:bCs/>
              </w:rPr>
              <w:t>Задачи на 201</w:t>
            </w:r>
            <w:r w:rsidR="00702439">
              <w:rPr>
                <w:bCs/>
              </w:rPr>
              <w:t>9</w:t>
            </w:r>
            <w:r w:rsidRPr="00914F95">
              <w:rPr>
                <w:bCs/>
              </w:rPr>
              <w:t>-20</w:t>
            </w:r>
            <w:r w:rsidR="00702439">
              <w:rPr>
                <w:bCs/>
              </w:rPr>
              <w:t>20</w:t>
            </w:r>
            <w:r w:rsidRPr="00914F95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V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</w:tbl>
    <w:p w:rsidR="008A7A66" w:rsidRPr="00914F95" w:rsidRDefault="008A7A66" w:rsidP="008A7A66">
      <w:pPr>
        <w:ind w:hanging="704"/>
        <w:jc w:val="both"/>
        <w:rPr>
          <w:bCs/>
        </w:rPr>
      </w:pPr>
    </w:p>
    <w:p w:rsidR="008A7A66" w:rsidRPr="00914F95" w:rsidRDefault="008A7A66" w:rsidP="008A7A66"/>
    <w:p w:rsidR="008A7A66" w:rsidRPr="00914F95" w:rsidRDefault="008A7A66" w:rsidP="008A7A66">
      <w:pPr>
        <w:spacing w:after="160" w:line="259" w:lineRule="auto"/>
      </w:pPr>
      <w:r w:rsidRPr="00914F95">
        <w:br w:type="page"/>
      </w:r>
    </w:p>
    <w:p w:rsidR="008A7A66" w:rsidRPr="00914F95" w:rsidRDefault="008A7A66" w:rsidP="008A7A66">
      <w:pPr>
        <w:pStyle w:val="a3"/>
        <w:numPr>
          <w:ilvl w:val="0"/>
          <w:numId w:val="1"/>
        </w:numPr>
        <w:spacing w:after="200" w:line="276" w:lineRule="auto"/>
        <w:contextualSpacing/>
      </w:pPr>
      <w:r w:rsidRPr="00914F95">
        <w:rPr>
          <w:b/>
        </w:rPr>
        <w:lastRenderedPageBreak/>
        <w:t>Общие сведения об образовательной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49"/>
        <w:gridCol w:w="4253"/>
      </w:tblGrid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1.1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Муниципальное образование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Муниципальный округ город Сургут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1.2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Населенный пункт (указать полностью)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Город Сургут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1.3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Муниципальное бюджетное общеобразовательное учреждение гимназия имени Ф.К. Салманова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1.4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 xml:space="preserve">Юридический/почтовый адрес 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628402 г. Сургут   ул. Московская. 33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1.5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Ф.И.О. руководителя образовательной организации (указать полностью)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proofErr w:type="spellStart"/>
            <w:r w:rsidRPr="00914F95">
              <w:t>Мисюля</w:t>
            </w:r>
            <w:proofErr w:type="spellEnd"/>
            <w:r w:rsidRPr="00914F95">
              <w:t xml:space="preserve"> Галина Владимировна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1.6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Контакты (приемной): телефон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8(3462)525217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1.7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rPr>
                <w:lang w:val="en-US"/>
              </w:rPr>
              <w:t>e</w:t>
            </w:r>
            <w:r w:rsidRPr="00914F95">
              <w:t>-</w:t>
            </w:r>
            <w:r w:rsidRPr="00914F95">
              <w:rPr>
                <w:lang w:val="en-US"/>
              </w:rPr>
              <w:t>mail</w:t>
            </w:r>
          </w:p>
        </w:tc>
        <w:tc>
          <w:tcPr>
            <w:tcW w:w="4253" w:type="dxa"/>
          </w:tcPr>
          <w:p w:rsidR="008A7A66" w:rsidRPr="00914F95" w:rsidRDefault="007A4D9A" w:rsidP="005242F6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hyperlink r:id="rId6" w:history="1">
              <w:r w:rsidR="000E54F4" w:rsidRPr="00914F95">
                <w:rPr>
                  <w:rStyle w:val="a4"/>
                  <w:lang w:val="en-US"/>
                </w:rPr>
                <w:t>gim3@admsurgut.ru</w:t>
              </w:r>
            </w:hyperlink>
            <w:r w:rsidR="000E54F4" w:rsidRPr="00914F95">
              <w:rPr>
                <w:lang w:val="en-US"/>
              </w:rPr>
              <w:t xml:space="preserve"> 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1.8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Адрес официального сайта образовательной организации в сети Интернет</w:t>
            </w:r>
          </w:p>
        </w:tc>
        <w:tc>
          <w:tcPr>
            <w:tcW w:w="4253" w:type="dxa"/>
          </w:tcPr>
          <w:p w:rsidR="008A7A66" w:rsidRPr="00914F95" w:rsidRDefault="007A4D9A" w:rsidP="005242F6">
            <w:pPr>
              <w:tabs>
                <w:tab w:val="left" w:pos="426"/>
              </w:tabs>
              <w:snapToGrid w:val="0"/>
            </w:pPr>
            <w:hyperlink r:id="rId7" w:history="1">
              <w:r w:rsidR="000E54F4" w:rsidRPr="00914F95">
                <w:rPr>
                  <w:rStyle w:val="a4"/>
                </w:rPr>
                <w:t>http://gim3.admsurgut.ru/</w:t>
              </w:r>
            </w:hyperlink>
          </w:p>
          <w:p w:rsidR="000E54F4" w:rsidRPr="00914F95" w:rsidRDefault="000E54F4" w:rsidP="005242F6">
            <w:pPr>
              <w:tabs>
                <w:tab w:val="left" w:pos="426"/>
              </w:tabs>
              <w:snapToGrid w:val="0"/>
            </w:pPr>
          </w:p>
        </w:tc>
      </w:tr>
    </w:tbl>
    <w:p w:rsidR="008A7A66" w:rsidRPr="00914F95" w:rsidRDefault="008A7A66" w:rsidP="008A7A66">
      <w:pPr>
        <w:pStyle w:val="a3"/>
        <w:ind w:left="1080"/>
      </w:pPr>
    </w:p>
    <w:p w:rsidR="008A7A66" w:rsidRPr="00914F95" w:rsidRDefault="008A7A66" w:rsidP="008A7A66">
      <w:pPr>
        <w:pStyle w:val="a3"/>
        <w:numPr>
          <w:ilvl w:val="1"/>
          <w:numId w:val="1"/>
        </w:numPr>
        <w:spacing w:line="276" w:lineRule="auto"/>
        <w:contextualSpacing/>
        <w:jc w:val="both"/>
        <w:rPr>
          <w:bCs/>
        </w:rPr>
      </w:pPr>
      <w:r w:rsidRPr="00914F95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857"/>
        <w:gridCol w:w="2313"/>
        <w:gridCol w:w="3331"/>
        <w:gridCol w:w="2371"/>
      </w:tblGrid>
      <w:tr w:rsidR="008A7A66" w:rsidRPr="00914F95" w:rsidTr="001C44BF">
        <w:tc>
          <w:tcPr>
            <w:tcW w:w="279" w:type="pct"/>
          </w:tcPr>
          <w:p w:rsidR="008A7A66" w:rsidRPr="00914F95" w:rsidRDefault="008A7A66" w:rsidP="005242F6">
            <w:pPr>
              <w:jc w:val="center"/>
            </w:pPr>
            <w:r w:rsidRPr="00914F95">
              <w:t>№</w:t>
            </w:r>
          </w:p>
          <w:p w:rsidR="008A7A66" w:rsidRPr="00914F95" w:rsidRDefault="008A7A66" w:rsidP="005242F6">
            <w:pPr>
              <w:jc w:val="center"/>
            </w:pPr>
            <w:r w:rsidRPr="00914F95">
              <w:t>п/п</w:t>
            </w:r>
          </w:p>
        </w:tc>
        <w:tc>
          <w:tcPr>
            <w:tcW w:w="888" w:type="pct"/>
          </w:tcPr>
          <w:p w:rsidR="008A7A66" w:rsidRPr="00914F95" w:rsidRDefault="008A7A66" w:rsidP="005242F6">
            <w:pPr>
              <w:jc w:val="center"/>
            </w:pPr>
            <w:r w:rsidRPr="00914F95">
              <w:t>Ф.И.О.</w:t>
            </w:r>
          </w:p>
          <w:p w:rsidR="008A7A66" w:rsidRPr="00914F95" w:rsidRDefault="008A7A66" w:rsidP="005242F6">
            <w:pPr>
              <w:jc w:val="center"/>
            </w:pPr>
            <w:r w:rsidRPr="00914F95">
              <w:t>сотрудника</w:t>
            </w:r>
          </w:p>
        </w:tc>
        <w:tc>
          <w:tcPr>
            <w:tcW w:w="1106" w:type="pct"/>
          </w:tcPr>
          <w:p w:rsidR="008A7A66" w:rsidRPr="00914F95" w:rsidRDefault="008A7A66" w:rsidP="005242F6">
            <w:pPr>
              <w:jc w:val="center"/>
            </w:pPr>
            <w:r w:rsidRPr="00914F95">
              <w:t>Должность в образовательной организации</w:t>
            </w:r>
          </w:p>
        </w:tc>
        <w:tc>
          <w:tcPr>
            <w:tcW w:w="1593" w:type="pct"/>
          </w:tcPr>
          <w:p w:rsidR="008A7A66" w:rsidRPr="00914F95" w:rsidRDefault="008A7A66" w:rsidP="005242F6">
            <w:pPr>
              <w:jc w:val="center"/>
            </w:pPr>
            <w:r w:rsidRPr="00914F95">
              <w:t>Функционал специалиста</w:t>
            </w:r>
          </w:p>
          <w:p w:rsidR="008A7A66" w:rsidRPr="00914F95" w:rsidRDefault="008A7A66" w:rsidP="005242F6">
            <w:pPr>
              <w:jc w:val="center"/>
            </w:pPr>
            <w:r w:rsidRPr="00914F95">
              <w:t>в рамках инновационной деятельности (руководитель проекта, куратор, член проектной группы и пр.)</w:t>
            </w:r>
          </w:p>
        </w:tc>
        <w:tc>
          <w:tcPr>
            <w:tcW w:w="1134" w:type="pct"/>
          </w:tcPr>
          <w:p w:rsidR="008A7A66" w:rsidRPr="00914F95" w:rsidRDefault="008A7A66" w:rsidP="005242F6">
            <w:pPr>
              <w:jc w:val="center"/>
            </w:pPr>
            <w:r w:rsidRPr="00914F95">
              <w:t xml:space="preserve">Контакты </w:t>
            </w:r>
          </w:p>
          <w:p w:rsidR="008A7A66" w:rsidRPr="00914F95" w:rsidRDefault="008A7A66" w:rsidP="005242F6">
            <w:pPr>
              <w:jc w:val="center"/>
            </w:pPr>
            <w:r w:rsidRPr="00914F95">
              <w:t xml:space="preserve">(рабочий телефон, сотовый телефон, </w:t>
            </w:r>
            <w:r w:rsidRPr="00914F95">
              <w:rPr>
                <w:lang w:val="en-US"/>
              </w:rPr>
              <w:t>e</w:t>
            </w:r>
            <w:r w:rsidRPr="00914F95">
              <w:t>-</w:t>
            </w:r>
            <w:r w:rsidRPr="00914F95">
              <w:rPr>
                <w:lang w:val="en-US"/>
              </w:rPr>
              <w:t>mail</w:t>
            </w:r>
            <w:r w:rsidRPr="00914F95">
              <w:t>)</w:t>
            </w:r>
          </w:p>
        </w:tc>
      </w:tr>
      <w:tr w:rsidR="008A7A66" w:rsidRPr="00914F95" w:rsidTr="001C44BF">
        <w:tc>
          <w:tcPr>
            <w:tcW w:w="279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1</w:t>
            </w:r>
          </w:p>
        </w:tc>
        <w:tc>
          <w:tcPr>
            <w:tcW w:w="888" w:type="pct"/>
            <w:vAlign w:val="center"/>
          </w:tcPr>
          <w:p w:rsidR="008A7A66" w:rsidRPr="00914F95" w:rsidRDefault="001C44BF" w:rsidP="005242F6">
            <w:pPr>
              <w:jc w:val="center"/>
            </w:pPr>
            <w:proofErr w:type="spellStart"/>
            <w:r w:rsidRPr="00914F95">
              <w:t>Мисюля</w:t>
            </w:r>
            <w:proofErr w:type="spellEnd"/>
            <w:r w:rsidRPr="00914F95">
              <w:t xml:space="preserve"> Галина Владимировна</w:t>
            </w:r>
          </w:p>
        </w:tc>
        <w:tc>
          <w:tcPr>
            <w:tcW w:w="1106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Директор</w:t>
            </w:r>
          </w:p>
        </w:tc>
        <w:tc>
          <w:tcPr>
            <w:tcW w:w="1593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Член проекта</w:t>
            </w:r>
          </w:p>
        </w:tc>
        <w:tc>
          <w:tcPr>
            <w:tcW w:w="1134" w:type="pct"/>
          </w:tcPr>
          <w:p w:rsidR="008A7A66" w:rsidRPr="00914F95" w:rsidRDefault="001C44BF" w:rsidP="005242F6">
            <w:pPr>
              <w:jc w:val="center"/>
            </w:pPr>
            <w:r w:rsidRPr="00914F95">
              <w:t>8(3462)525217</w:t>
            </w:r>
          </w:p>
          <w:p w:rsidR="001C44BF" w:rsidRPr="00914F95" w:rsidRDefault="007A4D9A" w:rsidP="005242F6">
            <w:pPr>
              <w:jc w:val="center"/>
            </w:pPr>
            <w:hyperlink r:id="rId8" w:history="1">
              <w:r w:rsidR="001C44BF" w:rsidRPr="00914F95">
                <w:rPr>
                  <w:rStyle w:val="a4"/>
                </w:rPr>
                <w:t>galina.vm@mail.ru</w:t>
              </w:r>
            </w:hyperlink>
          </w:p>
          <w:p w:rsidR="001C44BF" w:rsidRPr="00914F95" w:rsidRDefault="001C44BF" w:rsidP="005242F6">
            <w:pPr>
              <w:jc w:val="center"/>
            </w:pPr>
          </w:p>
        </w:tc>
      </w:tr>
      <w:tr w:rsidR="001C44BF" w:rsidRPr="00914F95" w:rsidTr="001C44BF">
        <w:tc>
          <w:tcPr>
            <w:tcW w:w="279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>2</w:t>
            </w:r>
          </w:p>
        </w:tc>
        <w:tc>
          <w:tcPr>
            <w:tcW w:w="888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>Сафарова Марина Леонидовна</w:t>
            </w:r>
          </w:p>
        </w:tc>
        <w:tc>
          <w:tcPr>
            <w:tcW w:w="1106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 xml:space="preserve">Заместитель директора </w:t>
            </w:r>
          </w:p>
        </w:tc>
        <w:tc>
          <w:tcPr>
            <w:tcW w:w="1593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>Руководитель проектной группы</w:t>
            </w:r>
          </w:p>
        </w:tc>
        <w:tc>
          <w:tcPr>
            <w:tcW w:w="1134" w:type="pct"/>
          </w:tcPr>
          <w:p w:rsidR="001C44BF" w:rsidRPr="00914F95" w:rsidRDefault="001C44BF" w:rsidP="005242F6">
            <w:pPr>
              <w:jc w:val="center"/>
            </w:pPr>
            <w:r w:rsidRPr="00914F95">
              <w:t>8(912)9365257</w:t>
            </w:r>
          </w:p>
          <w:p w:rsidR="001C44BF" w:rsidRPr="00914F95" w:rsidRDefault="007A4D9A" w:rsidP="005242F6">
            <w:pPr>
              <w:jc w:val="center"/>
            </w:pPr>
            <w:hyperlink r:id="rId9" w:history="1">
              <w:r w:rsidR="001C44BF" w:rsidRPr="00914F95">
                <w:rPr>
                  <w:rStyle w:val="a4"/>
                </w:rPr>
                <w:t>samale70@mail.ru</w:t>
              </w:r>
            </w:hyperlink>
          </w:p>
          <w:p w:rsidR="001C44BF" w:rsidRPr="00914F95" w:rsidRDefault="001C44BF" w:rsidP="005242F6">
            <w:pPr>
              <w:jc w:val="center"/>
            </w:pPr>
          </w:p>
        </w:tc>
      </w:tr>
      <w:tr w:rsidR="001C44BF" w:rsidRPr="00914F95" w:rsidTr="001C44BF">
        <w:tc>
          <w:tcPr>
            <w:tcW w:w="279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>3.</w:t>
            </w:r>
          </w:p>
        </w:tc>
        <w:tc>
          <w:tcPr>
            <w:tcW w:w="888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>Столбов Дмитрий Александрович</w:t>
            </w:r>
          </w:p>
        </w:tc>
        <w:tc>
          <w:tcPr>
            <w:tcW w:w="1106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 xml:space="preserve">Преподаватель кафедры информационно-вычислительной техники Политехнического института </w:t>
            </w:r>
            <w:proofErr w:type="spellStart"/>
            <w:r w:rsidRPr="00914F95">
              <w:t>Сургутского</w:t>
            </w:r>
            <w:proofErr w:type="spellEnd"/>
            <w:r w:rsidRPr="00914F95">
              <w:t xml:space="preserve"> государственного университета</w:t>
            </w:r>
          </w:p>
        </w:tc>
        <w:tc>
          <w:tcPr>
            <w:tcW w:w="1593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>Руководитель проектной группы</w:t>
            </w:r>
          </w:p>
        </w:tc>
        <w:tc>
          <w:tcPr>
            <w:tcW w:w="1134" w:type="pct"/>
          </w:tcPr>
          <w:p w:rsidR="001C44BF" w:rsidRPr="00914F95" w:rsidRDefault="001C44BF" w:rsidP="001C44BF">
            <w:pPr>
              <w:jc w:val="center"/>
            </w:pPr>
            <w:r w:rsidRPr="00914F95">
              <w:t>8(922)6532863</w:t>
            </w:r>
          </w:p>
          <w:p w:rsidR="001C44BF" w:rsidRPr="00914F95" w:rsidRDefault="007A4D9A" w:rsidP="001C44BF">
            <w:pPr>
              <w:jc w:val="center"/>
            </w:pPr>
            <w:hyperlink r:id="rId10" w:history="1">
              <w:r w:rsidR="001C44BF" w:rsidRPr="00914F95">
                <w:rPr>
                  <w:rStyle w:val="a4"/>
                </w:rPr>
                <w:t>stolbovd@gmail.com</w:t>
              </w:r>
            </w:hyperlink>
          </w:p>
          <w:p w:rsidR="001C44BF" w:rsidRPr="00914F95" w:rsidRDefault="001C44BF" w:rsidP="001C44BF">
            <w:pPr>
              <w:jc w:val="center"/>
            </w:pPr>
          </w:p>
        </w:tc>
      </w:tr>
      <w:tr w:rsidR="00FA0CEB" w:rsidRPr="00914F95" w:rsidTr="001C44BF">
        <w:tc>
          <w:tcPr>
            <w:tcW w:w="279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4.</w:t>
            </w:r>
          </w:p>
        </w:tc>
        <w:tc>
          <w:tcPr>
            <w:tcW w:w="888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Токарева Татьяна Ивановна</w:t>
            </w:r>
          </w:p>
        </w:tc>
        <w:tc>
          <w:tcPr>
            <w:tcW w:w="1106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FA0CEB" w:rsidRPr="00914F95" w:rsidRDefault="00FA0CEB" w:rsidP="00FA0CEB">
            <w:pPr>
              <w:jc w:val="center"/>
            </w:pPr>
            <w:r w:rsidRPr="00914F95">
              <w:t>8(3462)525217</w:t>
            </w:r>
          </w:p>
          <w:p w:rsidR="00FA0CEB" w:rsidRPr="00914F95" w:rsidRDefault="007A4D9A" w:rsidP="00FA0CEB">
            <w:pPr>
              <w:jc w:val="center"/>
            </w:pPr>
            <w:hyperlink r:id="rId11" w:history="1">
              <w:r w:rsidR="00FA0CEB" w:rsidRPr="00914F95">
                <w:rPr>
                  <w:rStyle w:val="a4"/>
                </w:rPr>
                <w:t>tokareva_ti@mail.ru</w:t>
              </w:r>
            </w:hyperlink>
          </w:p>
          <w:p w:rsidR="00FA0CEB" w:rsidRPr="00914F95" w:rsidRDefault="00FA0CEB" w:rsidP="00FA0CEB">
            <w:pPr>
              <w:jc w:val="center"/>
            </w:pPr>
          </w:p>
        </w:tc>
      </w:tr>
      <w:tr w:rsidR="00FA0CEB" w:rsidRPr="00914F95" w:rsidTr="001C44BF">
        <w:tc>
          <w:tcPr>
            <w:tcW w:w="279" w:type="pct"/>
            <w:vAlign w:val="center"/>
          </w:tcPr>
          <w:p w:rsidR="00FA0CEB" w:rsidRPr="00914F95" w:rsidRDefault="00702439" w:rsidP="00FA0CEB">
            <w:pPr>
              <w:jc w:val="center"/>
            </w:pPr>
            <w:r>
              <w:t>5</w:t>
            </w:r>
            <w:r w:rsidR="00FA0CEB" w:rsidRPr="00914F95">
              <w:t>.</w:t>
            </w:r>
          </w:p>
        </w:tc>
        <w:tc>
          <w:tcPr>
            <w:tcW w:w="888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 xml:space="preserve">Ходунова Анна Викторовна </w:t>
            </w:r>
          </w:p>
        </w:tc>
        <w:tc>
          <w:tcPr>
            <w:tcW w:w="1106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FA0CEB" w:rsidRPr="00914F95" w:rsidRDefault="00FA0CEB" w:rsidP="00FA0CEB">
            <w:pPr>
              <w:jc w:val="center"/>
            </w:pPr>
            <w:r w:rsidRPr="00914F95">
              <w:t>8(3462)525217</w:t>
            </w:r>
          </w:p>
          <w:p w:rsidR="00FA0CEB" w:rsidRPr="00914F95" w:rsidRDefault="007A4D9A" w:rsidP="00FA0CEB">
            <w:pPr>
              <w:jc w:val="center"/>
            </w:pPr>
            <w:hyperlink r:id="rId12" w:history="1">
              <w:r w:rsidR="00FA0CEB" w:rsidRPr="00914F95">
                <w:rPr>
                  <w:rStyle w:val="a4"/>
                </w:rPr>
                <w:t>asabi@bk.ru</w:t>
              </w:r>
            </w:hyperlink>
          </w:p>
          <w:p w:rsidR="00FA0CEB" w:rsidRPr="00914F95" w:rsidRDefault="00FA0CEB" w:rsidP="00FA0CEB">
            <w:pPr>
              <w:jc w:val="center"/>
            </w:pP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6.</w:t>
            </w:r>
          </w:p>
        </w:tc>
        <w:tc>
          <w:tcPr>
            <w:tcW w:w="888" w:type="pct"/>
            <w:vAlign w:val="center"/>
          </w:tcPr>
          <w:p w:rsidR="00702439" w:rsidRPr="00914F95" w:rsidRDefault="00702439" w:rsidP="00702439">
            <w:r>
              <w:t>Кравец Елена Николаевна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702439" w:rsidP="00702439">
            <w:hyperlink r:id="rId13" w:history="1">
              <w:r w:rsidRPr="00624913">
                <w:rPr>
                  <w:rStyle w:val="a4"/>
                </w:rPr>
                <w:t>aktinia9@mail.ru</w:t>
              </w:r>
            </w:hyperlink>
            <w:r>
              <w:t xml:space="preserve">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7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r>
              <w:t>Казначеева Елена Викторовна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702439" w:rsidP="00702439">
            <w:pPr>
              <w:jc w:val="center"/>
            </w:pPr>
            <w:hyperlink r:id="rId14" w:history="1">
              <w:r w:rsidRPr="00624913">
                <w:rPr>
                  <w:rStyle w:val="a4"/>
                </w:rPr>
                <w:t>lisel86@yandex.ru</w:t>
              </w:r>
            </w:hyperlink>
            <w:r>
              <w:t xml:space="preserve">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8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r>
              <w:t>Чередникова Любовь Васильевна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Руководитель ПЦК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702439" w:rsidP="00702439">
            <w:pPr>
              <w:jc w:val="center"/>
            </w:pPr>
            <w:hyperlink r:id="rId15" w:history="1">
              <w:r w:rsidRPr="00624913">
                <w:rPr>
                  <w:rStyle w:val="a4"/>
                </w:rPr>
                <w:t>busya-89@mail.ru</w:t>
              </w:r>
            </w:hyperlink>
            <w:r>
              <w:t xml:space="preserve"> </w:t>
            </w:r>
            <w:hyperlink r:id="rId16" w:history="1"/>
            <w:r>
              <w:t xml:space="preserve"> </w:t>
            </w:r>
            <w:r>
              <w:t xml:space="preserve">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9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r>
              <w:t>Скуратова Юлия Романовна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Руководитель ПЦК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702439" w:rsidP="00702439">
            <w:pPr>
              <w:jc w:val="center"/>
            </w:pPr>
            <w:hyperlink r:id="rId17" w:history="1">
              <w:r w:rsidRPr="00624913">
                <w:rPr>
                  <w:rStyle w:val="a4"/>
                </w:rPr>
                <w:t>jus1625@rambler.ru</w:t>
              </w:r>
            </w:hyperlink>
            <w:r>
              <w:t xml:space="preserve"> </w:t>
            </w:r>
            <w:hyperlink r:id="rId18" w:history="1"/>
            <w:r>
              <w:t xml:space="preserve"> 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proofErr w:type="spellStart"/>
            <w:r>
              <w:t>Шиховцова</w:t>
            </w:r>
            <w:proofErr w:type="spellEnd"/>
            <w:r>
              <w:t xml:space="preserve"> Гульнара </w:t>
            </w:r>
            <w:proofErr w:type="spellStart"/>
            <w:r>
              <w:t>Асхатовна</w:t>
            </w:r>
            <w:proofErr w:type="spellEnd"/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Руководитель ПЦК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702439" w:rsidP="00702439">
            <w:pPr>
              <w:jc w:val="center"/>
            </w:pPr>
            <w:hyperlink r:id="rId19" w:history="1">
              <w:r w:rsidRPr="00624913">
                <w:rPr>
                  <w:rStyle w:val="a4"/>
                </w:rPr>
                <w:t>ueldanova@gmail.com</w:t>
              </w:r>
            </w:hyperlink>
            <w:r>
              <w:t xml:space="preserve"> </w:t>
            </w:r>
            <w:hyperlink r:id="rId20" w:history="1"/>
            <w:r>
              <w:t xml:space="preserve"> 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11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r>
              <w:t>Шиндяпина Ирина Анатольевна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Руководитель ПЦК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702439" w:rsidP="00702439">
            <w:pPr>
              <w:jc w:val="center"/>
            </w:pPr>
            <w:r w:rsidRPr="00702439">
              <w:t>irina.shindyapina@mail.ru</w:t>
            </w:r>
            <w:hyperlink r:id="rId21" w:history="1"/>
            <w:r>
              <w:t xml:space="preserve"> 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6</w:t>
            </w:r>
            <w:r w:rsidRPr="00914F95">
              <w:t>.</w:t>
            </w:r>
          </w:p>
        </w:tc>
        <w:tc>
          <w:tcPr>
            <w:tcW w:w="888" w:type="pct"/>
            <w:vAlign w:val="center"/>
          </w:tcPr>
          <w:p w:rsidR="00702439" w:rsidRPr="00914F95" w:rsidRDefault="00702439" w:rsidP="00702439">
            <w:pPr>
              <w:jc w:val="center"/>
            </w:pPr>
            <w:proofErr w:type="spellStart"/>
            <w:r w:rsidRPr="00914F95">
              <w:t>Алмазова</w:t>
            </w:r>
            <w:proofErr w:type="spellEnd"/>
            <w:r w:rsidRPr="00914F95">
              <w:t xml:space="preserve"> С.В.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 xml:space="preserve">Доцент кафедры общего и дополнительного образования, </w:t>
            </w:r>
            <w:proofErr w:type="spellStart"/>
            <w:r w:rsidRPr="00914F95">
              <w:t>к.ф-м.н</w:t>
            </w:r>
            <w:proofErr w:type="spellEnd"/>
            <w:r w:rsidRPr="00914F95">
              <w:t>., АУ «Институт развития образования»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Куратор региональной инновационной площадки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</w:p>
        </w:tc>
      </w:tr>
    </w:tbl>
    <w:p w:rsidR="00FA0CEB" w:rsidRPr="00914F95" w:rsidRDefault="00FA0CEB" w:rsidP="005242F6"/>
    <w:p w:rsidR="008A7A66" w:rsidRPr="00914F95" w:rsidRDefault="008A7A66" w:rsidP="008A7A66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914F95">
        <w:rPr>
          <w:b/>
        </w:rPr>
        <w:t>Фактическая часть</w:t>
      </w:r>
    </w:p>
    <w:p w:rsidR="008A7A66" w:rsidRPr="00914F95" w:rsidRDefault="008A7A66" w:rsidP="008A7A66">
      <w:pPr>
        <w:ind w:firstLine="567"/>
      </w:pPr>
      <w:r w:rsidRPr="00914F95">
        <w:t>2.1. События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2976"/>
      </w:tblGrid>
      <w:tr w:rsidR="008A7A66" w:rsidRPr="00914F95" w:rsidTr="00EE11FB">
        <w:trPr>
          <w:trHeight w:val="928"/>
        </w:trPr>
        <w:tc>
          <w:tcPr>
            <w:tcW w:w="4531" w:type="dxa"/>
          </w:tcPr>
          <w:p w:rsidR="008A7A66" w:rsidRPr="00914F95" w:rsidRDefault="008A7A66" w:rsidP="005242F6">
            <w:pPr>
              <w:jc w:val="center"/>
            </w:pPr>
            <w:r w:rsidRPr="00914F95">
              <w:t>Название события</w:t>
            </w:r>
          </w:p>
        </w:tc>
        <w:tc>
          <w:tcPr>
            <w:tcW w:w="1560" w:type="dxa"/>
          </w:tcPr>
          <w:p w:rsidR="008A7A66" w:rsidRPr="00914F95" w:rsidRDefault="008A7A66" w:rsidP="005242F6">
            <w:pPr>
              <w:jc w:val="center"/>
            </w:pPr>
            <w:r w:rsidRPr="00914F95">
              <w:t xml:space="preserve">Дата проведения </w:t>
            </w:r>
          </w:p>
        </w:tc>
        <w:tc>
          <w:tcPr>
            <w:tcW w:w="1701" w:type="dxa"/>
          </w:tcPr>
          <w:p w:rsidR="008A7A66" w:rsidRPr="00914F95" w:rsidRDefault="008A7A66" w:rsidP="005242F6">
            <w:pPr>
              <w:jc w:val="center"/>
            </w:pPr>
            <w:r w:rsidRPr="00914F95">
              <w:t>Количество участников</w:t>
            </w:r>
          </w:p>
          <w:p w:rsidR="008A7A66" w:rsidRPr="00914F95" w:rsidRDefault="008A7A66" w:rsidP="005242F6">
            <w:pPr>
              <w:ind w:right="-137"/>
              <w:jc w:val="center"/>
            </w:pPr>
            <w:r w:rsidRPr="00914F95">
              <w:t>педагогов /обучающихся</w:t>
            </w:r>
          </w:p>
        </w:tc>
        <w:tc>
          <w:tcPr>
            <w:tcW w:w="2976" w:type="dxa"/>
          </w:tcPr>
          <w:p w:rsidR="008A7A66" w:rsidRPr="00914F95" w:rsidRDefault="008A7A66" w:rsidP="005242F6">
            <w:pPr>
              <w:jc w:val="center"/>
            </w:pPr>
            <w:r w:rsidRPr="00914F95">
              <w:t>Ссылка на информацию о событии</w:t>
            </w:r>
          </w:p>
        </w:tc>
      </w:tr>
      <w:tr w:rsidR="008A7A66" w:rsidRPr="00914F95" w:rsidTr="00EE11FB">
        <w:trPr>
          <w:trHeight w:val="275"/>
        </w:trPr>
        <w:tc>
          <w:tcPr>
            <w:tcW w:w="10768" w:type="dxa"/>
            <w:gridSpan w:val="4"/>
          </w:tcPr>
          <w:p w:rsidR="008A7A66" w:rsidRPr="00914F95" w:rsidRDefault="008A7A66" w:rsidP="005242F6">
            <w:pPr>
              <w:jc w:val="center"/>
              <w:rPr>
                <w:i/>
              </w:rPr>
            </w:pPr>
            <w:r w:rsidRPr="00914F95">
              <w:rPr>
                <w:i/>
              </w:rPr>
              <w:t>Муниципальный уровень</w:t>
            </w:r>
          </w:p>
        </w:tc>
      </w:tr>
      <w:tr w:rsidR="008A7A66" w:rsidRPr="00914F95" w:rsidTr="00EE11FB">
        <w:trPr>
          <w:trHeight w:val="239"/>
        </w:trPr>
        <w:tc>
          <w:tcPr>
            <w:tcW w:w="4531" w:type="dxa"/>
          </w:tcPr>
          <w:p w:rsidR="008A7A66" w:rsidRPr="00914F95" w:rsidRDefault="00E45D58" w:rsidP="00702439">
            <w:r w:rsidRPr="00914F95">
              <w:rPr>
                <w:rFonts w:eastAsia="Calibri"/>
                <w:lang w:eastAsia="en-US"/>
              </w:rPr>
              <w:t>Открытые лекции по теме «</w:t>
            </w:r>
            <w:r w:rsidR="00702439">
              <w:rPr>
                <w:rFonts w:eastAsia="Calibri"/>
                <w:lang w:eastAsia="en-US"/>
              </w:rPr>
              <w:t>АИАС «Весна» как инструмент внутренне оценки качества образования»</w:t>
            </w:r>
            <w:r w:rsidRPr="00914F95">
              <w:rPr>
                <w:rFonts w:eastAsia="Calibri"/>
                <w:lang w:eastAsia="en-US"/>
              </w:rPr>
              <w:t xml:space="preserve"> </w:t>
            </w:r>
            <w:r w:rsidRPr="00914F95">
              <w:rPr>
                <w:rFonts w:eastAsia="Calibri"/>
                <w:lang w:eastAsia="en-US"/>
              </w:rPr>
              <w:br/>
            </w:r>
          </w:p>
        </w:tc>
        <w:tc>
          <w:tcPr>
            <w:tcW w:w="1560" w:type="dxa"/>
          </w:tcPr>
          <w:p w:rsidR="008A7A66" w:rsidRPr="00914F95" w:rsidRDefault="00E45D58" w:rsidP="00702439">
            <w:r w:rsidRPr="00914F95">
              <w:t>23.03.201</w:t>
            </w:r>
            <w:r w:rsidR="00702439">
              <w:t>9</w:t>
            </w:r>
          </w:p>
        </w:tc>
        <w:tc>
          <w:tcPr>
            <w:tcW w:w="1701" w:type="dxa"/>
          </w:tcPr>
          <w:p w:rsidR="008A7A66" w:rsidRPr="00914F95" w:rsidRDefault="00E45D58" w:rsidP="005242F6">
            <w:pPr>
              <w:jc w:val="both"/>
            </w:pPr>
            <w:r w:rsidRPr="00914F95">
              <w:t xml:space="preserve">125 педагогов </w:t>
            </w:r>
          </w:p>
        </w:tc>
        <w:tc>
          <w:tcPr>
            <w:tcW w:w="2976" w:type="dxa"/>
          </w:tcPr>
          <w:p w:rsidR="008A7A66" w:rsidRPr="00914F95" w:rsidRDefault="008A7A66" w:rsidP="005242F6">
            <w:pPr>
              <w:jc w:val="center"/>
            </w:pPr>
          </w:p>
        </w:tc>
      </w:tr>
      <w:tr w:rsidR="008A7A66" w:rsidRPr="00914F95" w:rsidTr="00EE11FB">
        <w:trPr>
          <w:trHeight w:val="269"/>
        </w:trPr>
        <w:tc>
          <w:tcPr>
            <w:tcW w:w="10768" w:type="dxa"/>
            <w:gridSpan w:val="4"/>
          </w:tcPr>
          <w:p w:rsidR="008A7A66" w:rsidRPr="00914F95" w:rsidRDefault="008A7A66" w:rsidP="005242F6">
            <w:pPr>
              <w:jc w:val="center"/>
              <w:rPr>
                <w:i/>
              </w:rPr>
            </w:pPr>
            <w:r w:rsidRPr="00914F95">
              <w:rPr>
                <w:i/>
              </w:rPr>
              <w:t>Региональный уровень</w:t>
            </w:r>
          </w:p>
        </w:tc>
      </w:tr>
      <w:tr w:rsidR="008A7A66" w:rsidRPr="00914F95" w:rsidTr="00EE11FB">
        <w:tc>
          <w:tcPr>
            <w:tcW w:w="4531" w:type="dxa"/>
          </w:tcPr>
          <w:p w:rsidR="008A7A66" w:rsidRPr="00914F95" w:rsidRDefault="00702439" w:rsidP="00702439">
            <w:pPr>
              <w:jc w:val="center"/>
            </w:pPr>
            <w:r w:rsidRPr="00702439">
              <w:t>Межрегиональная конференция "</w:t>
            </w:r>
            <w:proofErr w:type="spellStart"/>
            <w:r w:rsidRPr="00702439">
              <w:t>Инфоматизация</w:t>
            </w:r>
            <w:proofErr w:type="spellEnd"/>
            <w:r w:rsidRPr="00702439">
              <w:t xml:space="preserve"> региональной системы </w:t>
            </w:r>
            <w:proofErr w:type="spellStart"/>
            <w:r w:rsidRPr="00702439">
              <w:t>оецнки</w:t>
            </w:r>
            <w:proofErr w:type="spellEnd"/>
            <w:r w:rsidRPr="00702439">
              <w:t xml:space="preserve"> качества образования в контексте национального проекта "Образование" 30 августа 2019 </w:t>
            </w:r>
            <w:proofErr w:type="spellStart"/>
            <w:r w:rsidRPr="00702439">
              <w:t>М.Л.Сафарова</w:t>
            </w:r>
            <w:proofErr w:type="spellEnd"/>
            <w:r w:rsidRPr="00702439">
              <w:t xml:space="preserve"> "ИАС "Весна: мониторинг качества образования 1.0" - как инструмент внутренней оценки качества образования </w:t>
            </w:r>
          </w:p>
        </w:tc>
        <w:tc>
          <w:tcPr>
            <w:tcW w:w="1560" w:type="dxa"/>
          </w:tcPr>
          <w:p w:rsidR="008A7A66" w:rsidRPr="00914F95" w:rsidRDefault="00702439" w:rsidP="00E02F6C">
            <w:pPr>
              <w:jc w:val="center"/>
              <w:rPr>
                <w:i/>
              </w:rPr>
            </w:pPr>
            <w:r>
              <w:rPr>
                <w:rFonts w:eastAsia="Calibri"/>
                <w:lang w:eastAsia="en-US"/>
              </w:rPr>
              <w:t>30 августа 2019</w:t>
            </w:r>
          </w:p>
        </w:tc>
        <w:tc>
          <w:tcPr>
            <w:tcW w:w="1701" w:type="dxa"/>
          </w:tcPr>
          <w:p w:rsidR="008A7A66" w:rsidRPr="00914F95" w:rsidRDefault="00B670CB" w:rsidP="00E02F6C">
            <w:pPr>
              <w:jc w:val="center"/>
            </w:pPr>
            <w:r>
              <w:t>26</w:t>
            </w:r>
            <w:r w:rsidR="00702439">
              <w:t xml:space="preserve"> </w:t>
            </w:r>
          </w:p>
        </w:tc>
        <w:tc>
          <w:tcPr>
            <w:tcW w:w="2976" w:type="dxa"/>
          </w:tcPr>
          <w:p w:rsidR="00FF1B7F" w:rsidRPr="00914F95" w:rsidRDefault="00FF1B7F" w:rsidP="005242F6">
            <w:pPr>
              <w:jc w:val="both"/>
            </w:pPr>
            <w:r w:rsidRPr="00914F95">
              <w:t xml:space="preserve"> </w:t>
            </w:r>
            <w:hyperlink w:history="1"/>
            <w:hyperlink r:id="rId22" w:tgtFrame="_blank" w:history="1">
              <w:r w:rsidR="00702439">
                <w:rPr>
                  <w:rStyle w:val="a4"/>
                </w:rPr>
                <w:t>http://www.iro86.ru/index.php/meropriyatiya/konferentsii/1263-mezhregionalnoj-konferentsii-po-teme-informatizatsiya-regionalnoj-sistemy-otsenki-kachestva-obrazovaniya-v-kontekste-natsionalnogo-proekta-obrazovanie</w:t>
              </w:r>
            </w:hyperlink>
          </w:p>
        </w:tc>
      </w:tr>
      <w:tr w:rsidR="008A7A66" w:rsidRPr="00914F95" w:rsidTr="00EE11FB">
        <w:tc>
          <w:tcPr>
            <w:tcW w:w="10768" w:type="dxa"/>
            <w:gridSpan w:val="4"/>
          </w:tcPr>
          <w:p w:rsidR="008A7A66" w:rsidRPr="00914F95" w:rsidRDefault="008A7A66" w:rsidP="005242F6">
            <w:pPr>
              <w:jc w:val="center"/>
              <w:rPr>
                <w:i/>
              </w:rPr>
            </w:pPr>
            <w:r w:rsidRPr="00914F95">
              <w:rPr>
                <w:i/>
              </w:rPr>
              <w:t>Федеральный уровень</w:t>
            </w:r>
          </w:p>
        </w:tc>
      </w:tr>
      <w:tr w:rsidR="008A7A66" w:rsidRPr="00914F95" w:rsidTr="00EE11FB">
        <w:tc>
          <w:tcPr>
            <w:tcW w:w="4531" w:type="dxa"/>
          </w:tcPr>
          <w:p w:rsidR="008A7A66" w:rsidRPr="00702439" w:rsidRDefault="00702439" w:rsidP="00702439">
            <w:pPr>
              <w:rPr>
                <w:i/>
              </w:rPr>
            </w:pPr>
            <w:r w:rsidRPr="00702439">
              <w:t xml:space="preserve">В апреле гимназия стала площадкой для проведения и организации Всероссийской конференции «Информационная безопасность и дети». Гимназия освещала тему «Информационное пространство вы современной школе - как основное условие качества образования». В работе конференции приняли участие руководители образовательных организаций города, представители Департамента образования Администрации города Сургута, </w:t>
            </w:r>
            <w:proofErr w:type="spellStart"/>
            <w:r w:rsidRPr="00702439">
              <w:t>к.п.н</w:t>
            </w:r>
            <w:proofErr w:type="spellEnd"/>
            <w:r w:rsidRPr="00702439">
              <w:t xml:space="preserve">. ректор Академии инновационного образования России О.В. Рубцова, ответственный секретарь Национальной родительской ассоциации </w:t>
            </w:r>
            <w:proofErr w:type="spellStart"/>
            <w:r w:rsidRPr="00702439">
              <w:t>А.В.Гусев</w:t>
            </w:r>
            <w:proofErr w:type="spellEnd"/>
            <w:r w:rsidRPr="00702439">
              <w:t xml:space="preserve">, </w:t>
            </w:r>
            <w:r w:rsidRPr="00702439">
              <w:lastRenderedPageBreak/>
              <w:t xml:space="preserve">руководитель проектов координационного центра доменов RU.RF </w:t>
            </w:r>
            <w:proofErr w:type="spellStart"/>
            <w:r w:rsidRPr="00702439">
              <w:t>Т.И.Новикова</w:t>
            </w:r>
            <w:proofErr w:type="spellEnd"/>
            <w:r w:rsidRPr="00702439">
              <w:t>.</w:t>
            </w:r>
          </w:p>
        </w:tc>
        <w:tc>
          <w:tcPr>
            <w:tcW w:w="1560" w:type="dxa"/>
          </w:tcPr>
          <w:p w:rsidR="008A7A66" w:rsidRPr="00914F95" w:rsidRDefault="00B670CB" w:rsidP="005242F6">
            <w:pPr>
              <w:jc w:val="both"/>
            </w:pPr>
            <w:r>
              <w:lastRenderedPageBreak/>
              <w:t>18 апреля 2019</w:t>
            </w:r>
          </w:p>
        </w:tc>
        <w:tc>
          <w:tcPr>
            <w:tcW w:w="1701" w:type="dxa"/>
          </w:tcPr>
          <w:p w:rsidR="00E45D58" w:rsidRPr="00914F95" w:rsidRDefault="00B670CB" w:rsidP="00E45D58">
            <w:pPr>
              <w:jc w:val="center"/>
            </w:pPr>
            <w:r>
              <w:t>130</w:t>
            </w:r>
          </w:p>
        </w:tc>
        <w:tc>
          <w:tcPr>
            <w:tcW w:w="2976" w:type="dxa"/>
          </w:tcPr>
          <w:p w:rsidR="008A7A66" w:rsidRPr="00914F95" w:rsidRDefault="008A7A66" w:rsidP="005242F6">
            <w:pPr>
              <w:jc w:val="both"/>
            </w:pPr>
          </w:p>
        </w:tc>
      </w:tr>
      <w:tr w:rsidR="00E45D58" w:rsidRPr="00914F95" w:rsidTr="00EE11FB">
        <w:tc>
          <w:tcPr>
            <w:tcW w:w="4531" w:type="dxa"/>
          </w:tcPr>
          <w:p w:rsidR="00702439" w:rsidRPr="00702439" w:rsidRDefault="00702439" w:rsidP="00702439">
            <w:r w:rsidRPr="00702439">
              <w:lastRenderedPageBreak/>
              <w:t xml:space="preserve">Всероссийский </w:t>
            </w:r>
            <w:proofErr w:type="spellStart"/>
            <w:r w:rsidRPr="00702439">
              <w:t>on-line</w:t>
            </w:r>
            <w:proofErr w:type="spellEnd"/>
            <w:r w:rsidRPr="00702439">
              <w:t xml:space="preserve"> семинар «Безопасная информационная среда как основа взаимодействия всех участников образовательного процесса» (сентябрь 2018) </w:t>
            </w:r>
          </w:p>
          <w:p w:rsidR="00E45D58" w:rsidRPr="00702439" w:rsidRDefault="00E45D58" w:rsidP="00FF1B7F">
            <w:pPr>
              <w:widowControl w:val="0"/>
            </w:pPr>
          </w:p>
        </w:tc>
        <w:tc>
          <w:tcPr>
            <w:tcW w:w="1560" w:type="dxa"/>
          </w:tcPr>
          <w:p w:rsidR="00E45D58" w:rsidRPr="00914F95" w:rsidRDefault="00B670CB" w:rsidP="005242F6">
            <w:pPr>
              <w:jc w:val="both"/>
            </w:pPr>
            <w:r>
              <w:t>23 сентября 2018</w:t>
            </w:r>
          </w:p>
        </w:tc>
        <w:tc>
          <w:tcPr>
            <w:tcW w:w="1701" w:type="dxa"/>
          </w:tcPr>
          <w:p w:rsidR="00E45D58" w:rsidRPr="00914F95" w:rsidRDefault="00B670CB" w:rsidP="00E45D58">
            <w:pPr>
              <w:jc w:val="center"/>
            </w:pPr>
            <w:r>
              <w:t>1278</w:t>
            </w:r>
          </w:p>
        </w:tc>
        <w:tc>
          <w:tcPr>
            <w:tcW w:w="2976" w:type="dxa"/>
          </w:tcPr>
          <w:p w:rsidR="00AC116D" w:rsidRPr="00914F95" w:rsidRDefault="00AC116D" w:rsidP="005242F6">
            <w:pPr>
              <w:jc w:val="both"/>
            </w:pPr>
          </w:p>
        </w:tc>
      </w:tr>
    </w:tbl>
    <w:p w:rsidR="00702439" w:rsidRPr="00702439" w:rsidRDefault="00702439" w:rsidP="00702439">
      <w:pPr>
        <w:pStyle w:val="a3"/>
        <w:numPr>
          <w:ilvl w:val="0"/>
          <w:numId w:val="10"/>
        </w:numPr>
        <w:jc w:val="center"/>
        <w:rPr>
          <w:color w:val="545454"/>
        </w:rPr>
      </w:pPr>
      <w:r w:rsidRPr="00702439">
        <w:rPr>
          <w:color w:val="545454"/>
        </w:rPr>
        <w:t xml:space="preserve">Всероссийский </w:t>
      </w:r>
      <w:proofErr w:type="spellStart"/>
      <w:r w:rsidRPr="00702439">
        <w:rPr>
          <w:color w:val="545454"/>
        </w:rPr>
        <w:t>on-line</w:t>
      </w:r>
      <w:proofErr w:type="spellEnd"/>
      <w:r w:rsidRPr="00702439">
        <w:rPr>
          <w:color w:val="545454"/>
        </w:rPr>
        <w:t xml:space="preserve"> семинар «Безопасная информационная среда как основа взаимодействия всех участников образовательного процесса» (сентябрь 2018) </w:t>
      </w:r>
    </w:p>
    <w:p w:rsidR="00E45D58" w:rsidRPr="00914F95" w:rsidRDefault="00E45D58" w:rsidP="008A7A66">
      <w:pPr>
        <w:ind w:firstLine="567"/>
      </w:pPr>
    </w:p>
    <w:p w:rsidR="008A7A66" w:rsidRPr="00914F95" w:rsidRDefault="008A7A66" w:rsidP="008A7A66">
      <w:pPr>
        <w:ind w:firstLine="567"/>
      </w:pPr>
      <w:r w:rsidRPr="00914F95">
        <w:t>2.2.  Организации-партнеры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48"/>
        <w:gridCol w:w="5386"/>
      </w:tblGrid>
      <w:tr w:rsidR="008A7A66" w:rsidRPr="00914F95" w:rsidTr="00B670CB">
        <w:tc>
          <w:tcPr>
            <w:tcW w:w="56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№</w:t>
            </w:r>
          </w:p>
        </w:tc>
        <w:tc>
          <w:tcPr>
            <w:tcW w:w="484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Наименование организации</w:t>
            </w:r>
          </w:p>
        </w:tc>
        <w:tc>
          <w:tcPr>
            <w:tcW w:w="5386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Функции в проекте (программе)</w:t>
            </w:r>
          </w:p>
        </w:tc>
      </w:tr>
      <w:tr w:rsidR="008A7A66" w:rsidRPr="00914F95" w:rsidTr="00B670CB">
        <w:tc>
          <w:tcPr>
            <w:tcW w:w="568" w:type="dxa"/>
            <w:shd w:val="clear" w:color="auto" w:fill="auto"/>
          </w:tcPr>
          <w:p w:rsidR="008A7A66" w:rsidRPr="00914F95" w:rsidRDefault="00E45D58" w:rsidP="005242F6">
            <w:r w:rsidRPr="00914F95">
              <w:t>1</w:t>
            </w:r>
          </w:p>
        </w:tc>
        <w:tc>
          <w:tcPr>
            <w:tcW w:w="4848" w:type="dxa"/>
            <w:shd w:val="clear" w:color="auto" w:fill="auto"/>
          </w:tcPr>
          <w:p w:rsidR="008A7A66" w:rsidRPr="00914F95" w:rsidRDefault="00E45D58" w:rsidP="00AC116D">
            <w:pPr>
              <w:rPr>
                <w:b/>
              </w:rPr>
            </w:pPr>
            <w:r w:rsidRPr="00914F95">
              <w:t>Политехническ</w:t>
            </w:r>
            <w:r w:rsidR="00AC116D" w:rsidRPr="00914F95">
              <w:t>ий</w:t>
            </w:r>
            <w:r w:rsidRPr="00914F95">
              <w:t xml:space="preserve"> институт</w:t>
            </w:r>
            <w:r w:rsidR="00AC116D" w:rsidRPr="00914F95">
              <w:t xml:space="preserve"> </w:t>
            </w:r>
            <w:r w:rsidRPr="00914F95">
              <w:t xml:space="preserve"> </w:t>
            </w:r>
            <w:proofErr w:type="spellStart"/>
            <w:r w:rsidRPr="00914F95">
              <w:t>Сургутского</w:t>
            </w:r>
            <w:proofErr w:type="spellEnd"/>
            <w:r w:rsidRPr="00914F95">
              <w:t xml:space="preserve"> государственного университета</w:t>
            </w:r>
          </w:p>
        </w:tc>
        <w:tc>
          <w:tcPr>
            <w:tcW w:w="5386" w:type="dxa"/>
            <w:shd w:val="clear" w:color="auto" w:fill="auto"/>
          </w:tcPr>
          <w:p w:rsidR="008A7A66" w:rsidRPr="00914F95" w:rsidRDefault="006B4496" w:rsidP="005242F6">
            <w:r w:rsidRPr="00914F95">
              <w:t>Разработка платформы для программы Весна: Мониторинг качества образования 1.0.</w:t>
            </w:r>
          </w:p>
        </w:tc>
      </w:tr>
    </w:tbl>
    <w:p w:rsidR="008A7A66" w:rsidRPr="00914F95" w:rsidRDefault="008A7A66" w:rsidP="008A7A66">
      <w:pPr>
        <w:ind w:left="360"/>
      </w:pPr>
    </w:p>
    <w:p w:rsidR="008A7A66" w:rsidRPr="00914F95" w:rsidRDefault="008A7A66" w:rsidP="008A7A66">
      <w:pPr>
        <w:spacing w:line="276" w:lineRule="auto"/>
        <w:ind w:firstLine="567"/>
        <w:rPr>
          <w:b/>
        </w:rPr>
      </w:pPr>
      <w:r w:rsidRPr="00914F95">
        <w:t xml:space="preserve">2.3. </w:t>
      </w:r>
      <w:r w:rsidRPr="00914F95">
        <w:rPr>
          <w:bCs/>
        </w:rPr>
        <w:t>График реализации проекта*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258"/>
        <w:gridCol w:w="2976"/>
      </w:tblGrid>
      <w:tr w:rsidR="008A7A66" w:rsidRPr="00914F95" w:rsidTr="00B670CB">
        <w:tc>
          <w:tcPr>
            <w:tcW w:w="56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№</w:t>
            </w:r>
          </w:p>
        </w:tc>
        <w:tc>
          <w:tcPr>
            <w:tcW w:w="725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Шаги по реализации</w:t>
            </w:r>
          </w:p>
        </w:tc>
        <w:tc>
          <w:tcPr>
            <w:tcW w:w="2976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Выполнено/Не выполнено</w:t>
            </w:r>
          </w:p>
        </w:tc>
      </w:tr>
      <w:tr w:rsidR="00914F95" w:rsidRPr="00914F95" w:rsidTr="00B670CB">
        <w:tc>
          <w:tcPr>
            <w:tcW w:w="568" w:type="dxa"/>
            <w:shd w:val="clear" w:color="auto" w:fill="auto"/>
          </w:tcPr>
          <w:p w:rsidR="00914F95" w:rsidRPr="00914F95" w:rsidRDefault="00914F95" w:rsidP="00914F95">
            <w:r w:rsidRPr="00914F95">
              <w:t>1</w:t>
            </w:r>
          </w:p>
        </w:tc>
        <w:tc>
          <w:tcPr>
            <w:tcW w:w="7258" w:type="dxa"/>
            <w:shd w:val="clear" w:color="auto" w:fill="auto"/>
          </w:tcPr>
          <w:p w:rsidR="00914F95" w:rsidRPr="00914F95" w:rsidRDefault="00914F95" w:rsidP="00914F95">
            <w:r w:rsidRPr="00914F95">
              <w:t xml:space="preserve">Разработка и внедрение программы анализа контрольных и диагностических работ на платформе </w:t>
            </w:r>
            <w:proofErr w:type="spellStart"/>
            <w:r w:rsidRPr="00914F95">
              <w:rPr>
                <w:lang w:val="en-US"/>
              </w:rPr>
              <w:t>inkontext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vesna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ru</w:t>
            </w:r>
            <w:proofErr w:type="spellEnd"/>
            <w:r w:rsidRPr="00914F95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914F95" w:rsidRPr="00914F95" w:rsidRDefault="00914F95" w:rsidP="00914F95">
            <w:r w:rsidRPr="00914F95">
              <w:t>Выполнено</w:t>
            </w:r>
          </w:p>
        </w:tc>
      </w:tr>
      <w:tr w:rsidR="00914F95" w:rsidRPr="00914F95" w:rsidTr="00B670CB">
        <w:tc>
          <w:tcPr>
            <w:tcW w:w="568" w:type="dxa"/>
            <w:shd w:val="clear" w:color="auto" w:fill="auto"/>
          </w:tcPr>
          <w:p w:rsidR="00914F95" w:rsidRPr="00914F95" w:rsidRDefault="00914F95" w:rsidP="00914F95">
            <w:r w:rsidRPr="00914F95">
              <w:t>2</w:t>
            </w:r>
          </w:p>
        </w:tc>
        <w:tc>
          <w:tcPr>
            <w:tcW w:w="7258" w:type="dxa"/>
            <w:shd w:val="clear" w:color="auto" w:fill="auto"/>
          </w:tcPr>
          <w:p w:rsidR="00914F95" w:rsidRPr="00914F95" w:rsidRDefault="00914F95" w:rsidP="00914F95">
            <w:r w:rsidRPr="00914F95">
              <w:t>Автоматизация процесса формирования отчетов по результатам проведения контрольных и диагностических работ</w:t>
            </w:r>
          </w:p>
        </w:tc>
        <w:tc>
          <w:tcPr>
            <w:tcW w:w="2976" w:type="dxa"/>
            <w:shd w:val="clear" w:color="auto" w:fill="auto"/>
          </w:tcPr>
          <w:p w:rsidR="00914F95" w:rsidRPr="00914F95" w:rsidRDefault="00914F95" w:rsidP="00914F95">
            <w:r w:rsidRPr="00914F95">
              <w:t>Выполнено</w:t>
            </w:r>
          </w:p>
        </w:tc>
      </w:tr>
      <w:tr w:rsidR="00914F95" w:rsidRPr="00914F95" w:rsidTr="00B670CB">
        <w:tc>
          <w:tcPr>
            <w:tcW w:w="568" w:type="dxa"/>
            <w:shd w:val="clear" w:color="auto" w:fill="auto"/>
          </w:tcPr>
          <w:p w:rsidR="00914F95" w:rsidRPr="00914F95" w:rsidRDefault="00914F95" w:rsidP="00914F95">
            <w:r w:rsidRPr="00914F95">
              <w:t>3</w:t>
            </w:r>
          </w:p>
        </w:tc>
        <w:tc>
          <w:tcPr>
            <w:tcW w:w="7258" w:type="dxa"/>
            <w:shd w:val="clear" w:color="auto" w:fill="auto"/>
          </w:tcPr>
          <w:p w:rsidR="00914F95" w:rsidRPr="00914F95" w:rsidRDefault="00914F95" w:rsidP="00914F95">
            <w:r w:rsidRPr="00914F95">
              <w:t>Формирование банка аналитических материалов по результатам проведенных контрольных, диагностических работ</w:t>
            </w:r>
          </w:p>
        </w:tc>
        <w:tc>
          <w:tcPr>
            <w:tcW w:w="2976" w:type="dxa"/>
            <w:shd w:val="clear" w:color="auto" w:fill="auto"/>
          </w:tcPr>
          <w:p w:rsidR="00914F95" w:rsidRPr="00914F95" w:rsidRDefault="00914F95" w:rsidP="00914F95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м</w:t>
            </w:r>
            <w:r w:rsidRPr="00914F95">
              <w:rPr>
                <w:rFonts w:eastAsia="Calibri"/>
              </w:rPr>
              <w:t>атриц</w:t>
            </w:r>
            <w:r>
              <w:rPr>
                <w:rFonts w:eastAsia="Calibri"/>
              </w:rPr>
              <w:t xml:space="preserve">ы </w:t>
            </w:r>
            <w:r w:rsidRPr="00914F95">
              <w:rPr>
                <w:rFonts w:eastAsia="Calibri"/>
              </w:rPr>
              <w:t xml:space="preserve">неосвоенных КЭС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Импорт о</w:t>
            </w:r>
            <w:r w:rsidRPr="00914F95">
              <w:rPr>
                <w:rFonts w:eastAsia="Calibri"/>
              </w:rPr>
              <w:t>ткрыт</w:t>
            </w:r>
            <w:r>
              <w:rPr>
                <w:rFonts w:eastAsia="Calibri"/>
              </w:rPr>
              <w:t>ого</w:t>
            </w:r>
            <w:r w:rsidRPr="00914F95">
              <w:rPr>
                <w:rFonts w:eastAsia="Calibri"/>
              </w:rPr>
              <w:t xml:space="preserve"> банк заданий (для формирования проверочных работ педагогами с учетом КЭС)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Формирование о</w:t>
            </w:r>
            <w:r w:rsidRPr="00914F95">
              <w:rPr>
                <w:rFonts w:eastAsia="Calibri"/>
              </w:rPr>
              <w:t>тчет</w:t>
            </w:r>
            <w:r>
              <w:rPr>
                <w:rFonts w:eastAsia="Calibri"/>
              </w:rPr>
              <w:t>ов</w:t>
            </w:r>
            <w:r w:rsidRPr="00914F95">
              <w:rPr>
                <w:rFonts w:eastAsia="Calibri"/>
              </w:rPr>
              <w:t xml:space="preserve"> для заместителя директора (по всем проведенным в гимназии контрольным и проверочным работам по всем предметам учебного плана)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 w:rsidRPr="00914F95">
              <w:rPr>
                <w:rFonts w:eastAsia="Calibri"/>
              </w:rPr>
              <w:t>Введен</w:t>
            </w:r>
            <w:r>
              <w:rPr>
                <w:rFonts w:eastAsia="Calibri"/>
              </w:rPr>
              <w:t xml:space="preserve">ие в систему </w:t>
            </w:r>
            <w:r w:rsidRPr="00914F95">
              <w:rPr>
                <w:rFonts w:eastAsia="Calibri"/>
              </w:rPr>
              <w:t>индекс</w:t>
            </w:r>
            <w:r>
              <w:rPr>
                <w:rFonts w:eastAsia="Calibri"/>
              </w:rPr>
              <w:t>ов</w:t>
            </w:r>
            <w:r w:rsidRPr="00914F95">
              <w:rPr>
                <w:rFonts w:eastAsia="Calibri"/>
              </w:rPr>
              <w:t xml:space="preserve"> реальных учебных возможностей учащихся (ИРО)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Автоматизация</w:t>
            </w:r>
            <w:r w:rsidRPr="00914F95">
              <w:rPr>
                <w:rFonts w:eastAsia="Calibri"/>
              </w:rPr>
              <w:t xml:space="preserve"> анализ</w:t>
            </w:r>
            <w:r>
              <w:rPr>
                <w:rFonts w:eastAsia="Calibri"/>
              </w:rPr>
              <w:t>а</w:t>
            </w:r>
            <w:r w:rsidRPr="00914F95">
              <w:rPr>
                <w:rFonts w:eastAsia="Calibri"/>
              </w:rPr>
              <w:t xml:space="preserve"> каждой контрольной работы с учетом прогнозируемых и полученных результатов.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Установка </w:t>
            </w:r>
            <w:r w:rsidRPr="00914F95">
              <w:rPr>
                <w:rFonts w:eastAsia="Calibri"/>
              </w:rPr>
              <w:t>обратн</w:t>
            </w:r>
            <w:r>
              <w:rPr>
                <w:rFonts w:eastAsia="Calibri"/>
              </w:rPr>
              <w:t>ой</w:t>
            </w:r>
            <w:r w:rsidRPr="00914F95">
              <w:rPr>
                <w:rFonts w:eastAsia="Calibri"/>
              </w:rPr>
              <w:t xml:space="preserve"> связ</w:t>
            </w:r>
            <w:r>
              <w:rPr>
                <w:rFonts w:eastAsia="Calibri"/>
              </w:rPr>
              <w:t>и</w:t>
            </w:r>
            <w:r w:rsidRPr="00914F95">
              <w:rPr>
                <w:rFonts w:eastAsia="Calibri"/>
              </w:rPr>
              <w:t xml:space="preserve"> с пользователями системы в процессе работы над внесением данных контрольных и проверочных работ.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возможности </w:t>
            </w:r>
            <w:r w:rsidRPr="00914F95">
              <w:rPr>
                <w:rFonts w:eastAsia="Calibri"/>
              </w:rPr>
              <w:t>печат</w:t>
            </w:r>
            <w:r>
              <w:rPr>
                <w:rFonts w:eastAsia="Calibri"/>
              </w:rPr>
              <w:t>и</w:t>
            </w:r>
            <w:r w:rsidRPr="00914F95">
              <w:rPr>
                <w:rFonts w:eastAsia="Calibri"/>
              </w:rPr>
              <w:t xml:space="preserve"> КИМ и печат</w:t>
            </w:r>
            <w:r>
              <w:rPr>
                <w:rFonts w:eastAsia="Calibri"/>
              </w:rPr>
              <w:t>и</w:t>
            </w:r>
            <w:r w:rsidRPr="00914F95">
              <w:rPr>
                <w:rFonts w:eastAsia="Calibri"/>
              </w:rPr>
              <w:t xml:space="preserve"> результатов контрольной работы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Автоматизация печати </w:t>
            </w:r>
            <w:r w:rsidRPr="00914F95">
              <w:rPr>
                <w:rFonts w:eastAsia="Calibri"/>
              </w:rPr>
              <w:t xml:space="preserve"> спецификации КР.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color w:val="000000"/>
              </w:rPr>
            </w:pPr>
            <w:r w:rsidRPr="00914F95">
              <w:rPr>
                <w:color w:val="000000"/>
              </w:rPr>
              <w:t>Добавлен</w:t>
            </w:r>
            <w:r>
              <w:rPr>
                <w:color w:val="000000"/>
              </w:rPr>
              <w:t xml:space="preserve">ие </w:t>
            </w:r>
            <w:r w:rsidRPr="00914F95">
              <w:rPr>
                <w:color w:val="000000"/>
              </w:rPr>
              <w:t>фильтр</w:t>
            </w:r>
            <w:r>
              <w:rPr>
                <w:color w:val="000000"/>
              </w:rPr>
              <w:t>ов</w:t>
            </w:r>
            <w:r w:rsidRPr="00914F95">
              <w:rPr>
                <w:color w:val="000000"/>
              </w:rPr>
              <w:t xml:space="preserve"> в списке контрольных и проверочных работ, что позволяет быстро и эффективно разграничивать группы предметов.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914F95" w:rsidRDefault="00B670CB" w:rsidP="00B670CB">
            <w:pPr>
              <w:jc w:val="both"/>
            </w:pPr>
            <w:r>
              <w:t>Реализация</w:t>
            </w:r>
            <w:r w:rsidRPr="00914F95">
              <w:t xml:space="preserve"> учет</w:t>
            </w:r>
            <w:r>
              <w:t>а</w:t>
            </w:r>
            <w:r w:rsidRPr="00914F95">
              <w:t xml:space="preserve"> итоговых оценок учащихся и расчет индексов ожидаемой результативности ИРО. Расчёт ИРО осуществляется по итоговым оценкам на конец учебного года активного класса. Рассчитанные ИРО будут использованы в контрольных работах следующего учебного года. Кнопка </w:t>
            </w:r>
            <w:r w:rsidRPr="00914F95">
              <w:rPr>
                <w:rFonts w:ascii="Courier New" w:hAnsi="Courier New" w:cs="Courier New"/>
                <w:i/>
              </w:rPr>
              <w:t>пересчитать все ИРО</w:t>
            </w:r>
            <w:r w:rsidRPr="00914F95">
              <w:t xml:space="preserve"> в панели активного класса запускает расчёт ИРО по всем предметам класса. Доступна навигация между классами и учебным периодам.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Внесение в АИАС</w:t>
            </w:r>
            <w:r w:rsidRPr="00914F95">
              <w:rPr>
                <w:rFonts w:eastAsia="Calibri"/>
                <w:color w:val="000000"/>
              </w:rPr>
              <w:t xml:space="preserve"> Кодификатор</w:t>
            </w:r>
            <w:r>
              <w:rPr>
                <w:rFonts w:eastAsia="Calibri"/>
                <w:color w:val="000000"/>
              </w:rPr>
              <w:t>ов</w:t>
            </w:r>
            <w:r w:rsidRPr="00914F95">
              <w:rPr>
                <w:rFonts w:eastAsia="Calibri"/>
                <w:color w:val="000000"/>
              </w:rPr>
              <w:t xml:space="preserve"> контролируемых элементов содержани</w:t>
            </w:r>
            <w:r>
              <w:rPr>
                <w:rFonts w:eastAsia="Calibri"/>
                <w:color w:val="000000"/>
              </w:rPr>
              <w:t xml:space="preserve">я (КЭС) </w:t>
            </w:r>
            <w:r w:rsidRPr="00914F95">
              <w:rPr>
                <w:rFonts w:eastAsia="Calibri"/>
                <w:color w:val="000000"/>
              </w:rPr>
              <w:t xml:space="preserve">по всем уровням образования и кодификатор </w:t>
            </w:r>
            <w:proofErr w:type="spellStart"/>
            <w:r w:rsidRPr="00914F95">
              <w:rPr>
                <w:rFonts w:eastAsia="Calibri"/>
                <w:color w:val="000000"/>
              </w:rPr>
              <w:t>метапредметных</w:t>
            </w:r>
            <w:proofErr w:type="spellEnd"/>
            <w:r w:rsidRPr="00914F95">
              <w:rPr>
                <w:rFonts w:eastAsia="Calibri"/>
                <w:color w:val="000000"/>
              </w:rPr>
              <w:t xml:space="preserve"> элементов содержания</w:t>
            </w:r>
            <w:r>
              <w:rPr>
                <w:rFonts w:eastAsia="Calibri"/>
                <w:color w:val="000000"/>
              </w:rPr>
              <w:t xml:space="preserve"> </w:t>
            </w:r>
            <w:r w:rsidRPr="00914F95">
              <w:rPr>
                <w:rFonts w:eastAsia="Calibri"/>
                <w:color w:val="000000"/>
              </w:rPr>
              <w:t xml:space="preserve">(КЭС </w:t>
            </w:r>
            <w:r w:rsidRPr="00914F95">
              <w:rPr>
                <w:rFonts w:eastAsia="Calibri"/>
                <w:color w:val="000000"/>
              </w:rPr>
              <w:br/>
              <w:t xml:space="preserve">по </w:t>
            </w:r>
            <w:proofErr w:type="spellStart"/>
            <w:r w:rsidRPr="00914F95">
              <w:rPr>
                <w:rFonts w:eastAsia="Calibri"/>
                <w:color w:val="000000"/>
              </w:rPr>
              <w:t>метапредметным</w:t>
            </w:r>
            <w:proofErr w:type="spellEnd"/>
            <w:r w:rsidRPr="00914F95">
              <w:rPr>
                <w:rFonts w:eastAsia="Calibri"/>
                <w:color w:val="000000"/>
              </w:rPr>
              <w:t xml:space="preserve"> умениям).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</w:pPr>
            <w:r>
              <w:t>Создание</w:t>
            </w:r>
            <w:r>
              <w:t xml:space="preserve"> мини-таблицы по каждому ученику (для информирования родителей (законных представителей) о конкретных затруднениях ученика (западающие КЭС).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914F95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итогового анализа для руководителей ПЦК по всем типа КР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</w:tbl>
    <w:p w:rsidR="008A7A66" w:rsidRPr="00914F95" w:rsidRDefault="008A7A66" w:rsidP="008A7A66">
      <w:pPr>
        <w:ind w:left="-142" w:firstLine="568"/>
        <w:jc w:val="both"/>
        <w:rPr>
          <w:bCs/>
        </w:rPr>
      </w:pPr>
    </w:p>
    <w:p w:rsidR="008A7A66" w:rsidRPr="00914F95" w:rsidRDefault="008A7A66" w:rsidP="008A7A66">
      <w:pPr>
        <w:jc w:val="both"/>
        <w:rPr>
          <w:bCs/>
        </w:rPr>
      </w:pPr>
      <w:r w:rsidRPr="00914F95">
        <w:rPr>
          <w:bCs/>
        </w:rPr>
        <w:t>*</w:t>
      </w:r>
      <w:r w:rsidRPr="00914F95">
        <w:rPr>
          <w:bCs/>
          <w:i/>
          <w:sz w:val="20"/>
          <w:szCs w:val="20"/>
        </w:rPr>
        <w:t>График реализации проекта оформить в соответствии с планом работ, указанных в заявке, на статус региональной инновационной площадки, указать выполненную работу</w:t>
      </w:r>
      <w:r w:rsidRPr="00914F95">
        <w:rPr>
          <w:bCs/>
        </w:rPr>
        <w:t xml:space="preserve">. </w:t>
      </w:r>
    </w:p>
    <w:p w:rsidR="008A7A66" w:rsidRPr="00914F95" w:rsidRDefault="008A7A66" w:rsidP="008A7A66">
      <w:pPr>
        <w:jc w:val="both"/>
        <w:rPr>
          <w:bCs/>
        </w:rPr>
      </w:pPr>
    </w:p>
    <w:p w:rsidR="008A7A66" w:rsidRPr="00914F95" w:rsidRDefault="008A7A66" w:rsidP="008A7A66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914F95">
        <w:rPr>
          <w:b/>
        </w:rPr>
        <w:t>Аналитическая часть</w:t>
      </w:r>
    </w:p>
    <w:p w:rsidR="008A7A66" w:rsidRPr="00914F95" w:rsidRDefault="008A7A66" w:rsidP="008A7A66">
      <w:pPr>
        <w:jc w:val="both"/>
        <w:rPr>
          <w:bCs/>
        </w:rPr>
      </w:pPr>
      <w:r w:rsidRPr="00914F95">
        <w:rPr>
          <w:bCs/>
        </w:rPr>
        <w:t xml:space="preserve">3.1. Описание текущей актуальности продуктов </w:t>
      </w:r>
    </w:p>
    <w:p w:rsidR="008A7A66" w:rsidRPr="00914F95" w:rsidRDefault="008A7A66" w:rsidP="008A7A66">
      <w:pPr>
        <w:ind w:firstLine="709"/>
        <w:jc w:val="both"/>
      </w:pPr>
      <w:r w:rsidRPr="00914F95">
        <w:rPr>
          <w:bCs/>
        </w:rPr>
        <w:t xml:space="preserve">1 – 2 предложения, обосновывающих </w:t>
      </w:r>
      <w:r w:rsidRPr="00914F95">
        <w:t xml:space="preserve">актуальность проведенной инновационной работы, актуальность инновационных продуктов </w:t>
      </w:r>
    </w:p>
    <w:p w:rsidR="008A7A66" w:rsidRPr="00914F95" w:rsidRDefault="008A7A66" w:rsidP="008A7A66">
      <w:pPr>
        <w:jc w:val="both"/>
        <w:rPr>
          <w:highlight w:val="yellow"/>
        </w:rPr>
      </w:pPr>
    </w:p>
    <w:p w:rsidR="008A7A66" w:rsidRPr="00914F95" w:rsidRDefault="008A7A66" w:rsidP="008A7A66">
      <w:pPr>
        <w:jc w:val="both"/>
        <w:rPr>
          <w:b/>
        </w:rPr>
      </w:pPr>
      <w:r w:rsidRPr="00914F95">
        <w:t>3.2 Полученные инновационные продукты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2127"/>
        <w:gridCol w:w="2126"/>
      </w:tblGrid>
      <w:tr w:rsidR="008A7A66" w:rsidRPr="00914F95" w:rsidTr="00AA72C9">
        <w:tc>
          <w:tcPr>
            <w:tcW w:w="2547" w:type="dxa"/>
          </w:tcPr>
          <w:p w:rsidR="008A7A66" w:rsidRPr="00914F95" w:rsidRDefault="008A7A66" w:rsidP="005242F6">
            <w:pPr>
              <w:jc w:val="center"/>
            </w:pPr>
            <w:r w:rsidRPr="00914F95">
              <w:t>Наименование</w:t>
            </w:r>
          </w:p>
        </w:tc>
        <w:tc>
          <w:tcPr>
            <w:tcW w:w="3685" w:type="dxa"/>
          </w:tcPr>
          <w:p w:rsidR="008A7A66" w:rsidRPr="00914F95" w:rsidRDefault="008A7A66" w:rsidP="005242F6">
            <w:pPr>
              <w:jc w:val="center"/>
            </w:pPr>
            <w:r w:rsidRPr="00914F95">
              <w:t>Краткое описание продукта с указанием ссылки размещения материала в сети Интернет</w:t>
            </w:r>
          </w:p>
        </w:tc>
        <w:tc>
          <w:tcPr>
            <w:tcW w:w="2127" w:type="dxa"/>
          </w:tcPr>
          <w:p w:rsidR="008A7A66" w:rsidRPr="00914F95" w:rsidRDefault="008A7A66" w:rsidP="005242F6">
            <w:pPr>
              <w:jc w:val="center"/>
            </w:pPr>
            <w:r w:rsidRPr="00914F95">
              <w:t>Рекомендации по практическому использованию в массовой практике</w:t>
            </w:r>
          </w:p>
        </w:tc>
        <w:tc>
          <w:tcPr>
            <w:tcW w:w="2126" w:type="dxa"/>
          </w:tcPr>
          <w:p w:rsidR="008A7A66" w:rsidRPr="00914F95" w:rsidRDefault="008A7A66" w:rsidP="005242F6">
            <w:pPr>
              <w:jc w:val="center"/>
            </w:pPr>
            <w:r w:rsidRPr="00914F95">
              <w:t>Краткое описание возможных рисков и ограничений</w:t>
            </w:r>
          </w:p>
        </w:tc>
      </w:tr>
      <w:tr w:rsidR="008A7A66" w:rsidRPr="00914F95" w:rsidTr="00AA72C9">
        <w:tc>
          <w:tcPr>
            <w:tcW w:w="2547" w:type="dxa"/>
          </w:tcPr>
          <w:p w:rsidR="008A7A66" w:rsidRPr="00914F95" w:rsidRDefault="00914F95" w:rsidP="00914F95">
            <w:r>
              <w:t xml:space="preserve">Создана и внедрена в образовательный процесс гимназии АИАС «Весна: мониторинг качества образования» </w:t>
            </w:r>
          </w:p>
        </w:tc>
        <w:tc>
          <w:tcPr>
            <w:tcW w:w="3685" w:type="dxa"/>
          </w:tcPr>
          <w:p w:rsidR="00914F95" w:rsidRPr="00914F95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>АИАС «Весна» - это инновационный продукт, в составе которого использованы последние разработки ученых в области анализа качества образовательных результатов. Анализ проводимых контрольных (диагностических) работ в программе осуществляется на основе технологии Н.Б. Фоминой.</w:t>
            </w:r>
          </w:p>
          <w:p w:rsidR="00914F95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>Главная задача программы – автоматизировать процесс управления к</w:t>
            </w:r>
            <w:r>
              <w:rPr>
                <w:rFonts w:eastAsia="Calibri"/>
                <w:lang w:eastAsia="en-US"/>
              </w:rPr>
              <w:t>ачеством образования в гимназии</w:t>
            </w:r>
          </w:p>
          <w:p w:rsidR="008A7A66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 xml:space="preserve"> При разработке программы использовались новейшие WEB-технологии</w:t>
            </w:r>
          </w:p>
          <w:p w:rsidR="00914F95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914F95" w:rsidRPr="00914F95" w:rsidRDefault="007A4D9A" w:rsidP="00914F95">
            <w:pPr>
              <w:contextualSpacing/>
              <w:jc w:val="both"/>
            </w:pPr>
            <w:hyperlink r:id="rId23" w:history="1">
              <w:r w:rsidR="00914F95" w:rsidRPr="00B74A83">
                <w:rPr>
                  <w:rStyle w:val="a4"/>
                </w:rPr>
                <w:t>http://gim3.admsurgut.ru/innovacionnaya-deyatelnost</w:t>
              </w:r>
            </w:hyperlink>
          </w:p>
        </w:tc>
        <w:tc>
          <w:tcPr>
            <w:tcW w:w="2127" w:type="dxa"/>
          </w:tcPr>
          <w:p w:rsidR="008A7A66" w:rsidRPr="00914F95" w:rsidRDefault="008A7A66" w:rsidP="005242F6"/>
        </w:tc>
        <w:tc>
          <w:tcPr>
            <w:tcW w:w="2126" w:type="dxa"/>
          </w:tcPr>
          <w:p w:rsidR="008A7A66" w:rsidRPr="00914F95" w:rsidRDefault="008A7A66" w:rsidP="005242F6"/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snapToGrid w:val="0"/>
        <w:jc w:val="both"/>
      </w:pPr>
      <w:r w:rsidRPr="00914F95">
        <w:t>3.3. Описание методов и критериев мониторинга качества проекта. Результаты самооценки</w:t>
      </w:r>
    </w:p>
    <w:p w:rsidR="008A7A66" w:rsidRPr="00914F95" w:rsidRDefault="008A7A66" w:rsidP="008A7A66">
      <w:pPr>
        <w:snapToGrid w:val="0"/>
        <w:jc w:val="both"/>
      </w:pPr>
      <w:r w:rsidRPr="00914F95">
        <w:t>Кратко описать количественные и качественные показатели, обеспечивающие эффективность деятельности по реализации проекта (1 – 2 абзаца текста)</w:t>
      </w:r>
    </w:p>
    <w:p w:rsidR="00914F95" w:rsidRPr="00914F95" w:rsidRDefault="00914F95" w:rsidP="00914F95">
      <w:pPr>
        <w:ind w:firstLine="567"/>
        <w:jc w:val="both"/>
        <w:rPr>
          <w:rFonts w:eastAsia="Calibri"/>
        </w:rPr>
      </w:pPr>
      <w:r w:rsidRPr="00914F95">
        <w:rPr>
          <w:rFonts w:eastAsia="Calibri"/>
        </w:rPr>
        <w:t>В программе реализованы следующие решения:</w:t>
      </w:r>
    </w:p>
    <w:p w:rsidR="00914F95" w:rsidRPr="00914F95" w:rsidRDefault="00914F95" w:rsidP="00914F95">
      <w:pPr>
        <w:ind w:firstLine="567"/>
        <w:jc w:val="both"/>
        <w:rPr>
          <w:rFonts w:eastAsia="Calibri"/>
        </w:rPr>
      </w:pPr>
      <w:r w:rsidRPr="00914F95">
        <w:rPr>
          <w:rFonts w:eastAsia="Calibri"/>
        </w:rPr>
        <w:t xml:space="preserve"> 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1.Матрица неосвоенных КЭС (для быстроты восприятия все неосвоенные КЭС подсвечиваются цветом:</w:t>
      </w:r>
      <w:r w:rsidRPr="00914F95">
        <w:rPr>
          <w:rFonts w:eastAsia="Calibri"/>
          <w:i/>
        </w:rPr>
        <w:t xml:space="preserve"> красный</w:t>
      </w:r>
      <w:r w:rsidRPr="00914F95">
        <w:rPr>
          <w:rFonts w:eastAsia="Calibri"/>
        </w:rPr>
        <w:t xml:space="preserve">- тревожный знак КЭС, не освоен, </w:t>
      </w:r>
      <w:r w:rsidRPr="00914F95">
        <w:rPr>
          <w:rFonts w:eastAsia="Calibri"/>
          <w:i/>
        </w:rPr>
        <w:t>желтый</w:t>
      </w:r>
      <w:r w:rsidRPr="00914F95">
        <w:rPr>
          <w:rFonts w:eastAsia="Calibri"/>
        </w:rPr>
        <w:t xml:space="preserve">- работа проведена, но недостаточно, </w:t>
      </w:r>
      <w:r w:rsidRPr="00914F95">
        <w:rPr>
          <w:rFonts w:eastAsia="Calibri"/>
          <w:i/>
        </w:rPr>
        <w:t>зеленый</w:t>
      </w:r>
      <w:r w:rsidRPr="00914F95">
        <w:rPr>
          <w:rFonts w:eastAsia="Calibri"/>
        </w:rPr>
        <w:t xml:space="preserve"> – все КЭС освоены)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2.Открытый банк заданий (для формирования проверочных работ педагогами с учетом КЭС)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3.Отчеты для заместителя директора (по всем проведенным в гимназии контрольным и проверочным работам по всем предметам учебного плана)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4.Введены индексы реальных учебных возможностей учащихся (ИРО)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lastRenderedPageBreak/>
        <w:t>5.Автоматизирован анализ каждой контрольной работы с учетом прогнозируемых и полученных результатов.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6.Предумотрен процесс отслеживания динамики результатов как по каждому учащемуся, так и по классу в целом.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7.Предумотрена обратная связь с пользователями системы в процессе работы над внесением данных контрольных и проверочных работ.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8.Реализована печать КИМ и печать результатов контрольной работы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9. Реализована автоматизированная печать спецификации КР.</w:t>
      </w:r>
    </w:p>
    <w:p w:rsidR="00914F95" w:rsidRPr="00914F95" w:rsidRDefault="00914F95" w:rsidP="00914F95">
      <w:pPr>
        <w:jc w:val="both"/>
        <w:rPr>
          <w:color w:val="000000"/>
        </w:rPr>
      </w:pPr>
      <w:r w:rsidRPr="00914F95">
        <w:rPr>
          <w:color w:val="000000"/>
        </w:rPr>
        <w:t>10.Добавлены фильтры в списке контрольных и проверочных работ, что позволяет быстро и эффективно разграничивать группы предметов.</w:t>
      </w:r>
    </w:p>
    <w:p w:rsidR="00914F95" w:rsidRPr="00914F95" w:rsidRDefault="00914F95" w:rsidP="00914F95">
      <w:pPr>
        <w:jc w:val="both"/>
      </w:pPr>
      <w:r w:rsidRPr="00914F95">
        <w:t xml:space="preserve">11.В программе реализован учет итоговых оценок учащихся и расчет индексов ожидаемой результативности ИРО. Расчёт ИРО осуществляется по итоговым оценкам на конец учебного года активного класса. Рассчитанные ИРО будут использованы в контрольных работах следующего учебного года. Кнопка </w:t>
      </w:r>
      <w:r w:rsidRPr="00914F95">
        <w:rPr>
          <w:rFonts w:ascii="Courier New" w:hAnsi="Courier New" w:cs="Courier New"/>
          <w:i/>
        </w:rPr>
        <w:t>пересчитать все ИРО</w:t>
      </w:r>
      <w:r w:rsidRPr="00914F95">
        <w:t xml:space="preserve"> в панели активного класса запускает расчёт ИРО по всем предметам класса. Доступна навигация между классами и учебным периодам.</w:t>
      </w:r>
    </w:p>
    <w:p w:rsidR="00914F95" w:rsidRPr="00914F95" w:rsidRDefault="00914F95" w:rsidP="00914F9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4F95">
        <w:rPr>
          <w:rFonts w:eastAsia="Calibri"/>
          <w:color w:val="000000"/>
        </w:rPr>
        <w:t xml:space="preserve">12.В программу внесены Кодификаторы контролируемых элементов содержания (КЭС) </w:t>
      </w:r>
      <w:r w:rsidRPr="00914F95">
        <w:rPr>
          <w:rFonts w:eastAsia="Calibri"/>
          <w:color w:val="000000"/>
        </w:rPr>
        <w:br/>
        <w:t xml:space="preserve">по всем уровням образования и кодификатор </w:t>
      </w:r>
      <w:proofErr w:type="spellStart"/>
      <w:r w:rsidRPr="00914F95">
        <w:rPr>
          <w:rFonts w:eastAsia="Calibri"/>
          <w:color w:val="000000"/>
        </w:rPr>
        <w:t>метапредметных</w:t>
      </w:r>
      <w:proofErr w:type="spellEnd"/>
      <w:r w:rsidRPr="00914F95">
        <w:rPr>
          <w:rFonts w:eastAsia="Calibri"/>
          <w:color w:val="000000"/>
        </w:rPr>
        <w:t xml:space="preserve"> элементов содержания (КЭС </w:t>
      </w:r>
      <w:r w:rsidRPr="00914F95">
        <w:rPr>
          <w:rFonts w:eastAsia="Calibri"/>
          <w:color w:val="000000"/>
        </w:rPr>
        <w:br/>
        <w:t xml:space="preserve">по </w:t>
      </w:r>
      <w:proofErr w:type="spellStart"/>
      <w:r w:rsidRPr="00914F95">
        <w:rPr>
          <w:rFonts w:eastAsia="Calibri"/>
          <w:color w:val="000000"/>
        </w:rPr>
        <w:t>метапредметным</w:t>
      </w:r>
      <w:proofErr w:type="spellEnd"/>
      <w:r w:rsidRPr="00914F95">
        <w:rPr>
          <w:rFonts w:eastAsia="Calibri"/>
          <w:color w:val="000000"/>
        </w:rPr>
        <w:t xml:space="preserve"> умениям).</w:t>
      </w:r>
    </w:p>
    <w:p w:rsidR="00914F95" w:rsidRPr="00914F95" w:rsidRDefault="00914F95" w:rsidP="00914F9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4F95">
        <w:rPr>
          <w:rFonts w:eastAsia="Calibri"/>
          <w:color w:val="000000"/>
        </w:rPr>
        <w:t>13. Внедрена загрузка итоговых оценок из АИАС «Аверс»</w:t>
      </w:r>
    </w:p>
    <w:p w:rsidR="00914F95" w:rsidRPr="00914F95" w:rsidRDefault="00914F95" w:rsidP="00914F9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4F95">
        <w:rPr>
          <w:rFonts w:eastAsia="Calibri"/>
          <w:color w:val="000000"/>
        </w:rPr>
        <w:t>14.Для наглядности результатов проверочных и контрольных работ применена подсветка баллов и оценок цветом</w:t>
      </w:r>
    </w:p>
    <w:p w:rsidR="005242F6" w:rsidRDefault="00914F95" w:rsidP="00914F95">
      <w:pPr>
        <w:autoSpaceDE w:val="0"/>
        <w:autoSpaceDN w:val="0"/>
        <w:adjustRightInd w:val="0"/>
        <w:rPr>
          <w:rFonts w:eastAsia="Calibri"/>
        </w:rPr>
      </w:pPr>
      <w:r w:rsidRPr="00914F95">
        <w:rPr>
          <w:rFonts w:eastAsia="Calibri"/>
          <w:color w:val="000000"/>
        </w:rPr>
        <w:t>15.</w:t>
      </w:r>
      <w:r w:rsidRPr="00914F95">
        <w:rPr>
          <w:rFonts w:eastAsia="Calibri"/>
        </w:rPr>
        <w:t>На всех страницах программы с сохраняемыми данными применено системное предупреждение о наличии изменений при покидании страницы без сохранения.</w:t>
      </w:r>
    </w:p>
    <w:p w:rsidR="005242F6" w:rsidRDefault="005242F6" w:rsidP="005242F6">
      <w:pPr>
        <w:jc w:val="both"/>
      </w:pPr>
      <w:r>
        <w:t>16.Созание мини-таблицы по каждому ученику (для информирования родителей (законных представителей) о конкретных затруднениях ученика (западающие КЭС).</w:t>
      </w:r>
    </w:p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jc w:val="both"/>
      </w:pPr>
      <w:r w:rsidRPr="00914F95">
        <w:t>3.4. Достигнутые результаты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8A7A66" w:rsidRPr="00914F95" w:rsidTr="005242F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достигнут/не достигнут</w:t>
            </w:r>
          </w:p>
        </w:tc>
      </w:tr>
      <w:tr w:rsidR="00914F95" w:rsidRPr="00914F95" w:rsidTr="005242F6">
        <w:tc>
          <w:tcPr>
            <w:tcW w:w="7196" w:type="dxa"/>
            <w:shd w:val="clear" w:color="auto" w:fill="auto"/>
          </w:tcPr>
          <w:p w:rsidR="00914F95" w:rsidRPr="00914F95" w:rsidRDefault="00914F95" w:rsidP="00914F95">
            <w:r w:rsidRPr="00914F95">
              <w:t xml:space="preserve">Разработка и внедрение программы анализа контрольных и диагностических работ на платформе </w:t>
            </w:r>
            <w:proofErr w:type="spellStart"/>
            <w:r w:rsidRPr="00914F95">
              <w:rPr>
                <w:lang w:val="en-US"/>
              </w:rPr>
              <w:t>inkontext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vesna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ru</w:t>
            </w:r>
            <w:proofErr w:type="spellEnd"/>
            <w:r>
              <w:t xml:space="preserve"> </w:t>
            </w:r>
            <w:r w:rsidRPr="00914F9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 w:rsidRPr="00914F95">
              <w:t>достигнут</w:t>
            </w:r>
          </w:p>
        </w:tc>
      </w:tr>
      <w:tr w:rsidR="00914F95" w:rsidRPr="00914F95" w:rsidTr="005242F6">
        <w:tc>
          <w:tcPr>
            <w:tcW w:w="7196" w:type="dxa"/>
            <w:shd w:val="clear" w:color="auto" w:fill="auto"/>
          </w:tcPr>
          <w:p w:rsidR="00914F95" w:rsidRPr="00914F95" w:rsidRDefault="00914F95" w:rsidP="00914F95">
            <w:r w:rsidRPr="00914F95">
              <w:t>Автоматизация процесса формирования отчетов по результатам проведения контрольных и диагностических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 w:rsidRPr="00914F95">
              <w:t>достигнут</w:t>
            </w:r>
          </w:p>
        </w:tc>
      </w:tr>
      <w:tr w:rsidR="00914F95" w:rsidRPr="00914F95" w:rsidTr="005242F6">
        <w:tc>
          <w:tcPr>
            <w:tcW w:w="7196" w:type="dxa"/>
            <w:shd w:val="clear" w:color="auto" w:fill="auto"/>
          </w:tcPr>
          <w:p w:rsidR="00914F95" w:rsidRPr="00914F95" w:rsidRDefault="00914F95" w:rsidP="00914F95">
            <w:r w:rsidRPr="00914F95">
              <w:t>Формирование банка аналитических материалов по результатам проведенных контрольных, диагностических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 w:rsidRPr="00914F95">
              <w:t>достигнут</w:t>
            </w:r>
          </w:p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jc w:val="both"/>
      </w:pPr>
      <w:r w:rsidRPr="00914F95">
        <w:t>3.5. Достигнутые внешние эффекты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8A7A66" w:rsidRPr="00914F95" w:rsidTr="005242F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достигнут/не достигнут</w:t>
            </w:r>
          </w:p>
        </w:tc>
      </w:tr>
      <w:tr w:rsidR="00914F95" w:rsidRPr="00914F95" w:rsidTr="005242F6">
        <w:tc>
          <w:tcPr>
            <w:tcW w:w="7196" w:type="dxa"/>
          </w:tcPr>
          <w:p w:rsidR="00914F95" w:rsidRPr="00914F95" w:rsidRDefault="00914F95" w:rsidP="00914F95">
            <w:pPr>
              <w:widowControl w:val="0"/>
            </w:pPr>
            <w:r w:rsidRPr="00914F95">
              <w:t>Подготовка документов в Федеральную службу по интеллектуальной собственности   с целью регистрации  программы «Весна: мониторинг качества образования  1.0.»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>
              <w:t xml:space="preserve">Достигнут (получено свидетельство регистрации  </w:t>
            </w:r>
            <w:proofErr w:type="spellStart"/>
            <w:r>
              <w:t>Госреестре</w:t>
            </w:r>
            <w:proofErr w:type="spellEnd"/>
            <w:r>
              <w:t xml:space="preserve"> по интеллектуальной собственности РФ</w:t>
            </w:r>
          </w:p>
        </w:tc>
      </w:tr>
      <w:tr w:rsidR="00914F95" w:rsidRPr="00914F95" w:rsidTr="005242F6">
        <w:tc>
          <w:tcPr>
            <w:tcW w:w="7196" w:type="dxa"/>
          </w:tcPr>
          <w:p w:rsidR="00914F95" w:rsidRPr="00914F95" w:rsidRDefault="00914F95" w:rsidP="00914F95">
            <w:pPr>
              <w:widowControl w:val="0"/>
            </w:pPr>
            <w:r w:rsidRPr="00914F95">
              <w:rPr>
                <w:rFonts w:eastAsia="Calibri"/>
                <w:lang w:eastAsia="en-US"/>
              </w:rPr>
              <w:t>Участие в конкурсе региональных инновационных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Default="005242F6" w:rsidP="00914F95">
            <w:r>
              <w:t xml:space="preserve">Достигнут </w:t>
            </w:r>
          </w:p>
          <w:p w:rsidR="005242F6" w:rsidRPr="00914F95" w:rsidRDefault="005242F6" w:rsidP="00914F95">
            <w:r>
              <w:t>Приняли участие в апреле 2018 года (победитель)</w:t>
            </w:r>
          </w:p>
        </w:tc>
      </w:tr>
      <w:tr w:rsidR="00B670CB" w:rsidRPr="00914F95" w:rsidTr="005242F6">
        <w:tc>
          <w:tcPr>
            <w:tcW w:w="7196" w:type="dxa"/>
          </w:tcPr>
          <w:p w:rsidR="00B670CB" w:rsidRPr="00914F95" w:rsidRDefault="00B670CB" w:rsidP="007A4D9A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</w:t>
            </w:r>
            <w:r w:rsidR="007A4D9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="007A4D9A">
              <w:rPr>
                <w:rFonts w:eastAsia="Calibri"/>
                <w:lang w:eastAsia="en-US"/>
              </w:rPr>
              <w:t>конференциях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CB" w:rsidRDefault="00B670CB" w:rsidP="00914F95">
            <w:r>
              <w:t xml:space="preserve">Достигнут на базе гимназии прошла </w:t>
            </w:r>
            <w:r w:rsidR="007A4D9A">
              <w:t>Всероссийская</w:t>
            </w:r>
            <w:r>
              <w:t xml:space="preserve"> конференция по информационной </w:t>
            </w:r>
            <w:r>
              <w:lastRenderedPageBreak/>
              <w:t>безопасности. Опыт гимназии  был представлен на Межрегиональной конференции в Хан</w:t>
            </w:r>
            <w:r w:rsidR="007A4D9A">
              <w:t>т</w:t>
            </w:r>
            <w:r>
              <w:t xml:space="preserve">ы </w:t>
            </w:r>
            <w:r w:rsidR="007A4D9A">
              <w:t xml:space="preserve">- </w:t>
            </w:r>
            <w:proofErr w:type="spellStart"/>
            <w:r>
              <w:t>Мансийске</w:t>
            </w:r>
            <w:proofErr w:type="spellEnd"/>
          </w:p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r w:rsidRPr="00914F95">
        <w:t>3.6. Список публикаций за 2017 – 2018 учебный 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8A7A66" w:rsidRPr="00914F95" w:rsidTr="005242F6">
        <w:tc>
          <w:tcPr>
            <w:tcW w:w="2122" w:type="dxa"/>
          </w:tcPr>
          <w:p w:rsidR="008A7A66" w:rsidRPr="00914F95" w:rsidRDefault="008A7A66" w:rsidP="005242F6">
            <w:pPr>
              <w:jc w:val="center"/>
            </w:pPr>
            <w:r w:rsidRPr="00914F95">
              <w:t>Ф.И.О. автора/автор, автор-составитель, составитель</w:t>
            </w:r>
          </w:p>
        </w:tc>
        <w:tc>
          <w:tcPr>
            <w:tcW w:w="3543" w:type="dxa"/>
          </w:tcPr>
          <w:p w:rsidR="008A7A66" w:rsidRPr="00914F95" w:rsidRDefault="008A7A66" w:rsidP="005242F6">
            <w:pPr>
              <w:jc w:val="center"/>
            </w:pPr>
            <w:r w:rsidRPr="00914F95"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:rsidR="008A7A66" w:rsidRPr="00914F95" w:rsidRDefault="008A7A66" w:rsidP="005242F6">
            <w:pPr>
              <w:jc w:val="both"/>
            </w:pPr>
            <w:r w:rsidRPr="00914F95"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543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828" w:type="dxa"/>
          </w:tcPr>
          <w:p w:rsidR="008A7A66" w:rsidRPr="00914F95" w:rsidRDefault="005242F6" w:rsidP="005242F6">
            <w:r>
              <w:t>-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8A7A66" w:rsidP="005242F6"/>
        </w:tc>
        <w:tc>
          <w:tcPr>
            <w:tcW w:w="3543" w:type="dxa"/>
          </w:tcPr>
          <w:p w:rsidR="008A7A66" w:rsidRPr="00914F95" w:rsidRDefault="008A7A66" w:rsidP="005242F6"/>
        </w:tc>
        <w:tc>
          <w:tcPr>
            <w:tcW w:w="3828" w:type="dxa"/>
          </w:tcPr>
          <w:p w:rsidR="008A7A66" w:rsidRPr="00914F95" w:rsidRDefault="008A7A66" w:rsidP="005242F6"/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jc w:val="both"/>
      </w:pPr>
      <w:r w:rsidRPr="00914F95">
        <w:t>3.7. Информация в СМИ (газеты, телевидение, сетевые СМИ) о деятельности региональной инновационной площадки за 2017 – 2018 учебный год</w:t>
      </w:r>
    </w:p>
    <w:p w:rsidR="008A7A66" w:rsidRPr="00914F95" w:rsidRDefault="008A7A66" w:rsidP="008A7A66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8A7A66" w:rsidRPr="00914F95" w:rsidTr="005242F6">
        <w:tc>
          <w:tcPr>
            <w:tcW w:w="2122" w:type="dxa"/>
          </w:tcPr>
          <w:p w:rsidR="008A7A66" w:rsidRPr="00914F95" w:rsidRDefault="008A7A66" w:rsidP="005242F6">
            <w:pPr>
              <w:jc w:val="center"/>
            </w:pPr>
            <w:r w:rsidRPr="00914F95">
              <w:t xml:space="preserve">Ф.И.О. выступающего в СМИ / автора материала </w:t>
            </w:r>
          </w:p>
        </w:tc>
        <w:tc>
          <w:tcPr>
            <w:tcW w:w="3543" w:type="dxa"/>
          </w:tcPr>
          <w:p w:rsidR="008A7A66" w:rsidRPr="00914F95" w:rsidRDefault="008A7A66" w:rsidP="005242F6">
            <w:pPr>
              <w:jc w:val="center"/>
            </w:pPr>
            <w:r w:rsidRPr="00914F95">
              <w:t>Название публикации / сюжета</w:t>
            </w:r>
          </w:p>
        </w:tc>
        <w:tc>
          <w:tcPr>
            <w:tcW w:w="3828" w:type="dxa"/>
          </w:tcPr>
          <w:p w:rsidR="008A7A66" w:rsidRPr="00914F95" w:rsidRDefault="008A7A66" w:rsidP="005242F6">
            <w:pPr>
              <w:jc w:val="both"/>
            </w:pPr>
            <w:r w:rsidRPr="00914F95">
              <w:t xml:space="preserve">Выходные данные (название СМИ, дата публикации (выхода в эфир), номер газеты/журнала, ссылка (при наличии) 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543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828" w:type="dxa"/>
          </w:tcPr>
          <w:p w:rsidR="008A7A66" w:rsidRPr="00914F95" w:rsidRDefault="005242F6" w:rsidP="005242F6">
            <w:r>
              <w:t>-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8A7A66" w:rsidP="005242F6"/>
        </w:tc>
        <w:tc>
          <w:tcPr>
            <w:tcW w:w="3543" w:type="dxa"/>
          </w:tcPr>
          <w:p w:rsidR="008A7A66" w:rsidRPr="00914F95" w:rsidRDefault="008A7A66" w:rsidP="005242F6"/>
        </w:tc>
        <w:tc>
          <w:tcPr>
            <w:tcW w:w="3828" w:type="dxa"/>
          </w:tcPr>
          <w:p w:rsidR="008A7A66" w:rsidRPr="00914F95" w:rsidRDefault="008A7A66" w:rsidP="005242F6"/>
        </w:tc>
      </w:tr>
    </w:tbl>
    <w:p w:rsidR="008A7A66" w:rsidRPr="00914F95" w:rsidRDefault="008A7A66" w:rsidP="008A7A66">
      <w:pPr>
        <w:jc w:val="both"/>
      </w:pPr>
    </w:p>
    <w:p w:rsidR="008A7A66" w:rsidRDefault="008A7A66" w:rsidP="008A7A66">
      <w:pPr>
        <w:numPr>
          <w:ilvl w:val="0"/>
          <w:numId w:val="2"/>
        </w:numPr>
        <w:jc w:val="center"/>
        <w:rPr>
          <w:b/>
          <w:bCs/>
        </w:rPr>
      </w:pPr>
      <w:r w:rsidRPr="00914F95">
        <w:rPr>
          <w:b/>
          <w:bCs/>
        </w:rPr>
        <w:t>Задачи проекта на 201</w:t>
      </w:r>
      <w:r w:rsidR="007A4D9A">
        <w:rPr>
          <w:b/>
          <w:bCs/>
        </w:rPr>
        <w:t>9</w:t>
      </w:r>
      <w:r w:rsidRPr="00914F95">
        <w:rPr>
          <w:b/>
          <w:bCs/>
        </w:rPr>
        <w:t>-20</w:t>
      </w:r>
      <w:r w:rsidR="007A4D9A">
        <w:rPr>
          <w:b/>
          <w:bCs/>
        </w:rPr>
        <w:t>20</w:t>
      </w:r>
      <w:r w:rsidRPr="00914F95">
        <w:rPr>
          <w:b/>
          <w:bCs/>
        </w:rPr>
        <w:t xml:space="preserve"> учебный год</w:t>
      </w:r>
    </w:p>
    <w:p w:rsidR="005242F6" w:rsidRPr="00914F95" w:rsidRDefault="005242F6" w:rsidP="005242F6">
      <w:pPr>
        <w:ind w:left="1440"/>
        <w:rPr>
          <w:b/>
          <w:bCs/>
        </w:rPr>
      </w:pPr>
    </w:p>
    <w:p w:rsidR="005242F6" w:rsidRDefault="005242F6" w:rsidP="005242F6">
      <w:pPr>
        <w:jc w:val="both"/>
      </w:pPr>
      <w:r>
        <w:t xml:space="preserve">1.Разработка </w:t>
      </w:r>
      <w:r w:rsidR="007A4D9A">
        <w:t>нормативной документации</w:t>
      </w:r>
      <w:r>
        <w:t xml:space="preserve"> о работе сотрудников гимназии в АИАС «Весна» </w:t>
      </w:r>
    </w:p>
    <w:p w:rsidR="005242F6" w:rsidRDefault="005242F6" w:rsidP="005242F6">
      <w:pPr>
        <w:jc w:val="both"/>
      </w:pPr>
      <w:r>
        <w:t>2.</w:t>
      </w:r>
      <w:r w:rsidR="007A4D9A">
        <w:t>Введение в АИАС «Весна» данных по воспитанникам дошкольного отделения гимназии и конвергенция в систему форм и методов оценки дошкольного образования.</w:t>
      </w:r>
    </w:p>
    <w:p w:rsidR="005242F6" w:rsidRDefault="005242F6" w:rsidP="005242F6">
      <w:pPr>
        <w:jc w:val="both"/>
      </w:pPr>
      <w:r>
        <w:t xml:space="preserve">3.Получение автоматизированного рейтинга </w:t>
      </w:r>
      <w:proofErr w:type="spellStart"/>
      <w:r>
        <w:t>сформированности</w:t>
      </w:r>
      <w:proofErr w:type="spellEnd"/>
      <w:r>
        <w:t xml:space="preserve"> предметных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5242F6" w:rsidRDefault="005242F6" w:rsidP="005242F6">
      <w:pPr>
        <w:jc w:val="both"/>
      </w:pPr>
      <w:r>
        <w:t xml:space="preserve">4.Выявление групп, обучающихся по уровню </w:t>
      </w:r>
      <w:proofErr w:type="spellStart"/>
      <w:r>
        <w:t>сформированности</w:t>
      </w:r>
      <w:proofErr w:type="spellEnd"/>
      <w:r>
        <w:t xml:space="preserve"> предметных и </w:t>
      </w:r>
      <w:proofErr w:type="spellStart"/>
      <w:r>
        <w:t>метапредметных</w:t>
      </w:r>
      <w:proofErr w:type="spellEnd"/>
      <w:r>
        <w:t xml:space="preserve"> результатов (фокус-группы) с целью выстраивания индивидуальной работы с учащимся. </w:t>
      </w:r>
    </w:p>
    <w:p w:rsidR="008A7A66" w:rsidRDefault="005242F6" w:rsidP="005242F6">
      <w:pPr>
        <w:jc w:val="both"/>
      </w:pPr>
      <w:r>
        <w:t>5.Внесение в систему результатов мониторинга профессионального роста педагогов.</w:t>
      </w:r>
    </w:p>
    <w:p w:rsidR="00CB24A6" w:rsidRDefault="00CB24A6" w:rsidP="005242F6">
      <w:pPr>
        <w:jc w:val="both"/>
      </w:pPr>
      <w:r>
        <w:t>6.Разработка и внесение в АИАС личностных результатов деятельности учащихся (Всероссийская олимпиада школьников – внесение данных по каждой олимпиаде по уровням; результаты деятельности в конкурсах, акциях и т.д.)</w:t>
      </w:r>
    </w:p>
    <w:p w:rsidR="005242F6" w:rsidRDefault="005242F6" w:rsidP="005242F6">
      <w:pPr>
        <w:jc w:val="both"/>
      </w:pPr>
    </w:p>
    <w:p w:rsidR="008A7A66" w:rsidRDefault="008A7A66" w:rsidP="006E4230">
      <w:pPr>
        <w:pStyle w:val="a3"/>
        <w:numPr>
          <w:ilvl w:val="0"/>
          <w:numId w:val="2"/>
        </w:numPr>
        <w:contextualSpacing/>
        <w:jc w:val="center"/>
        <w:rPr>
          <w:b/>
        </w:rPr>
      </w:pPr>
      <w:r w:rsidRPr="00914F95">
        <w:rPr>
          <w:b/>
        </w:rPr>
        <w:t>Приложения</w:t>
      </w:r>
    </w:p>
    <w:p w:rsidR="008A7A66" w:rsidRDefault="005242F6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Образец таблицы по каждому ученику (для информирования родителей (законных представителей) о конкретных затруднениях ученика (западающие КЭС), который формирует АИАС «Весна» </w:t>
      </w:r>
      <w:r w:rsidR="00EE11FB">
        <w:t>в конце</w:t>
      </w:r>
      <w:r>
        <w:t xml:space="preserve"> учебного года</w:t>
      </w:r>
      <w:r w:rsidR="00EE11FB">
        <w:t xml:space="preserve"> по всем контрольным и диагностическим работам в которых участвовал </w:t>
      </w:r>
      <w:r w:rsidR="00CB24A6">
        <w:t>ребенок.</w:t>
      </w:r>
      <w:r w:rsidR="00CB24A6" w:rsidRPr="00EE11FB">
        <w:t xml:space="preserve"> (</w:t>
      </w:r>
      <w:r w:rsidR="00EE11FB">
        <w:t xml:space="preserve">формат </w:t>
      </w:r>
      <w:r w:rsidR="00EE11FB">
        <w:rPr>
          <w:lang w:val="en-US"/>
        </w:rPr>
        <w:t>WORD</w:t>
      </w:r>
      <w:r w:rsidR="00EE11FB" w:rsidRPr="00EE11FB">
        <w:t>)</w:t>
      </w:r>
    </w:p>
    <w:p w:rsidR="00EE11FB" w:rsidRDefault="00EE11FB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Образец единого свода всех </w:t>
      </w:r>
      <w:r w:rsidR="00CB24A6">
        <w:t>контрольных и проверочных работ, проведённых</w:t>
      </w:r>
      <w:r>
        <w:t xml:space="preserve"> в гимназии в течение </w:t>
      </w:r>
      <w:r w:rsidR="00CB24A6">
        <w:t>года,</w:t>
      </w:r>
      <w:r>
        <w:t xml:space="preserve"> </w:t>
      </w:r>
      <w:r w:rsidR="00CB24A6">
        <w:t xml:space="preserve">который формирует АИАС «Весна» по запросу в любой момент времени (формат </w:t>
      </w:r>
      <w:r w:rsidR="00CB24A6">
        <w:rPr>
          <w:lang w:val="en-US"/>
        </w:rPr>
        <w:t>EXL</w:t>
      </w:r>
      <w:r w:rsidR="00CB24A6" w:rsidRPr="00EE11FB">
        <w:t>)</w:t>
      </w:r>
    </w:p>
    <w:p w:rsidR="00EE11FB" w:rsidRDefault="00CB24A6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Образец спецификации и плана контрольной работы, который </w:t>
      </w:r>
      <w:r w:rsidRPr="00CB24A6">
        <w:t>формирует АИАС «Весна»</w:t>
      </w:r>
      <w:r>
        <w:t xml:space="preserve"> </w:t>
      </w:r>
      <w:r>
        <w:br/>
        <w:t xml:space="preserve">в автоматическом режиме </w:t>
      </w:r>
      <w:r w:rsidRPr="00EE11FB">
        <w:t>(</w:t>
      </w:r>
      <w:r>
        <w:t xml:space="preserve">формат </w:t>
      </w:r>
      <w:r w:rsidRPr="00CB24A6">
        <w:rPr>
          <w:lang w:val="en-US"/>
        </w:rPr>
        <w:t>WORD</w:t>
      </w:r>
      <w:r w:rsidRPr="00EE11FB">
        <w:t>)</w:t>
      </w:r>
    </w:p>
    <w:p w:rsidR="007A4D9A" w:rsidRDefault="007A4D9A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Образец анализа выполненных контрольных работ для руководителей ПЦК</w:t>
      </w:r>
      <w:bookmarkStart w:id="0" w:name="_GoBack"/>
      <w:bookmarkEnd w:id="0"/>
    </w:p>
    <w:sectPr w:rsidR="007A4D9A" w:rsidSect="00524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6E2344C"/>
    <w:multiLevelType w:val="hybridMultilevel"/>
    <w:tmpl w:val="5D50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95823F1"/>
    <w:multiLevelType w:val="hybridMultilevel"/>
    <w:tmpl w:val="8A88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117C5C"/>
    <w:multiLevelType w:val="hybridMultilevel"/>
    <w:tmpl w:val="D490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0A"/>
    <w:rsid w:val="00033103"/>
    <w:rsid w:val="000E54F4"/>
    <w:rsid w:val="001C44BF"/>
    <w:rsid w:val="002E520A"/>
    <w:rsid w:val="00440EF4"/>
    <w:rsid w:val="005242F6"/>
    <w:rsid w:val="006B4496"/>
    <w:rsid w:val="006E4230"/>
    <w:rsid w:val="00702439"/>
    <w:rsid w:val="007A4D9A"/>
    <w:rsid w:val="008A7A66"/>
    <w:rsid w:val="00914F95"/>
    <w:rsid w:val="009C12E0"/>
    <w:rsid w:val="00AA72C9"/>
    <w:rsid w:val="00AC116D"/>
    <w:rsid w:val="00B670CB"/>
    <w:rsid w:val="00CB24A6"/>
    <w:rsid w:val="00E02F6C"/>
    <w:rsid w:val="00E45D58"/>
    <w:rsid w:val="00EE11FB"/>
    <w:rsid w:val="00FA0CEB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DAA7"/>
  <w15:docId w15:val="{DFB63FFE-FE3B-4D34-B442-987D9CF8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66"/>
    <w:pPr>
      <w:ind w:left="708"/>
    </w:pPr>
  </w:style>
  <w:style w:type="character" w:styleId="a4">
    <w:name w:val="Hyperlink"/>
    <w:basedOn w:val="a0"/>
    <w:unhideWhenUsed/>
    <w:rsid w:val="000E54F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242F6"/>
  </w:style>
  <w:style w:type="table" w:styleId="a5">
    <w:name w:val="Table Grid"/>
    <w:basedOn w:val="a1"/>
    <w:uiPriority w:val="39"/>
    <w:rsid w:val="005242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242F6"/>
    <w:pPr>
      <w:widowControl w:val="0"/>
    </w:pPr>
    <w:rPr>
      <w:rFonts w:ascii="Consolas" w:hAnsi="Consolas" w:cs="Consola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F6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WW8Num2z0">
    <w:name w:val="WW8Num2z0"/>
    <w:rsid w:val="005242F6"/>
    <w:rPr>
      <w:rFonts w:ascii="Symbol" w:hAnsi="Symbol" w:cs="OpenSymbol"/>
    </w:rPr>
  </w:style>
  <w:style w:type="character" w:styleId="a6">
    <w:name w:val="Strong"/>
    <w:uiPriority w:val="22"/>
    <w:qFormat/>
    <w:rsid w:val="005242F6"/>
    <w:rPr>
      <w:b/>
      <w:bCs/>
    </w:rPr>
  </w:style>
  <w:style w:type="character" w:customStyle="1" w:styleId="apple-converted-space">
    <w:name w:val="apple-converted-space"/>
    <w:basedOn w:val="a0"/>
    <w:rsid w:val="005242F6"/>
  </w:style>
  <w:style w:type="table" w:customStyle="1" w:styleId="10">
    <w:name w:val="Сетка таблицы1"/>
    <w:basedOn w:val="a1"/>
    <w:next w:val="a5"/>
    <w:uiPriority w:val="39"/>
    <w:rsid w:val="00CB24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.vm@mail.ru" TargetMode="External"/><Relationship Id="rId13" Type="http://schemas.openxmlformats.org/officeDocument/2006/relationships/hyperlink" Target="mailto:aktinia9@mail.ru" TargetMode="External"/><Relationship Id="rId18" Type="http://schemas.openxmlformats.org/officeDocument/2006/relationships/hyperlink" Target="mailto:lisel86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isel86@yandex.ru" TargetMode="External"/><Relationship Id="rId7" Type="http://schemas.openxmlformats.org/officeDocument/2006/relationships/hyperlink" Target="http://gim3.admsurgut.ru/" TargetMode="External"/><Relationship Id="rId12" Type="http://schemas.openxmlformats.org/officeDocument/2006/relationships/hyperlink" Target="mailto:asabi@bk.ru" TargetMode="External"/><Relationship Id="rId17" Type="http://schemas.openxmlformats.org/officeDocument/2006/relationships/hyperlink" Target="mailto:jus1625@ramble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sel86@yandex.ru" TargetMode="External"/><Relationship Id="rId20" Type="http://schemas.openxmlformats.org/officeDocument/2006/relationships/hyperlink" Target="mailto:lisel8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im3@admsurgut.ru" TargetMode="External"/><Relationship Id="rId11" Type="http://schemas.openxmlformats.org/officeDocument/2006/relationships/hyperlink" Target="mailto:tokareva_ti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usya-89@mail.ru" TargetMode="External"/><Relationship Id="rId23" Type="http://schemas.openxmlformats.org/officeDocument/2006/relationships/hyperlink" Target="http://gim3.admsurgut.ru/innovacionnaya-deyatelnost" TargetMode="External"/><Relationship Id="rId10" Type="http://schemas.openxmlformats.org/officeDocument/2006/relationships/hyperlink" Target="mailto:stolbovd@gmail.com" TargetMode="External"/><Relationship Id="rId19" Type="http://schemas.openxmlformats.org/officeDocument/2006/relationships/hyperlink" Target="mailto:ueldan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ale70@mail.ru" TargetMode="External"/><Relationship Id="rId14" Type="http://schemas.openxmlformats.org/officeDocument/2006/relationships/hyperlink" Target="mailto:lisel86@yandex.ru" TargetMode="External"/><Relationship Id="rId22" Type="http://schemas.openxmlformats.org/officeDocument/2006/relationships/hyperlink" Target="http://www.iro86.ru/index.php/meropriyatiya/konferentsii/1263-mezhregionalnoj-konferentsii-po-teme-informatizatsiya-regionalnoj-sistemy-otsenki-kachestva-obrazovaniya-v-kontekste-natsionalnogo-proekta-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3D84-A7AB-4557-939C-F835CFE2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 Колотова</dc:creator>
  <cp:keywords/>
  <dc:description/>
  <cp:lastModifiedBy>Марина Сафарова</cp:lastModifiedBy>
  <cp:revision>2</cp:revision>
  <dcterms:created xsi:type="dcterms:W3CDTF">2019-11-06T09:43:00Z</dcterms:created>
  <dcterms:modified xsi:type="dcterms:W3CDTF">2019-11-06T09:43:00Z</dcterms:modified>
</cp:coreProperties>
</file>