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9A5" w:rsidRPr="003F09A5" w:rsidRDefault="003F09A5" w:rsidP="003F09A5">
      <w:pPr>
        <w:widowControl w:val="0"/>
        <w:spacing w:after="0" w:line="276" w:lineRule="auto"/>
        <w:jc w:val="right"/>
        <w:outlineLvl w:val="0"/>
        <w:rPr>
          <w:rFonts w:ascii="Times New Roman" w:eastAsia="Times New Roman" w:hAnsi="Times New Roman" w:cs="Times New Roman"/>
          <w:color w:val="000000"/>
          <w:sz w:val="24"/>
          <w:szCs w:val="24"/>
          <w:lang w:eastAsia="ru-RU"/>
        </w:rPr>
      </w:pPr>
      <w:bookmarkStart w:id="0" w:name="_GoBack"/>
      <w:r w:rsidRPr="003F09A5">
        <w:rPr>
          <w:rFonts w:ascii="Times New Roman" w:eastAsia="Times New Roman" w:hAnsi="Times New Roman" w:cs="Times New Roman"/>
          <w:color w:val="000000"/>
          <w:sz w:val="24"/>
          <w:szCs w:val="24"/>
          <w:lang w:eastAsia="ru-RU"/>
        </w:rPr>
        <w:t>Приложение 1</w:t>
      </w:r>
    </w:p>
    <w:p w:rsidR="003F09A5" w:rsidRPr="003F09A5" w:rsidRDefault="003F09A5" w:rsidP="003F09A5">
      <w:pPr>
        <w:widowControl w:val="0"/>
        <w:spacing w:after="0" w:line="276" w:lineRule="auto"/>
        <w:jc w:val="right"/>
        <w:outlineLvl w:val="0"/>
        <w:rPr>
          <w:rFonts w:ascii="Times New Roman" w:eastAsia="Times New Roman" w:hAnsi="Times New Roman" w:cs="Times New Roman"/>
          <w:color w:val="000000"/>
          <w:sz w:val="24"/>
          <w:szCs w:val="24"/>
          <w:lang w:eastAsia="ru-RU"/>
        </w:rPr>
      </w:pPr>
      <w:r w:rsidRPr="003F09A5">
        <w:rPr>
          <w:rFonts w:ascii="Times New Roman" w:eastAsia="Times New Roman" w:hAnsi="Times New Roman" w:cs="Times New Roman"/>
          <w:color w:val="000000"/>
          <w:sz w:val="24"/>
          <w:szCs w:val="24"/>
          <w:lang w:eastAsia="ru-RU"/>
        </w:rPr>
        <w:t xml:space="preserve">к отчету </w:t>
      </w:r>
    </w:p>
    <w:p w:rsidR="003F09A5" w:rsidRPr="003F09A5" w:rsidRDefault="003F09A5" w:rsidP="003F09A5">
      <w:pPr>
        <w:widowControl w:val="0"/>
        <w:spacing w:after="0" w:line="276" w:lineRule="auto"/>
        <w:jc w:val="center"/>
        <w:outlineLvl w:val="0"/>
        <w:rPr>
          <w:rFonts w:ascii="Times New Roman" w:eastAsia="Times New Roman" w:hAnsi="Times New Roman" w:cs="Times New Roman"/>
          <w:color w:val="000000"/>
          <w:sz w:val="24"/>
          <w:szCs w:val="24"/>
          <w:lang w:eastAsia="ru-RU"/>
        </w:rPr>
      </w:pPr>
    </w:p>
    <w:bookmarkEnd w:id="0"/>
    <w:p w:rsidR="003F09A5" w:rsidRPr="003F09A5" w:rsidRDefault="003F09A5" w:rsidP="003F09A5">
      <w:pPr>
        <w:widowControl w:val="0"/>
        <w:spacing w:after="0" w:line="276" w:lineRule="auto"/>
        <w:jc w:val="center"/>
        <w:outlineLvl w:val="0"/>
        <w:rPr>
          <w:rFonts w:ascii="Times New Roman" w:eastAsia="Times New Roman" w:hAnsi="Times New Roman" w:cs="Times New Roman"/>
          <w:b/>
          <w:color w:val="000000"/>
          <w:sz w:val="24"/>
          <w:szCs w:val="24"/>
          <w:lang w:eastAsia="ru-RU"/>
        </w:rPr>
      </w:pPr>
      <w:r w:rsidRPr="003F09A5">
        <w:rPr>
          <w:rFonts w:ascii="Times New Roman" w:eastAsia="Times New Roman" w:hAnsi="Times New Roman" w:cs="Times New Roman"/>
          <w:b/>
          <w:color w:val="000000"/>
          <w:sz w:val="24"/>
          <w:szCs w:val="24"/>
          <w:lang w:eastAsia="ru-RU"/>
        </w:rPr>
        <w:t>Результаты контроля за 2017-2018 учебный год</w:t>
      </w:r>
    </w:p>
    <w:p w:rsidR="003F09A5" w:rsidRPr="003F09A5" w:rsidRDefault="003F09A5" w:rsidP="003F09A5">
      <w:pPr>
        <w:widowControl w:val="0"/>
        <w:spacing w:after="0" w:line="276" w:lineRule="auto"/>
        <w:jc w:val="center"/>
        <w:rPr>
          <w:rFonts w:ascii="Times New Roman" w:eastAsia="Times New Roman" w:hAnsi="Times New Roman" w:cs="Times New Roman"/>
          <w:color w:val="000000"/>
          <w:sz w:val="24"/>
          <w:szCs w:val="24"/>
          <w:lang w:eastAsia="ru-RU"/>
        </w:rPr>
      </w:pPr>
      <w:r w:rsidRPr="003F09A5">
        <w:rPr>
          <w:rFonts w:ascii="Times New Roman" w:eastAsia="Times New Roman" w:hAnsi="Times New Roman" w:cs="Times New Roman"/>
          <w:color w:val="000000"/>
          <w:sz w:val="24"/>
          <w:szCs w:val="24"/>
          <w:lang w:eastAsia="ru-RU"/>
        </w:rPr>
        <w:t>по отдельным предметам учебного плана</w:t>
      </w:r>
    </w:p>
    <w:p w:rsidR="003F09A5" w:rsidRPr="003F09A5" w:rsidRDefault="003F09A5" w:rsidP="003F09A5">
      <w:pPr>
        <w:widowControl w:val="0"/>
        <w:spacing w:after="0" w:line="276" w:lineRule="auto"/>
        <w:jc w:val="center"/>
        <w:rPr>
          <w:rFonts w:ascii="Times New Roman" w:eastAsia="Times New Roman" w:hAnsi="Times New Roman" w:cs="Times New Roman"/>
          <w:color w:val="000000"/>
          <w:sz w:val="24"/>
          <w:szCs w:val="24"/>
          <w:lang w:eastAsia="ru-RU"/>
        </w:rPr>
      </w:pPr>
      <w:r w:rsidRPr="003F09A5">
        <w:rPr>
          <w:rFonts w:ascii="Times New Roman" w:eastAsia="Times New Roman" w:hAnsi="Times New Roman" w:cs="Times New Roman"/>
          <w:color w:val="000000"/>
          <w:sz w:val="24"/>
          <w:szCs w:val="24"/>
          <w:lang w:eastAsia="ru-RU"/>
        </w:rPr>
        <w:t>учащий(</w:t>
      </w:r>
      <w:proofErr w:type="spellStart"/>
      <w:r w:rsidRPr="003F09A5">
        <w:rPr>
          <w:rFonts w:ascii="Times New Roman" w:eastAsia="Times New Roman" w:hAnsi="Times New Roman" w:cs="Times New Roman"/>
          <w:color w:val="000000"/>
          <w:sz w:val="24"/>
          <w:szCs w:val="24"/>
          <w:lang w:eastAsia="ru-RU"/>
        </w:rPr>
        <w:t>ая</w:t>
      </w:r>
      <w:proofErr w:type="spellEnd"/>
      <w:r w:rsidRPr="003F09A5">
        <w:rPr>
          <w:rFonts w:ascii="Times New Roman" w:eastAsia="Times New Roman" w:hAnsi="Times New Roman" w:cs="Times New Roman"/>
          <w:color w:val="000000"/>
          <w:sz w:val="24"/>
          <w:szCs w:val="24"/>
          <w:lang w:eastAsia="ru-RU"/>
        </w:rPr>
        <w:t>)</w:t>
      </w:r>
      <w:proofErr w:type="spellStart"/>
      <w:r w:rsidRPr="003F09A5">
        <w:rPr>
          <w:rFonts w:ascii="Times New Roman" w:eastAsia="Times New Roman" w:hAnsi="Times New Roman" w:cs="Times New Roman"/>
          <w:color w:val="000000"/>
          <w:sz w:val="24"/>
          <w:szCs w:val="24"/>
          <w:lang w:eastAsia="ru-RU"/>
        </w:rPr>
        <w:t>ся</w:t>
      </w:r>
      <w:proofErr w:type="spellEnd"/>
      <w:r w:rsidRPr="003F09A5">
        <w:rPr>
          <w:rFonts w:ascii="Times New Roman" w:eastAsia="Times New Roman" w:hAnsi="Times New Roman" w:cs="Times New Roman"/>
          <w:color w:val="000000"/>
          <w:sz w:val="24"/>
          <w:szCs w:val="24"/>
          <w:lang w:eastAsia="ru-RU"/>
        </w:rPr>
        <w:t xml:space="preserve"> </w:t>
      </w:r>
      <w:r w:rsidRPr="003F09A5">
        <w:rPr>
          <w:rFonts w:ascii="Times New Roman" w:eastAsia="Times New Roman" w:hAnsi="Times New Roman" w:cs="Times New Roman"/>
          <w:b/>
          <w:color w:val="000000"/>
          <w:sz w:val="24"/>
          <w:szCs w:val="24"/>
          <w:lang w:eastAsia="ru-RU"/>
        </w:rPr>
        <w:t>8А</w:t>
      </w:r>
      <w:r w:rsidRPr="003F09A5">
        <w:rPr>
          <w:rFonts w:ascii="Times New Roman" w:eastAsia="Times New Roman" w:hAnsi="Times New Roman" w:cs="Times New Roman"/>
          <w:color w:val="000000"/>
          <w:sz w:val="24"/>
          <w:szCs w:val="24"/>
          <w:lang w:eastAsia="ru-RU"/>
        </w:rPr>
        <w:t xml:space="preserve"> класса </w:t>
      </w:r>
      <w:r w:rsidRPr="003F09A5">
        <w:rPr>
          <w:rFonts w:ascii="Times New Roman" w:eastAsia="Times New Roman" w:hAnsi="Times New Roman" w:cs="Times New Roman"/>
          <w:b/>
          <w:color w:val="000000"/>
          <w:sz w:val="24"/>
          <w:szCs w:val="24"/>
          <w:lang w:eastAsia="ru-RU"/>
        </w:rPr>
        <w:t>А________ Ф______</w:t>
      </w:r>
    </w:p>
    <w:p w:rsidR="003F09A5" w:rsidRPr="003F09A5" w:rsidRDefault="003F09A5" w:rsidP="003F09A5">
      <w:pPr>
        <w:widowControl w:val="0"/>
        <w:spacing w:after="0" w:line="276" w:lineRule="auto"/>
        <w:rPr>
          <w:rFonts w:ascii="Times New Roman" w:eastAsia="Times New Roman" w:hAnsi="Times New Roman" w:cs="Times New Roman"/>
          <w:color w:val="000000"/>
          <w:sz w:val="24"/>
          <w:szCs w:val="24"/>
          <w:lang w:eastAsia="ru-RU"/>
        </w:rPr>
      </w:pPr>
    </w:p>
    <w:tbl>
      <w:tblPr>
        <w:tblStyle w:val="a4"/>
        <w:tblW w:w="10455" w:type="dxa"/>
        <w:tblInd w:w="25" w:type="dxa"/>
        <w:tblCellMar>
          <w:left w:w="57" w:type="dxa"/>
          <w:right w:w="57" w:type="dxa"/>
        </w:tblCellMar>
        <w:tblLook w:val="04A0" w:firstRow="1" w:lastRow="0" w:firstColumn="1" w:lastColumn="0" w:noHBand="0" w:noVBand="1"/>
      </w:tblPr>
      <w:tblGrid>
        <w:gridCol w:w="2947"/>
        <w:gridCol w:w="2268"/>
        <w:gridCol w:w="2410"/>
        <w:gridCol w:w="783"/>
        <w:gridCol w:w="1173"/>
        <w:gridCol w:w="874"/>
      </w:tblGrid>
      <w:tr w:rsidR="003F09A5" w:rsidRPr="003F09A5" w:rsidTr="007C06B9">
        <w:tc>
          <w:tcPr>
            <w:tcW w:w="2947" w:type="dxa"/>
            <w:tcMar>
              <w:left w:w="57" w:type="dxa"/>
              <w:right w:w="57" w:type="dxa"/>
            </w:tcMar>
            <w:vAlign w:val="center"/>
          </w:tcPr>
          <w:p w:rsidR="003F09A5" w:rsidRPr="003F09A5" w:rsidRDefault="003F09A5" w:rsidP="003F09A5">
            <w:pPr>
              <w:keepLines/>
              <w:spacing w:line="276" w:lineRule="auto"/>
              <w:jc w:val="center"/>
              <w:rPr>
                <w:sz w:val="24"/>
                <w:szCs w:val="24"/>
              </w:rPr>
            </w:pPr>
            <w:r w:rsidRPr="003F09A5">
              <w:rPr>
                <w:sz w:val="24"/>
                <w:szCs w:val="24"/>
              </w:rPr>
              <w:t>Предмет</w:t>
            </w:r>
          </w:p>
        </w:tc>
        <w:tc>
          <w:tcPr>
            <w:tcW w:w="2268" w:type="dxa"/>
            <w:tcMar>
              <w:left w:w="57" w:type="dxa"/>
              <w:right w:w="57" w:type="dxa"/>
            </w:tcMar>
            <w:vAlign w:val="center"/>
          </w:tcPr>
          <w:p w:rsidR="003F09A5" w:rsidRPr="003F09A5" w:rsidRDefault="003F09A5" w:rsidP="003F09A5">
            <w:pPr>
              <w:keepLines/>
              <w:spacing w:line="276" w:lineRule="auto"/>
              <w:jc w:val="center"/>
              <w:rPr>
                <w:sz w:val="24"/>
                <w:szCs w:val="24"/>
              </w:rPr>
            </w:pPr>
            <w:r w:rsidRPr="003F09A5">
              <w:rPr>
                <w:sz w:val="24"/>
                <w:szCs w:val="24"/>
              </w:rPr>
              <w:t>Педагог</w:t>
            </w:r>
          </w:p>
        </w:tc>
        <w:tc>
          <w:tcPr>
            <w:tcW w:w="2410" w:type="dxa"/>
            <w:vAlign w:val="center"/>
          </w:tcPr>
          <w:p w:rsidR="003F09A5" w:rsidRPr="003F09A5" w:rsidRDefault="003F09A5" w:rsidP="003F09A5">
            <w:pPr>
              <w:keepLines/>
              <w:spacing w:line="276" w:lineRule="auto"/>
              <w:jc w:val="center"/>
              <w:rPr>
                <w:sz w:val="24"/>
                <w:szCs w:val="24"/>
              </w:rPr>
            </w:pPr>
            <w:r w:rsidRPr="003F09A5">
              <w:rPr>
                <w:sz w:val="24"/>
                <w:szCs w:val="24"/>
              </w:rPr>
              <w:t>Контрольная работа</w:t>
            </w:r>
          </w:p>
        </w:tc>
        <w:tc>
          <w:tcPr>
            <w:tcW w:w="783" w:type="dxa"/>
            <w:tcMar>
              <w:left w:w="57" w:type="dxa"/>
              <w:right w:w="57" w:type="dxa"/>
            </w:tcMar>
            <w:vAlign w:val="center"/>
          </w:tcPr>
          <w:p w:rsidR="003F09A5" w:rsidRPr="003F09A5" w:rsidRDefault="003F09A5" w:rsidP="003F09A5">
            <w:pPr>
              <w:keepLines/>
              <w:spacing w:line="276" w:lineRule="auto"/>
              <w:jc w:val="center"/>
              <w:rPr>
                <w:sz w:val="24"/>
                <w:szCs w:val="24"/>
              </w:rPr>
            </w:pPr>
            <w:r w:rsidRPr="003F09A5">
              <w:rPr>
                <w:sz w:val="24"/>
                <w:szCs w:val="24"/>
              </w:rPr>
              <w:t>ИРО</w:t>
            </w:r>
          </w:p>
        </w:tc>
        <w:tc>
          <w:tcPr>
            <w:tcW w:w="1173" w:type="dxa"/>
            <w:tcMar>
              <w:left w:w="57" w:type="dxa"/>
              <w:right w:w="57" w:type="dxa"/>
            </w:tcMar>
            <w:vAlign w:val="center"/>
          </w:tcPr>
          <w:p w:rsidR="003F09A5" w:rsidRPr="003F09A5" w:rsidRDefault="003F09A5" w:rsidP="003F09A5">
            <w:pPr>
              <w:keepLines/>
              <w:spacing w:line="276" w:lineRule="auto"/>
              <w:jc w:val="center"/>
              <w:rPr>
                <w:sz w:val="24"/>
                <w:szCs w:val="24"/>
                <w:lang w:val="en-US"/>
              </w:rPr>
            </w:pPr>
            <w:r w:rsidRPr="003F09A5">
              <w:rPr>
                <w:sz w:val="24"/>
                <w:szCs w:val="24"/>
              </w:rPr>
              <w:t>Качество</w:t>
            </w:r>
            <w:r w:rsidRPr="003F09A5">
              <w:rPr>
                <w:sz w:val="24"/>
                <w:szCs w:val="24"/>
                <w:lang w:val="en-US"/>
              </w:rPr>
              <w:t>*</w:t>
            </w:r>
          </w:p>
        </w:tc>
        <w:tc>
          <w:tcPr>
            <w:tcW w:w="874" w:type="dxa"/>
            <w:vAlign w:val="center"/>
          </w:tcPr>
          <w:p w:rsidR="003F09A5" w:rsidRPr="003F09A5" w:rsidRDefault="003F09A5" w:rsidP="003F09A5">
            <w:pPr>
              <w:keepLines/>
              <w:spacing w:line="276" w:lineRule="auto"/>
              <w:jc w:val="center"/>
              <w:rPr>
                <w:sz w:val="24"/>
                <w:szCs w:val="24"/>
              </w:rPr>
            </w:pPr>
            <w:r w:rsidRPr="003F09A5">
              <w:rPr>
                <w:sz w:val="24"/>
                <w:szCs w:val="24"/>
              </w:rPr>
              <w:t>Оценка</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Английский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Панкова З. Н.</w:t>
            </w:r>
          </w:p>
        </w:tc>
        <w:tc>
          <w:tcPr>
            <w:tcW w:w="2410" w:type="dxa"/>
          </w:tcPr>
          <w:p w:rsidR="003F09A5" w:rsidRPr="003F09A5" w:rsidRDefault="003F09A5" w:rsidP="003F09A5">
            <w:pPr>
              <w:keepLines/>
              <w:spacing w:line="276" w:lineRule="auto"/>
              <w:rPr>
                <w:sz w:val="24"/>
                <w:szCs w:val="24"/>
              </w:rPr>
            </w:pPr>
            <w:r w:rsidRPr="003F09A5">
              <w:t>666 итоговая 21.05.2018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20/28 71%</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Биология</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proofErr w:type="spellStart"/>
            <w:r w:rsidRPr="003F09A5">
              <w:t>Наймушина</w:t>
            </w:r>
            <w:proofErr w:type="spellEnd"/>
            <w:r w:rsidRPr="003F09A5">
              <w:t xml:space="preserve"> Д. К.</w:t>
            </w:r>
          </w:p>
        </w:tc>
        <w:tc>
          <w:tcPr>
            <w:tcW w:w="2410" w:type="dxa"/>
          </w:tcPr>
          <w:p w:rsidR="003F09A5" w:rsidRPr="003F09A5" w:rsidRDefault="003F09A5" w:rsidP="003F09A5">
            <w:pPr>
              <w:keepLines/>
              <w:spacing w:line="276" w:lineRule="auto"/>
              <w:rPr>
                <w:sz w:val="24"/>
                <w:szCs w:val="24"/>
              </w:rPr>
            </w:pPr>
            <w:r w:rsidRPr="003F09A5">
              <w:t>489 итоговая 17.04.2018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19/24 79%</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География</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proofErr w:type="spellStart"/>
            <w:r w:rsidRPr="003F09A5">
              <w:t>Махова</w:t>
            </w:r>
            <w:proofErr w:type="spellEnd"/>
            <w:r w:rsidRPr="003F09A5">
              <w:t xml:space="preserve"> О. В.</w:t>
            </w:r>
          </w:p>
        </w:tc>
        <w:tc>
          <w:tcPr>
            <w:tcW w:w="2410" w:type="dxa"/>
          </w:tcPr>
          <w:p w:rsidR="003F09A5" w:rsidRPr="003F09A5" w:rsidRDefault="003F09A5" w:rsidP="003F09A5">
            <w:pPr>
              <w:keepLines/>
              <w:spacing w:line="276" w:lineRule="auto"/>
              <w:rPr>
                <w:sz w:val="24"/>
                <w:szCs w:val="24"/>
              </w:rPr>
            </w:pPr>
            <w:r w:rsidRPr="003F09A5">
              <w:t>162 входная 08.09.2017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4.5</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16/21 76%</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География</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proofErr w:type="spellStart"/>
            <w:r w:rsidRPr="003F09A5">
              <w:t>Махова</w:t>
            </w:r>
            <w:proofErr w:type="spellEnd"/>
            <w:r w:rsidRPr="003F09A5">
              <w:t xml:space="preserve"> О. В.</w:t>
            </w:r>
          </w:p>
        </w:tc>
        <w:tc>
          <w:tcPr>
            <w:tcW w:w="2410" w:type="dxa"/>
          </w:tcPr>
          <w:p w:rsidR="003F09A5" w:rsidRPr="003F09A5" w:rsidRDefault="003F09A5" w:rsidP="003F09A5">
            <w:pPr>
              <w:keepLines/>
              <w:spacing w:line="276" w:lineRule="auto"/>
              <w:rPr>
                <w:sz w:val="24"/>
                <w:szCs w:val="24"/>
              </w:rPr>
            </w:pPr>
            <w:r w:rsidRPr="003F09A5">
              <w:t>261 текущая 06.10.2017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4.5</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22/29 75%</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География</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proofErr w:type="spellStart"/>
            <w:r w:rsidRPr="003F09A5">
              <w:t>Махова</w:t>
            </w:r>
            <w:proofErr w:type="spellEnd"/>
            <w:r w:rsidRPr="003F09A5">
              <w:t xml:space="preserve"> О. В.</w:t>
            </w:r>
          </w:p>
        </w:tc>
        <w:tc>
          <w:tcPr>
            <w:tcW w:w="2410" w:type="dxa"/>
          </w:tcPr>
          <w:p w:rsidR="003F09A5" w:rsidRPr="003F09A5" w:rsidRDefault="003F09A5" w:rsidP="003F09A5">
            <w:pPr>
              <w:keepLines/>
              <w:spacing w:line="276" w:lineRule="auto"/>
              <w:rPr>
                <w:sz w:val="24"/>
                <w:szCs w:val="24"/>
              </w:rPr>
            </w:pPr>
            <w:r w:rsidRPr="003F09A5">
              <w:t>488 итоговая 17.04.2018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23/26 88%</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Информатика</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Кравец Е. Н.</w:t>
            </w:r>
          </w:p>
        </w:tc>
        <w:tc>
          <w:tcPr>
            <w:tcW w:w="2410" w:type="dxa"/>
          </w:tcPr>
          <w:p w:rsidR="003F09A5" w:rsidRPr="003F09A5" w:rsidRDefault="003F09A5" w:rsidP="003F09A5">
            <w:pPr>
              <w:keepLines/>
              <w:spacing w:line="276" w:lineRule="auto"/>
              <w:rPr>
                <w:sz w:val="24"/>
                <w:szCs w:val="24"/>
              </w:rPr>
            </w:pPr>
            <w:r w:rsidRPr="003F09A5">
              <w:t>306 текущая 15.12.2017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5.0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10/10 100%</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Информатика</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Кравец Е. Н.</w:t>
            </w:r>
          </w:p>
        </w:tc>
        <w:tc>
          <w:tcPr>
            <w:tcW w:w="2410" w:type="dxa"/>
          </w:tcPr>
          <w:p w:rsidR="003F09A5" w:rsidRPr="003F09A5" w:rsidRDefault="003F09A5" w:rsidP="003F09A5">
            <w:pPr>
              <w:keepLines/>
              <w:spacing w:line="276" w:lineRule="auto"/>
              <w:rPr>
                <w:sz w:val="24"/>
                <w:szCs w:val="24"/>
              </w:rPr>
            </w:pPr>
            <w:r w:rsidRPr="003F09A5">
              <w:t>471 итоговая 18.05.2018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7/10 70%</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История</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Скуратова Ю. Р.</w:t>
            </w:r>
          </w:p>
        </w:tc>
        <w:tc>
          <w:tcPr>
            <w:tcW w:w="2410" w:type="dxa"/>
          </w:tcPr>
          <w:p w:rsidR="003F09A5" w:rsidRPr="003F09A5" w:rsidRDefault="003F09A5" w:rsidP="003F09A5">
            <w:pPr>
              <w:keepLines/>
              <w:spacing w:line="276" w:lineRule="auto"/>
              <w:rPr>
                <w:sz w:val="24"/>
                <w:szCs w:val="24"/>
              </w:rPr>
            </w:pPr>
            <w:r w:rsidRPr="003F09A5">
              <w:t>387 текущая 25.12.2017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4.0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16/20 80%</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История</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Скуратова Ю. Р.</w:t>
            </w:r>
          </w:p>
        </w:tc>
        <w:tc>
          <w:tcPr>
            <w:tcW w:w="2410" w:type="dxa"/>
          </w:tcPr>
          <w:p w:rsidR="003F09A5" w:rsidRPr="003F09A5" w:rsidRDefault="003F09A5" w:rsidP="003F09A5">
            <w:pPr>
              <w:keepLines/>
              <w:spacing w:line="276" w:lineRule="auto"/>
              <w:rPr>
                <w:sz w:val="24"/>
                <w:szCs w:val="24"/>
              </w:rPr>
            </w:pPr>
            <w:r w:rsidRPr="003F09A5">
              <w:t>583 итоговая 18.05.2018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17/24 70%</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Литература</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Обухова О. Н.</w:t>
            </w:r>
          </w:p>
        </w:tc>
        <w:tc>
          <w:tcPr>
            <w:tcW w:w="2410" w:type="dxa"/>
          </w:tcPr>
          <w:p w:rsidR="003F09A5" w:rsidRPr="003F09A5" w:rsidRDefault="003F09A5" w:rsidP="003F09A5">
            <w:pPr>
              <w:keepLines/>
              <w:spacing w:line="276" w:lineRule="auto"/>
              <w:rPr>
                <w:sz w:val="24"/>
                <w:szCs w:val="24"/>
              </w:rPr>
            </w:pPr>
            <w:r w:rsidRPr="003F09A5">
              <w:t>170 входная 08.09.2017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5.0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15/15 100%</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Литература</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Обухова О. Н.</w:t>
            </w:r>
          </w:p>
        </w:tc>
        <w:tc>
          <w:tcPr>
            <w:tcW w:w="2410" w:type="dxa"/>
          </w:tcPr>
          <w:p w:rsidR="003F09A5" w:rsidRPr="003F09A5" w:rsidRDefault="003F09A5" w:rsidP="003F09A5">
            <w:pPr>
              <w:keepLines/>
              <w:spacing w:line="276" w:lineRule="auto"/>
              <w:rPr>
                <w:sz w:val="24"/>
                <w:szCs w:val="24"/>
              </w:rPr>
            </w:pPr>
            <w:r w:rsidRPr="003F09A5">
              <w:t>539 итоговая 10.05.2018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14/15 93%</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Математика</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Филиппов Д. С.</w:t>
            </w:r>
          </w:p>
        </w:tc>
        <w:tc>
          <w:tcPr>
            <w:tcW w:w="2410" w:type="dxa"/>
          </w:tcPr>
          <w:p w:rsidR="003F09A5" w:rsidRPr="003F09A5" w:rsidRDefault="003F09A5" w:rsidP="003F09A5">
            <w:pPr>
              <w:keepLines/>
              <w:spacing w:line="276" w:lineRule="auto"/>
              <w:rPr>
                <w:sz w:val="24"/>
                <w:szCs w:val="24"/>
              </w:rPr>
            </w:pPr>
            <w:r w:rsidRPr="003F09A5">
              <w:t>626 итоговая 07.05.2018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19/20 95%</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Немецкий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Савельева Е. Н.</w:t>
            </w:r>
          </w:p>
        </w:tc>
        <w:tc>
          <w:tcPr>
            <w:tcW w:w="2410" w:type="dxa"/>
          </w:tcPr>
          <w:p w:rsidR="003F09A5" w:rsidRPr="003F09A5" w:rsidRDefault="003F09A5" w:rsidP="003F09A5">
            <w:pPr>
              <w:keepLines/>
              <w:spacing w:line="276" w:lineRule="auto"/>
              <w:rPr>
                <w:sz w:val="24"/>
                <w:szCs w:val="24"/>
              </w:rPr>
            </w:pPr>
            <w:r w:rsidRPr="003F09A5">
              <w:t>134 входная 19.09.2017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4.0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29/37 78%</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Немецкий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Савельева Е. Н.</w:t>
            </w:r>
          </w:p>
        </w:tc>
        <w:tc>
          <w:tcPr>
            <w:tcW w:w="2410" w:type="dxa"/>
          </w:tcPr>
          <w:p w:rsidR="003F09A5" w:rsidRPr="003F09A5" w:rsidRDefault="003F09A5" w:rsidP="003F09A5">
            <w:pPr>
              <w:keepLines/>
              <w:spacing w:line="276" w:lineRule="auto"/>
              <w:rPr>
                <w:sz w:val="24"/>
                <w:szCs w:val="24"/>
              </w:rPr>
            </w:pPr>
            <w:r w:rsidRPr="003F09A5">
              <w:t>244 текущая 12.10.2017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3.0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23/36 63%</w:t>
            </w:r>
          </w:p>
        </w:tc>
        <w:tc>
          <w:tcPr>
            <w:tcW w:w="874" w:type="dxa"/>
          </w:tcPr>
          <w:p w:rsidR="003F09A5" w:rsidRPr="003F09A5" w:rsidRDefault="003F09A5" w:rsidP="003F09A5">
            <w:pPr>
              <w:keepLines/>
              <w:spacing w:line="276" w:lineRule="auto"/>
              <w:jc w:val="center"/>
              <w:rPr>
                <w:sz w:val="24"/>
                <w:szCs w:val="24"/>
              </w:rPr>
            </w:pPr>
            <w:r w:rsidRPr="003F09A5">
              <w:t>3</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Немецкий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Савельева Е. Н.</w:t>
            </w:r>
          </w:p>
        </w:tc>
        <w:tc>
          <w:tcPr>
            <w:tcW w:w="2410" w:type="dxa"/>
          </w:tcPr>
          <w:p w:rsidR="003F09A5" w:rsidRPr="003F09A5" w:rsidRDefault="003F09A5" w:rsidP="003F09A5">
            <w:pPr>
              <w:keepLines/>
              <w:spacing w:line="276" w:lineRule="auto"/>
              <w:rPr>
                <w:sz w:val="24"/>
                <w:szCs w:val="24"/>
              </w:rPr>
            </w:pPr>
            <w:r w:rsidRPr="003F09A5">
              <w:t>556 итоговая 25.04.2018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22/23 95%</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Немецкий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Савельева Е. Н.</w:t>
            </w:r>
          </w:p>
        </w:tc>
        <w:tc>
          <w:tcPr>
            <w:tcW w:w="2410" w:type="dxa"/>
          </w:tcPr>
          <w:p w:rsidR="003F09A5" w:rsidRPr="003F09A5" w:rsidRDefault="003F09A5" w:rsidP="003F09A5">
            <w:pPr>
              <w:keepLines/>
              <w:spacing w:line="276" w:lineRule="auto"/>
              <w:rPr>
                <w:sz w:val="24"/>
                <w:szCs w:val="24"/>
              </w:rPr>
            </w:pPr>
            <w:r w:rsidRPr="003F09A5">
              <w:t>748 текущая 22.11.2017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32/41 78%</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Немецкий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Савельева Е. Н.</w:t>
            </w:r>
          </w:p>
        </w:tc>
        <w:tc>
          <w:tcPr>
            <w:tcW w:w="2410" w:type="dxa"/>
          </w:tcPr>
          <w:p w:rsidR="003F09A5" w:rsidRPr="003F09A5" w:rsidRDefault="003F09A5" w:rsidP="003F09A5">
            <w:pPr>
              <w:keepLines/>
              <w:spacing w:line="276" w:lineRule="auto"/>
              <w:rPr>
                <w:sz w:val="24"/>
                <w:szCs w:val="24"/>
              </w:rPr>
            </w:pPr>
            <w:r w:rsidRPr="003F09A5">
              <w:t>749 текущая 18.12.2017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24/37 64%</w:t>
            </w:r>
          </w:p>
        </w:tc>
        <w:tc>
          <w:tcPr>
            <w:tcW w:w="874" w:type="dxa"/>
          </w:tcPr>
          <w:p w:rsidR="003F09A5" w:rsidRPr="003F09A5" w:rsidRDefault="003F09A5" w:rsidP="003F09A5">
            <w:pPr>
              <w:keepLines/>
              <w:spacing w:line="276" w:lineRule="auto"/>
              <w:jc w:val="center"/>
              <w:rPr>
                <w:sz w:val="24"/>
                <w:szCs w:val="24"/>
              </w:rPr>
            </w:pPr>
            <w:r w:rsidRPr="003F09A5">
              <w:t>3</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Немецкий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Савельева Е. Н.</w:t>
            </w:r>
          </w:p>
        </w:tc>
        <w:tc>
          <w:tcPr>
            <w:tcW w:w="2410" w:type="dxa"/>
          </w:tcPr>
          <w:p w:rsidR="003F09A5" w:rsidRPr="003F09A5" w:rsidRDefault="003F09A5" w:rsidP="003F09A5">
            <w:pPr>
              <w:keepLines/>
              <w:spacing w:line="276" w:lineRule="auto"/>
              <w:rPr>
                <w:sz w:val="24"/>
                <w:szCs w:val="24"/>
              </w:rPr>
            </w:pPr>
            <w:r w:rsidRPr="003F09A5">
              <w:t>750 текущая 07.02.2018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19/30 63%</w:t>
            </w:r>
          </w:p>
        </w:tc>
        <w:tc>
          <w:tcPr>
            <w:tcW w:w="874" w:type="dxa"/>
          </w:tcPr>
          <w:p w:rsidR="003F09A5" w:rsidRPr="003F09A5" w:rsidRDefault="003F09A5" w:rsidP="003F09A5">
            <w:pPr>
              <w:keepLines/>
              <w:spacing w:line="276" w:lineRule="auto"/>
              <w:jc w:val="center"/>
              <w:rPr>
                <w:sz w:val="24"/>
                <w:szCs w:val="24"/>
              </w:rPr>
            </w:pPr>
            <w:r w:rsidRPr="003F09A5">
              <w:t>3</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Немецкий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Савельева Е. Н.</w:t>
            </w:r>
          </w:p>
        </w:tc>
        <w:tc>
          <w:tcPr>
            <w:tcW w:w="2410" w:type="dxa"/>
          </w:tcPr>
          <w:p w:rsidR="003F09A5" w:rsidRPr="003F09A5" w:rsidRDefault="003F09A5" w:rsidP="003F09A5">
            <w:pPr>
              <w:keepLines/>
              <w:spacing w:line="276" w:lineRule="auto"/>
              <w:rPr>
                <w:sz w:val="24"/>
                <w:szCs w:val="24"/>
              </w:rPr>
            </w:pPr>
            <w:r w:rsidRPr="003F09A5">
              <w:t>751 текущая 12.03.2018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18/31 58%</w:t>
            </w:r>
          </w:p>
        </w:tc>
        <w:tc>
          <w:tcPr>
            <w:tcW w:w="874" w:type="dxa"/>
          </w:tcPr>
          <w:p w:rsidR="003F09A5" w:rsidRPr="003F09A5" w:rsidRDefault="003F09A5" w:rsidP="003F09A5">
            <w:pPr>
              <w:keepLines/>
              <w:spacing w:line="276" w:lineRule="auto"/>
              <w:jc w:val="center"/>
              <w:rPr>
                <w:sz w:val="24"/>
                <w:szCs w:val="24"/>
              </w:rPr>
            </w:pPr>
            <w:r w:rsidRPr="003F09A5">
              <w:t>3</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Немецкий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Савельева Е. Н.</w:t>
            </w:r>
          </w:p>
        </w:tc>
        <w:tc>
          <w:tcPr>
            <w:tcW w:w="2410" w:type="dxa"/>
          </w:tcPr>
          <w:p w:rsidR="003F09A5" w:rsidRPr="003F09A5" w:rsidRDefault="003F09A5" w:rsidP="003F09A5">
            <w:pPr>
              <w:keepLines/>
              <w:spacing w:line="276" w:lineRule="auto"/>
              <w:rPr>
                <w:sz w:val="24"/>
                <w:szCs w:val="24"/>
              </w:rPr>
            </w:pPr>
            <w:r w:rsidRPr="003F09A5">
              <w:t>752 текущая 30.04.2018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18/25 72%</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Обществознание</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Скуратова Ю. Р.</w:t>
            </w:r>
          </w:p>
        </w:tc>
        <w:tc>
          <w:tcPr>
            <w:tcW w:w="2410" w:type="dxa"/>
          </w:tcPr>
          <w:p w:rsidR="003F09A5" w:rsidRPr="003F09A5" w:rsidRDefault="003F09A5" w:rsidP="003F09A5">
            <w:pPr>
              <w:keepLines/>
              <w:spacing w:line="276" w:lineRule="auto"/>
              <w:rPr>
                <w:sz w:val="24"/>
                <w:szCs w:val="24"/>
              </w:rPr>
            </w:pPr>
            <w:r w:rsidRPr="003F09A5">
              <w:t>420 текущая 07.03.2018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4.5</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18/20 90%</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Обществознание</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Скуратова Ю. Р.</w:t>
            </w:r>
          </w:p>
        </w:tc>
        <w:tc>
          <w:tcPr>
            <w:tcW w:w="2410" w:type="dxa"/>
          </w:tcPr>
          <w:p w:rsidR="003F09A5" w:rsidRPr="003F09A5" w:rsidRDefault="003F09A5" w:rsidP="003F09A5">
            <w:pPr>
              <w:keepLines/>
              <w:spacing w:line="276" w:lineRule="auto"/>
              <w:rPr>
                <w:sz w:val="24"/>
                <w:szCs w:val="24"/>
              </w:rPr>
            </w:pPr>
            <w:r w:rsidRPr="003F09A5">
              <w:t>584 итоговая 16.05.2018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19/22 86%</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Русский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Обухова О. Н.</w:t>
            </w:r>
          </w:p>
        </w:tc>
        <w:tc>
          <w:tcPr>
            <w:tcW w:w="2410" w:type="dxa"/>
          </w:tcPr>
          <w:p w:rsidR="003F09A5" w:rsidRPr="003F09A5" w:rsidRDefault="003F09A5" w:rsidP="003F09A5">
            <w:pPr>
              <w:keepLines/>
              <w:spacing w:line="276" w:lineRule="auto"/>
              <w:rPr>
                <w:sz w:val="24"/>
                <w:szCs w:val="24"/>
              </w:rPr>
            </w:pPr>
            <w:r w:rsidRPr="003F09A5">
              <w:t>104 входная 05.09.2017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5.0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30/30 100%</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Русский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Обухова О. Н.</w:t>
            </w:r>
          </w:p>
        </w:tc>
        <w:tc>
          <w:tcPr>
            <w:tcW w:w="2410" w:type="dxa"/>
          </w:tcPr>
          <w:p w:rsidR="003F09A5" w:rsidRPr="003F09A5" w:rsidRDefault="003F09A5" w:rsidP="003F09A5">
            <w:pPr>
              <w:keepLines/>
              <w:spacing w:line="276" w:lineRule="auto"/>
              <w:rPr>
                <w:sz w:val="24"/>
                <w:szCs w:val="24"/>
              </w:rPr>
            </w:pPr>
            <w:r w:rsidRPr="003F09A5">
              <w:t>439 итоговая 22.05.2018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19/22 86%</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Русский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Обухова О. Н.</w:t>
            </w:r>
          </w:p>
        </w:tc>
        <w:tc>
          <w:tcPr>
            <w:tcW w:w="2410" w:type="dxa"/>
          </w:tcPr>
          <w:p w:rsidR="003F09A5" w:rsidRPr="003F09A5" w:rsidRDefault="003F09A5" w:rsidP="003F09A5">
            <w:pPr>
              <w:keepLines/>
              <w:spacing w:line="276" w:lineRule="auto"/>
              <w:rPr>
                <w:sz w:val="24"/>
                <w:szCs w:val="24"/>
              </w:rPr>
            </w:pPr>
            <w:r w:rsidRPr="003F09A5">
              <w:t>445 административная 03.05.2018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15/19 78%</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Русский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Обухова О. Н.</w:t>
            </w:r>
          </w:p>
        </w:tc>
        <w:tc>
          <w:tcPr>
            <w:tcW w:w="2410" w:type="dxa"/>
          </w:tcPr>
          <w:p w:rsidR="003F09A5" w:rsidRPr="003F09A5" w:rsidRDefault="003F09A5" w:rsidP="003F09A5">
            <w:pPr>
              <w:keepLines/>
              <w:spacing w:line="276" w:lineRule="auto"/>
              <w:rPr>
                <w:sz w:val="24"/>
                <w:szCs w:val="24"/>
              </w:rPr>
            </w:pPr>
            <w:r w:rsidRPr="003F09A5">
              <w:t>453 текущая 02.03.2018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6/6 100%</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Русский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Обухова О. Н.</w:t>
            </w:r>
          </w:p>
        </w:tc>
        <w:tc>
          <w:tcPr>
            <w:tcW w:w="2410" w:type="dxa"/>
          </w:tcPr>
          <w:p w:rsidR="003F09A5" w:rsidRPr="003F09A5" w:rsidRDefault="003F09A5" w:rsidP="003F09A5">
            <w:pPr>
              <w:keepLines/>
              <w:spacing w:line="276" w:lineRule="auto"/>
              <w:rPr>
                <w:sz w:val="24"/>
                <w:szCs w:val="24"/>
              </w:rPr>
            </w:pPr>
            <w:r w:rsidRPr="003F09A5">
              <w:t>480 текущая 16.11.2017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7/7 100%</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Русский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Обухова О. Н.</w:t>
            </w:r>
          </w:p>
        </w:tc>
        <w:tc>
          <w:tcPr>
            <w:tcW w:w="2410" w:type="dxa"/>
          </w:tcPr>
          <w:p w:rsidR="003F09A5" w:rsidRPr="003F09A5" w:rsidRDefault="003F09A5" w:rsidP="003F09A5">
            <w:pPr>
              <w:keepLines/>
              <w:spacing w:line="276" w:lineRule="auto"/>
              <w:rPr>
                <w:sz w:val="24"/>
                <w:szCs w:val="24"/>
              </w:rPr>
            </w:pPr>
            <w:r w:rsidRPr="003F09A5">
              <w:t>481 текущая 07.12.2017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10/11 90%</w:t>
            </w:r>
          </w:p>
        </w:tc>
        <w:tc>
          <w:tcPr>
            <w:tcW w:w="874" w:type="dxa"/>
          </w:tcPr>
          <w:p w:rsidR="003F09A5" w:rsidRPr="003F09A5" w:rsidRDefault="003F09A5" w:rsidP="003F09A5">
            <w:pPr>
              <w:keepLines/>
              <w:spacing w:line="276" w:lineRule="auto"/>
              <w:jc w:val="center"/>
              <w:rPr>
                <w:sz w:val="24"/>
                <w:szCs w:val="24"/>
              </w:rPr>
            </w:pPr>
            <w:r w:rsidRPr="003F09A5">
              <w:t>5</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Русский язык</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Обухова О. Н.</w:t>
            </w:r>
          </w:p>
        </w:tc>
        <w:tc>
          <w:tcPr>
            <w:tcW w:w="2410" w:type="dxa"/>
          </w:tcPr>
          <w:p w:rsidR="003F09A5" w:rsidRPr="003F09A5" w:rsidRDefault="003F09A5" w:rsidP="003F09A5">
            <w:pPr>
              <w:keepLines/>
              <w:spacing w:line="276" w:lineRule="auto"/>
              <w:rPr>
                <w:sz w:val="24"/>
                <w:szCs w:val="24"/>
              </w:rPr>
            </w:pPr>
            <w:r w:rsidRPr="003F09A5">
              <w:t>515 текущая 18.04.2018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11/13 84%</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Физика</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proofErr w:type="spellStart"/>
            <w:r w:rsidRPr="003F09A5">
              <w:t>Рыбинцева</w:t>
            </w:r>
            <w:proofErr w:type="spellEnd"/>
            <w:r w:rsidRPr="003F09A5">
              <w:t xml:space="preserve"> Н. В.</w:t>
            </w:r>
          </w:p>
        </w:tc>
        <w:tc>
          <w:tcPr>
            <w:tcW w:w="2410" w:type="dxa"/>
          </w:tcPr>
          <w:p w:rsidR="003F09A5" w:rsidRPr="003F09A5" w:rsidRDefault="003F09A5" w:rsidP="003F09A5">
            <w:pPr>
              <w:keepLines/>
              <w:spacing w:line="276" w:lineRule="auto"/>
              <w:rPr>
                <w:sz w:val="24"/>
                <w:szCs w:val="24"/>
              </w:rPr>
            </w:pPr>
            <w:r w:rsidRPr="003F09A5">
              <w:t>87 входная 13.09.2017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4.5</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12/20 60%</w:t>
            </w:r>
          </w:p>
        </w:tc>
        <w:tc>
          <w:tcPr>
            <w:tcW w:w="874" w:type="dxa"/>
          </w:tcPr>
          <w:p w:rsidR="003F09A5" w:rsidRPr="003F09A5" w:rsidRDefault="003F09A5" w:rsidP="003F09A5">
            <w:pPr>
              <w:keepLines/>
              <w:spacing w:line="276" w:lineRule="auto"/>
              <w:jc w:val="center"/>
              <w:rPr>
                <w:sz w:val="24"/>
                <w:szCs w:val="24"/>
              </w:rPr>
            </w:pPr>
            <w:r w:rsidRPr="003F09A5">
              <w:t>3</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Физика</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proofErr w:type="spellStart"/>
            <w:r w:rsidRPr="003F09A5">
              <w:t>Рыбинцева</w:t>
            </w:r>
            <w:proofErr w:type="spellEnd"/>
            <w:r w:rsidRPr="003F09A5">
              <w:t xml:space="preserve"> Н. В.</w:t>
            </w:r>
          </w:p>
        </w:tc>
        <w:tc>
          <w:tcPr>
            <w:tcW w:w="2410" w:type="dxa"/>
          </w:tcPr>
          <w:p w:rsidR="003F09A5" w:rsidRPr="003F09A5" w:rsidRDefault="003F09A5" w:rsidP="003F09A5">
            <w:pPr>
              <w:keepLines/>
              <w:spacing w:line="276" w:lineRule="auto"/>
              <w:rPr>
                <w:sz w:val="24"/>
                <w:szCs w:val="24"/>
              </w:rPr>
            </w:pPr>
            <w:r w:rsidRPr="003F09A5">
              <w:t>520 итоговая 19.04.2018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12/14 85%</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Химия</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Иванова В. А.</w:t>
            </w:r>
          </w:p>
        </w:tc>
        <w:tc>
          <w:tcPr>
            <w:tcW w:w="2410" w:type="dxa"/>
          </w:tcPr>
          <w:p w:rsidR="003F09A5" w:rsidRPr="003F09A5" w:rsidRDefault="003F09A5" w:rsidP="003F09A5">
            <w:pPr>
              <w:keepLines/>
              <w:spacing w:line="276" w:lineRule="auto"/>
              <w:rPr>
                <w:sz w:val="24"/>
                <w:szCs w:val="24"/>
              </w:rPr>
            </w:pPr>
            <w:r w:rsidRPr="003F09A5">
              <w:t>255 текущая 14.10.2017</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4.5</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8/10 80%</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Химия</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Иванова В. А.</w:t>
            </w:r>
          </w:p>
        </w:tc>
        <w:tc>
          <w:tcPr>
            <w:tcW w:w="2410" w:type="dxa"/>
          </w:tcPr>
          <w:p w:rsidR="003F09A5" w:rsidRPr="003F09A5" w:rsidRDefault="003F09A5" w:rsidP="003F09A5">
            <w:pPr>
              <w:keepLines/>
              <w:spacing w:line="276" w:lineRule="auto"/>
              <w:rPr>
                <w:sz w:val="24"/>
                <w:szCs w:val="24"/>
              </w:rPr>
            </w:pPr>
            <w:r w:rsidRPr="003F09A5">
              <w:t>428 текущая 09.03.2018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12/16 75%</w:t>
            </w:r>
          </w:p>
        </w:tc>
        <w:tc>
          <w:tcPr>
            <w:tcW w:w="874" w:type="dxa"/>
          </w:tcPr>
          <w:p w:rsidR="003F09A5" w:rsidRPr="003F09A5" w:rsidRDefault="003F09A5" w:rsidP="003F09A5">
            <w:pPr>
              <w:keepLines/>
              <w:spacing w:line="276" w:lineRule="auto"/>
              <w:jc w:val="center"/>
              <w:rPr>
                <w:sz w:val="24"/>
                <w:szCs w:val="24"/>
              </w:rPr>
            </w:pPr>
            <w:r w:rsidRPr="003F09A5">
              <w:t>4</w:t>
            </w:r>
          </w:p>
        </w:tc>
      </w:tr>
      <w:tr w:rsidR="003F09A5" w:rsidRPr="003F09A5" w:rsidTr="007C06B9">
        <w:tc>
          <w:tcPr>
            <w:tcW w:w="2947" w:type="dxa"/>
            <w:tcMar>
              <w:left w:w="57" w:type="dxa"/>
              <w:right w:w="57" w:type="dxa"/>
            </w:tcMar>
          </w:tcPr>
          <w:p w:rsidR="003F09A5" w:rsidRPr="003F09A5" w:rsidRDefault="003F09A5" w:rsidP="003F09A5">
            <w:pPr>
              <w:keepLines/>
              <w:spacing w:line="276" w:lineRule="auto"/>
              <w:rPr>
                <w:sz w:val="24"/>
                <w:szCs w:val="24"/>
              </w:rPr>
            </w:pPr>
            <w:r w:rsidRPr="003F09A5">
              <w:t>Химия</w:t>
            </w:r>
          </w:p>
        </w:tc>
        <w:tc>
          <w:tcPr>
            <w:tcW w:w="2268" w:type="dxa"/>
            <w:tcMar>
              <w:left w:w="57" w:type="dxa"/>
              <w:right w:w="57" w:type="dxa"/>
            </w:tcMar>
          </w:tcPr>
          <w:p w:rsidR="003F09A5" w:rsidRPr="003F09A5" w:rsidRDefault="003F09A5" w:rsidP="003F09A5">
            <w:pPr>
              <w:keepLines/>
              <w:spacing w:line="276" w:lineRule="auto"/>
              <w:rPr>
                <w:sz w:val="24"/>
                <w:szCs w:val="24"/>
                <w:lang w:val="en-US"/>
              </w:rPr>
            </w:pPr>
            <w:r w:rsidRPr="003F09A5">
              <w:t>Иванова В. А.</w:t>
            </w:r>
          </w:p>
        </w:tc>
        <w:tc>
          <w:tcPr>
            <w:tcW w:w="2410" w:type="dxa"/>
          </w:tcPr>
          <w:p w:rsidR="003F09A5" w:rsidRPr="003F09A5" w:rsidRDefault="003F09A5" w:rsidP="003F09A5">
            <w:pPr>
              <w:keepLines/>
              <w:spacing w:line="276" w:lineRule="auto"/>
              <w:rPr>
                <w:sz w:val="24"/>
                <w:szCs w:val="24"/>
              </w:rPr>
            </w:pPr>
            <w:r w:rsidRPr="003F09A5">
              <w:t>491 итоговая 19.05.2018</w:t>
            </w:r>
          </w:p>
        </w:tc>
        <w:tc>
          <w:tcPr>
            <w:tcW w:w="783" w:type="dxa"/>
            <w:tcMar>
              <w:left w:w="57" w:type="dxa"/>
              <w:right w:w="57" w:type="dxa"/>
            </w:tcMar>
          </w:tcPr>
          <w:p w:rsidR="003F09A5" w:rsidRPr="003F09A5" w:rsidRDefault="003F09A5" w:rsidP="003F09A5">
            <w:pPr>
              <w:keepLines/>
              <w:spacing w:line="276" w:lineRule="auto"/>
              <w:jc w:val="center"/>
              <w:rPr>
                <w:sz w:val="24"/>
                <w:szCs w:val="24"/>
              </w:rPr>
            </w:pPr>
            <w:r w:rsidRPr="003F09A5">
              <w:t>0.0</w:t>
            </w:r>
          </w:p>
        </w:tc>
        <w:tc>
          <w:tcPr>
            <w:tcW w:w="1173" w:type="dxa"/>
            <w:tcMar>
              <w:left w:w="57" w:type="dxa"/>
              <w:right w:w="57" w:type="dxa"/>
            </w:tcMar>
          </w:tcPr>
          <w:p w:rsidR="003F09A5" w:rsidRPr="003F09A5" w:rsidRDefault="003F09A5" w:rsidP="003F09A5">
            <w:pPr>
              <w:keepLines/>
              <w:spacing w:line="276" w:lineRule="auto"/>
              <w:jc w:val="center"/>
              <w:rPr>
                <w:sz w:val="24"/>
                <w:szCs w:val="24"/>
              </w:rPr>
            </w:pPr>
            <w:r w:rsidRPr="003F09A5">
              <w:t>13/23 56%</w:t>
            </w:r>
          </w:p>
        </w:tc>
        <w:tc>
          <w:tcPr>
            <w:tcW w:w="874" w:type="dxa"/>
          </w:tcPr>
          <w:p w:rsidR="003F09A5" w:rsidRPr="003F09A5" w:rsidRDefault="003F09A5" w:rsidP="003F09A5">
            <w:pPr>
              <w:keepLines/>
              <w:spacing w:line="276" w:lineRule="auto"/>
              <w:jc w:val="center"/>
              <w:rPr>
                <w:sz w:val="24"/>
                <w:szCs w:val="24"/>
              </w:rPr>
            </w:pPr>
            <w:r w:rsidRPr="003F09A5">
              <w:t>3</w:t>
            </w:r>
          </w:p>
        </w:tc>
      </w:tr>
    </w:tbl>
    <w:p w:rsidR="003F09A5" w:rsidRPr="003F09A5" w:rsidRDefault="003F09A5" w:rsidP="003F09A5">
      <w:pPr>
        <w:widowControl w:val="0"/>
        <w:spacing w:after="0" w:line="240" w:lineRule="auto"/>
        <w:contextualSpacing/>
        <w:rPr>
          <w:rFonts w:ascii="Times New Roman" w:eastAsia="Times New Roman" w:hAnsi="Times New Roman" w:cs="Times New Roman"/>
          <w:color w:val="000000"/>
          <w:sz w:val="24"/>
          <w:szCs w:val="24"/>
          <w:lang w:eastAsia="ru-RU"/>
        </w:rPr>
      </w:pPr>
      <w:r w:rsidRPr="003F09A5">
        <w:rPr>
          <w:rFonts w:ascii="Times New Roman" w:eastAsia="Times New Roman" w:hAnsi="Times New Roman" w:cs="Times New Roman"/>
          <w:i/>
          <w:color w:val="000000"/>
          <w:sz w:val="24"/>
          <w:szCs w:val="24"/>
          <w:lang w:eastAsia="ru-RU"/>
        </w:rPr>
        <w:t>* базовый уровень 50%   Качество = кол-во баллов/</w:t>
      </w:r>
      <w:r w:rsidRPr="003F09A5">
        <w:rPr>
          <w:rFonts w:ascii="Times New Roman" w:eastAsia="Times New Roman" w:hAnsi="Times New Roman" w:cs="Times New Roman"/>
          <w:i/>
          <w:color w:val="000000"/>
          <w:sz w:val="24"/>
          <w:szCs w:val="24"/>
          <w:lang w:val="en-US" w:eastAsia="ru-RU"/>
        </w:rPr>
        <w:t>max</w:t>
      </w:r>
    </w:p>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b/>
                <w:sz w:val="24"/>
                <w:szCs w:val="24"/>
              </w:rPr>
            </w:pPr>
          </w:p>
          <w:p w:rsidR="003F09A5" w:rsidRPr="003F09A5" w:rsidRDefault="003F09A5" w:rsidP="003F09A5">
            <w:pPr>
              <w:keepNext/>
              <w:keepLines/>
              <w:spacing w:line="276" w:lineRule="auto"/>
              <w:rPr>
                <w:b/>
                <w:sz w:val="24"/>
                <w:szCs w:val="24"/>
              </w:rPr>
            </w:pPr>
          </w:p>
          <w:p w:rsidR="003F09A5" w:rsidRPr="003F09A5" w:rsidRDefault="003F09A5" w:rsidP="003F09A5">
            <w:pPr>
              <w:keepNext/>
              <w:keepLines/>
              <w:spacing w:line="276" w:lineRule="auto"/>
              <w:rPr>
                <w:b/>
                <w:sz w:val="24"/>
                <w:szCs w:val="24"/>
              </w:rPr>
            </w:pPr>
          </w:p>
          <w:p w:rsidR="003F09A5" w:rsidRPr="003F09A5" w:rsidRDefault="003F09A5" w:rsidP="003F09A5">
            <w:pPr>
              <w:keepNext/>
              <w:keepLines/>
              <w:spacing w:line="276" w:lineRule="auto"/>
              <w:rPr>
                <w:sz w:val="24"/>
                <w:szCs w:val="24"/>
              </w:rPr>
            </w:pPr>
            <w:r w:rsidRPr="003F09A5">
              <w:rPr>
                <w:b/>
                <w:sz w:val="24"/>
                <w:szCs w:val="24"/>
              </w:rPr>
              <w:t>Английский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Панкова</w:t>
            </w:r>
            <w:proofErr w:type="spellEnd"/>
            <w:r w:rsidRPr="003F09A5">
              <w:rPr>
                <w:sz w:val="24"/>
                <w:szCs w:val="24"/>
                <w:lang w:val="en-US"/>
              </w:rPr>
              <w:t xml:space="preserve"> З. Н. </w:t>
            </w:r>
            <w:r w:rsidRPr="003F09A5">
              <w:rPr>
                <w:sz w:val="24"/>
                <w:szCs w:val="24"/>
              </w:rPr>
              <w:t xml:space="preserve">  </w:t>
            </w:r>
            <w:r w:rsidRPr="003F09A5">
              <w:rPr>
                <w:sz w:val="16"/>
                <w:szCs w:val="16"/>
                <w:lang w:val="en-US"/>
              </w:rPr>
              <w:t>666</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21.05.2018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20/28 71%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 Понимание основного содержания несложных звучащих аутентичных текстов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4/4 100%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1.2.3 Определять тему звучащего текста; выделять главные факты, опуская второстепенные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4/4 100%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3.1 Понимание основного содержания аутентичных текстов разных жанров (ознакомительное чтение)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4/5 80%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1.3.1 Читать аутентичные тексты разных жанров с пониманием основного содержания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4/5 80%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5.2.1 Коммуникативные типы предложений: утвердительные, вопросительные (общий, специальный, альтернативный, разделительный вопросы в </w:t>
            </w:r>
            <w:proofErr w:type="spellStart"/>
            <w:r w:rsidRPr="003F09A5">
              <w:t>Present</w:t>
            </w:r>
            <w:proofErr w:type="spellEnd"/>
            <w:r w:rsidRPr="003F09A5">
              <w:t xml:space="preserve">, </w:t>
            </w:r>
            <w:proofErr w:type="spellStart"/>
            <w:r w:rsidRPr="003F09A5">
              <w:t>Future</w:t>
            </w:r>
            <w:proofErr w:type="spellEnd"/>
            <w:r w:rsidRPr="003F09A5">
              <w:t xml:space="preserve">, </w:t>
            </w:r>
            <w:proofErr w:type="spellStart"/>
            <w:r w:rsidRPr="003F09A5">
              <w:t>Past</w:t>
            </w:r>
            <w:proofErr w:type="spellEnd"/>
            <w:r w:rsidRPr="003F09A5">
              <w:t xml:space="preserve"> </w:t>
            </w:r>
            <w:proofErr w:type="spellStart"/>
            <w:r w:rsidRPr="003F09A5">
              <w:t>Simple</w:t>
            </w:r>
            <w:proofErr w:type="spellEnd"/>
            <w:r w:rsidRPr="003F09A5">
              <w:t xml:space="preserve">; </w:t>
            </w:r>
            <w:proofErr w:type="spellStart"/>
            <w:r w:rsidRPr="003F09A5">
              <w:t>Present</w:t>
            </w:r>
            <w:proofErr w:type="spellEnd"/>
            <w:r w:rsidRPr="003F09A5">
              <w:t xml:space="preserve"> </w:t>
            </w:r>
            <w:proofErr w:type="spellStart"/>
            <w:r w:rsidRPr="003F09A5">
              <w:t>Perfect</w:t>
            </w:r>
            <w:proofErr w:type="spellEnd"/>
            <w:r w:rsidRPr="003F09A5">
              <w:t xml:space="preserve">; </w:t>
            </w:r>
            <w:proofErr w:type="spellStart"/>
            <w:r w:rsidRPr="003F09A5">
              <w:t>Present</w:t>
            </w:r>
            <w:proofErr w:type="spellEnd"/>
            <w:r w:rsidRPr="003F09A5">
              <w:t xml:space="preserve"> </w:t>
            </w:r>
            <w:proofErr w:type="spellStart"/>
            <w:r w:rsidRPr="003F09A5">
              <w:t>Continuous</w:t>
            </w:r>
            <w:proofErr w:type="spellEnd"/>
            <w:r w:rsidRPr="003F09A5">
              <w:t>), отрицательные, побудительные (в утвердительной и отрицательной формах) - и порядок слов в них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2.2.1 Владеть навыками адекватного(без фонематических ошибок, ведущих к сбою в коммуникации) произношения и различения на слух всех звуков английского языка, соблюдать правильное ударение в словах и фразах; делить предложения на смысловые группы; соблюдать правильную интонацию в различных типах предложений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5.2.14 Косвенная речь в утвердительных и вопросительных предложениях в настоящем и прошедшем времени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2.3.14 Распознавать и использовать косвенную речь в утвердительных и вопросительных предложениях в настоящем и прошедшем времени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lang w:val="en-US"/>
              </w:rPr>
            </w:pPr>
            <w:r w:rsidRPr="003F09A5">
              <w:rPr>
                <w:lang w:val="en-US"/>
              </w:rPr>
              <w:t xml:space="preserve">5.2.16 </w:t>
            </w:r>
            <w:r w:rsidRPr="003F09A5">
              <w:t>Личные</w:t>
            </w:r>
            <w:r w:rsidRPr="003F09A5">
              <w:rPr>
                <w:lang w:val="en-US"/>
              </w:rPr>
              <w:t xml:space="preserve"> </w:t>
            </w:r>
            <w:r w:rsidRPr="003F09A5">
              <w:t>формы</w:t>
            </w:r>
            <w:r w:rsidRPr="003F09A5">
              <w:rPr>
                <w:lang w:val="en-US"/>
              </w:rPr>
              <w:t xml:space="preserve"> </w:t>
            </w:r>
            <w:r w:rsidRPr="003F09A5">
              <w:t>глаголов</w:t>
            </w:r>
            <w:r w:rsidRPr="003F09A5">
              <w:rPr>
                <w:lang w:val="en-US"/>
              </w:rPr>
              <w:t xml:space="preserve"> </w:t>
            </w:r>
            <w:r w:rsidRPr="003F09A5">
              <w:t>страдательного</w:t>
            </w:r>
            <w:r w:rsidRPr="003F09A5">
              <w:rPr>
                <w:lang w:val="en-US"/>
              </w:rPr>
              <w:t xml:space="preserve"> </w:t>
            </w:r>
            <w:r w:rsidRPr="003F09A5">
              <w:t>залога</w:t>
            </w:r>
            <w:r w:rsidRPr="003F09A5">
              <w:rPr>
                <w:lang w:val="en-US"/>
              </w:rPr>
              <w:t xml:space="preserve"> Present Simple Passive, Future Simple Passive </w:t>
            </w:r>
            <w:r w:rsidRPr="003F09A5">
              <w:t>и</w:t>
            </w:r>
            <w:r w:rsidRPr="003F09A5">
              <w:rPr>
                <w:lang w:val="en-US"/>
              </w:rPr>
              <w:t xml:space="preserve"> Past Simple Passive</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2/5 40%</w:t>
            </w:r>
          </w:p>
        </w:tc>
        <w:tc>
          <w:tcPr>
            <w:tcW w:w="4110" w:type="dxa"/>
            <w:gridSpan w:val="2"/>
            <w:tcMar>
              <w:left w:w="57" w:type="dxa"/>
              <w:right w:w="57" w:type="dxa"/>
            </w:tcMar>
          </w:tcPr>
          <w:p w:rsidR="003F09A5" w:rsidRPr="003F09A5" w:rsidRDefault="003F09A5" w:rsidP="003F09A5">
            <w:pPr>
              <w:keepLines/>
              <w:spacing w:line="276" w:lineRule="auto"/>
              <w:rPr>
                <w:sz w:val="24"/>
                <w:szCs w:val="24"/>
                <w:lang w:val="en-US"/>
              </w:rPr>
            </w:pPr>
            <w:r w:rsidRPr="003F09A5">
              <w:rPr>
                <w:lang w:val="en-US"/>
              </w:rPr>
              <w:t xml:space="preserve">2.3.16 </w:t>
            </w:r>
            <w:r w:rsidRPr="003F09A5">
              <w:t>Распознавать</w:t>
            </w:r>
            <w:r w:rsidRPr="003F09A5">
              <w:rPr>
                <w:lang w:val="en-US"/>
              </w:rPr>
              <w:t xml:space="preserve"> </w:t>
            </w:r>
            <w:r w:rsidRPr="003F09A5">
              <w:t>и</w:t>
            </w:r>
            <w:r w:rsidRPr="003F09A5">
              <w:rPr>
                <w:lang w:val="en-US"/>
              </w:rPr>
              <w:t xml:space="preserve"> </w:t>
            </w:r>
            <w:r w:rsidRPr="003F09A5">
              <w:t>употреблять</w:t>
            </w:r>
            <w:r w:rsidRPr="003F09A5">
              <w:rPr>
                <w:lang w:val="en-US"/>
              </w:rPr>
              <w:t xml:space="preserve"> </w:t>
            </w:r>
            <w:r w:rsidRPr="003F09A5">
              <w:t>в</w:t>
            </w:r>
            <w:r w:rsidRPr="003F09A5">
              <w:rPr>
                <w:lang w:val="en-US"/>
              </w:rPr>
              <w:t xml:space="preserve"> </w:t>
            </w:r>
            <w:r w:rsidRPr="003F09A5">
              <w:t>речи</w:t>
            </w:r>
            <w:r w:rsidRPr="003F09A5">
              <w:rPr>
                <w:lang w:val="en-US"/>
              </w:rPr>
              <w:t xml:space="preserve"> </w:t>
            </w:r>
            <w:r w:rsidRPr="003F09A5">
              <w:t>глаголы</w:t>
            </w:r>
            <w:r w:rsidRPr="003F09A5">
              <w:rPr>
                <w:lang w:val="en-US"/>
              </w:rPr>
              <w:t xml:space="preserve"> </w:t>
            </w:r>
            <w:r w:rsidRPr="003F09A5">
              <w:t>в</w:t>
            </w:r>
            <w:r w:rsidRPr="003F09A5">
              <w:rPr>
                <w:lang w:val="en-US"/>
              </w:rPr>
              <w:t xml:space="preserve"> </w:t>
            </w:r>
            <w:r w:rsidRPr="003F09A5">
              <w:t>следующих</w:t>
            </w:r>
            <w:r w:rsidRPr="003F09A5">
              <w:rPr>
                <w:lang w:val="en-US"/>
              </w:rPr>
              <w:t xml:space="preserve"> </w:t>
            </w:r>
            <w:r w:rsidRPr="003F09A5">
              <w:t>формах</w:t>
            </w:r>
            <w:r w:rsidRPr="003F09A5">
              <w:rPr>
                <w:lang w:val="en-US"/>
              </w:rPr>
              <w:t xml:space="preserve"> </w:t>
            </w:r>
            <w:r w:rsidRPr="003F09A5">
              <w:t>страдательного</w:t>
            </w:r>
            <w:r w:rsidRPr="003F09A5">
              <w:rPr>
                <w:lang w:val="en-US"/>
              </w:rPr>
              <w:t xml:space="preserve"> </w:t>
            </w:r>
            <w:r w:rsidRPr="003F09A5">
              <w:t>залога</w:t>
            </w:r>
            <w:r w:rsidRPr="003F09A5">
              <w:rPr>
                <w:lang w:val="en-US"/>
              </w:rPr>
              <w:t>: Present Simple Passive, Future Simple Passive, Past Simple Passive</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2/5 40%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5.2.17 Фразовые глаголы (</w:t>
            </w:r>
            <w:proofErr w:type="spellStart"/>
            <w:r w:rsidRPr="003F09A5">
              <w:t>look</w:t>
            </w:r>
            <w:proofErr w:type="spellEnd"/>
            <w:r w:rsidRPr="003F09A5">
              <w:t xml:space="preserve"> </w:t>
            </w:r>
            <w:proofErr w:type="spellStart"/>
            <w:r w:rsidRPr="003F09A5">
              <w:t>for</w:t>
            </w:r>
            <w:proofErr w:type="spellEnd"/>
            <w:r w:rsidRPr="003F09A5">
              <w:t>, ...)</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2.3.17 Распознавать и употреблять в речи фразовые глаголы (</w:t>
            </w:r>
            <w:proofErr w:type="spellStart"/>
            <w:r w:rsidRPr="003F09A5">
              <w:t>look</w:t>
            </w:r>
            <w:proofErr w:type="spellEnd"/>
            <w:r w:rsidRPr="003F09A5">
              <w:t xml:space="preserve"> </w:t>
            </w:r>
            <w:proofErr w:type="spellStart"/>
            <w:r w:rsidRPr="003F09A5">
              <w:t>for</w:t>
            </w:r>
            <w:proofErr w:type="spellEnd"/>
            <w:r w:rsidRPr="003F09A5">
              <w:t xml:space="preserve"> и т.п.)</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0/1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5.2.23 Определенный/неопределенный/нулевой артикль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2.3.23 Распознавать и употреблять в речи определенный/неопределенный/нулевой артикль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5.2.25 Имена прилагательные в положительной, сравнительной и превосходной степенях, образованные по правилу, а также исключения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2.3.25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5.2.28 Предлоги места, направления, времени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2.3.28 Распознавать и употреблять предлоги во фразах, выражающих направление, время, место действия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0/1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5.3.1 Лексические единицы, обслуживающие ситуации в рамках тематики начальной и основной школы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2.4.1 Распознавать и употреблять в речи лексические единицы, обслуживающие ситуации в рамках тематики начальной и основной школы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0/1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rPr>
                <w:lang w:val="en-US"/>
              </w:rPr>
              <w:t xml:space="preserve">5.3.6 </w:t>
            </w:r>
            <w:r w:rsidRPr="003F09A5">
              <w:t>Аффиксы</w:t>
            </w:r>
            <w:r w:rsidRPr="003F09A5">
              <w:rPr>
                <w:lang w:val="en-US"/>
              </w:rPr>
              <w:t xml:space="preserve"> </w:t>
            </w:r>
            <w:r w:rsidRPr="003F09A5">
              <w:t>глаголов</w:t>
            </w:r>
            <w:r w:rsidRPr="003F09A5">
              <w:rPr>
                <w:lang w:val="en-US"/>
              </w:rPr>
              <w:t xml:space="preserve">: re-, dis-, </w:t>
            </w:r>
            <w:proofErr w:type="spellStart"/>
            <w:r w:rsidRPr="003F09A5">
              <w:rPr>
                <w:lang w:val="en-US"/>
              </w:rPr>
              <w:t>mis</w:t>
            </w:r>
            <w:proofErr w:type="spellEnd"/>
            <w:r w:rsidRPr="003F09A5">
              <w:rPr>
                <w:lang w:val="en-US"/>
              </w:rPr>
              <w:t>-; -</w:t>
            </w:r>
            <w:proofErr w:type="spellStart"/>
            <w:r w:rsidRPr="003F09A5">
              <w:rPr>
                <w:lang w:val="en-US"/>
              </w:rPr>
              <w:t>ize</w:t>
            </w:r>
            <w:proofErr w:type="spellEnd"/>
            <w:r w:rsidRPr="003F09A5">
              <w:rPr>
                <w:lang w:val="en-US"/>
              </w:rPr>
              <w:t>/</w:t>
            </w:r>
            <w:proofErr w:type="spellStart"/>
            <w:r w:rsidRPr="003F09A5">
              <w:rPr>
                <w:lang w:val="en-US"/>
              </w:rPr>
              <w:t>ise</w:t>
            </w:r>
            <w:proofErr w:type="spellEnd"/>
            <w:r w:rsidRPr="003F09A5">
              <w:rPr>
                <w:lang w:val="en-US"/>
              </w:rPr>
              <w:t xml:space="preserve">. </w:t>
            </w:r>
            <w:r w:rsidRPr="003F09A5">
              <w:t>Аффиксы</w:t>
            </w:r>
            <w:r w:rsidRPr="003F09A5">
              <w:rPr>
                <w:lang w:val="en-US"/>
              </w:rPr>
              <w:t xml:space="preserve"> </w:t>
            </w:r>
            <w:r w:rsidRPr="003F09A5">
              <w:t>существительных</w:t>
            </w:r>
            <w:r w:rsidRPr="003F09A5">
              <w:rPr>
                <w:lang w:val="en-US"/>
              </w:rPr>
              <w:t>: -</w:t>
            </w:r>
            <w:proofErr w:type="spellStart"/>
            <w:r w:rsidRPr="003F09A5">
              <w:rPr>
                <w:lang w:val="en-US"/>
              </w:rPr>
              <w:t>er</w:t>
            </w:r>
            <w:proofErr w:type="spellEnd"/>
            <w:r w:rsidRPr="003F09A5">
              <w:rPr>
                <w:lang w:val="en-US"/>
              </w:rPr>
              <w:t>/-or, -ness, -</w:t>
            </w:r>
            <w:proofErr w:type="spellStart"/>
            <w:r w:rsidRPr="003F09A5">
              <w:rPr>
                <w:lang w:val="en-US"/>
              </w:rPr>
              <w:t>ist</w:t>
            </w:r>
            <w:proofErr w:type="spellEnd"/>
            <w:r w:rsidRPr="003F09A5">
              <w:rPr>
                <w:lang w:val="en-US"/>
              </w:rPr>
              <w:t>, -ship, -</w:t>
            </w:r>
            <w:proofErr w:type="spellStart"/>
            <w:r w:rsidRPr="003F09A5">
              <w:rPr>
                <w:lang w:val="en-US"/>
              </w:rPr>
              <w:t>ing</w:t>
            </w:r>
            <w:proofErr w:type="spellEnd"/>
            <w:r w:rsidRPr="003F09A5">
              <w:rPr>
                <w:lang w:val="en-US"/>
              </w:rPr>
              <w:t>, -</w:t>
            </w:r>
            <w:proofErr w:type="spellStart"/>
            <w:r w:rsidRPr="003F09A5">
              <w:rPr>
                <w:lang w:val="en-US"/>
              </w:rPr>
              <w:t>sion</w:t>
            </w:r>
            <w:proofErr w:type="spellEnd"/>
            <w:r w:rsidRPr="003F09A5">
              <w:rPr>
                <w:lang w:val="en-US"/>
              </w:rPr>
              <w:t>/</w:t>
            </w:r>
            <w:proofErr w:type="spellStart"/>
            <w:r w:rsidRPr="003F09A5">
              <w:rPr>
                <w:lang w:val="en-US"/>
              </w:rPr>
              <w:t>tion</w:t>
            </w:r>
            <w:proofErr w:type="spellEnd"/>
            <w:r w:rsidRPr="003F09A5">
              <w:rPr>
                <w:lang w:val="en-US"/>
              </w:rPr>
              <w:t>, -</w:t>
            </w:r>
            <w:proofErr w:type="spellStart"/>
            <w:r w:rsidRPr="003F09A5">
              <w:rPr>
                <w:lang w:val="en-US"/>
              </w:rPr>
              <w:t>ance</w:t>
            </w:r>
            <w:proofErr w:type="spellEnd"/>
            <w:r w:rsidRPr="003F09A5">
              <w:rPr>
                <w:lang w:val="en-US"/>
              </w:rPr>
              <w:t>/</w:t>
            </w:r>
            <w:proofErr w:type="spellStart"/>
            <w:r w:rsidRPr="003F09A5">
              <w:rPr>
                <w:lang w:val="en-US"/>
              </w:rPr>
              <w:t>ence</w:t>
            </w:r>
            <w:proofErr w:type="spellEnd"/>
            <w:r w:rsidRPr="003F09A5">
              <w:rPr>
                <w:lang w:val="en-US"/>
              </w:rPr>
              <w:t>, -</w:t>
            </w:r>
            <w:proofErr w:type="spellStart"/>
            <w:r w:rsidRPr="003F09A5">
              <w:rPr>
                <w:lang w:val="en-US"/>
              </w:rPr>
              <w:t>ment</w:t>
            </w:r>
            <w:proofErr w:type="spellEnd"/>
            <w:r w:rsidRPr="003F09A5">
              <w:rPr>
                <w:lang w:val="en-US"/>
              </w:rPr>
              <w:t>, -</w:t>
            </w:r>
            <w:proofErr w:type="spellStart"/>
            <w:r w:rsidRPr="003F09A5">
              <w:rPr>
                <w:lang w:val="en-US"/>
              </w:rPr>
              <w:t>ity</w:t>
            </w:r>
            <w:proofErr w:type="spellEnd"/>
            <w:r w:rsidRPr="003F09A5">
              <w:rPr>
                <w:lang w:val="en-US"/>
              </w:rPr>
              <w:t xml:space="preserve">/-ty. </w:t>
            </w:r>
            <w:r w:rsidRPr="003F09A5">
              <w:t>Аффиксы</w:t>
            </w:r>
            <w:r w:rsidRPr="003F09A5">
              <w:rPr>
                <w:lang w:val="en-US"/>
              </w:rPr>
              <w:t xml:space="preserve"> </w:t>
            </w:r>
            <w:r w:rsidRPr="003F09A5">
              <w:t>прилагательных</w:t>
            </w:r>
            <w:r w:rsidRPr="003F09A5">
              <w:rPr>
                <w:lang w:val="en-US"/>
              </w:rPr>
              <w:t>: -</w:t>
            </w:r>
            <w:r w:rsidRPr="003F09A5">
              <w:t>у</w:t>
            </w:r>
            <w:r w:rsidRPr="003F09A5">
              <w:rPr>
                <w:lang w:val="en-US"/>
              </w:rPr>
              <w:t>, -</w:t>
            </w:r>
            <w:proofErr w:type="spellStart"/>
            <w:r w:rsidRPr="003F09A5">
              <w:rPr>
                <w:lang w:val="en-US"/>
              </w:rPr>
              <w:t>ic</w:t>
            </w:r>
            <w:proofErr w:type="spellEnd"/>
            <w:r w:rsidRPr="003F09A5">
              <w:rPr>
                <w:lang w:val="en-US"/>
              </w:rPr>
              <w:t>, -</w:t>
            </w:r>
            <w:proofErr w:type="spellStart"/>
            <w:r w:rsidRPr="003F09A5">
              <w:rPr>
                <w:lang w:val="en-US"/>
              </w:rPr>
              <w:t>ful</w:t>
            </w:r>
            <w:proofErr w:type="spellEnd"/>
            <w:r w:rsidRPr="003F09A5">
              <w:rPr>
                <w:lang w:val="en-US"/>
              </w:rPr>
              <w:t>, -al, -</w:t>
            </w:r>
            <w:proofErr w:type="spellStart"/>
            <w:r w:rsidRPr="003F09A5">
              <w:rPr>
                <w:lang w:val="en-US"/>
              </w:rPr>
              <w:t>ly</w:t>
            </w:r>
            <w:proofErr w:type="spellEnd"/>
            <w:r w:rsidRPr="003F09A5">
              <w:rPr>
                <w:lang w:val="en-US"/>
              </w:rPr>
              <w:t>, -</w:t>
            </w:r>
            <w:proofErr w:type="spellStart"/>
            <w:r w:rsidRPr="003F09A5">
              <w:rPr>
                <w:lang w:val="en-US"/>
              </w:rPr>
              <w:t>ian</w:t>
            </w:r>
            <w:proofErr w:type="spellEnd"/>
            <w:r w:rsidRPr="003F09A5">
              <w:rPr>
                <w:lang w:val="en-US"/>
              </w:rPr>
              <w:t>/an, -</w:t>
            </w:r>
            <w:proofErr w:type="spellStart"/>
            <w:r w:rsidRPr="003F09A5">
              <w:rPr>
                <w:lang w:val="en-US"/>
              </w:rPr>
              <w:t>ent</w:t>
            </w:r>
            <w:proofErr w:type="spellEnd"/>
            <w:r w:rsidRPr="003F09A5">
              <w:rPr>
                <w:lang w:val="en-US"/>
              </w:rPr>
              <w:t>, -</w:t>
            </w:r>
            <w:proofErr w:type="spellStart"/>
            <w:r w:rsidRPr="003F09A5">
              <w:rPr>
                <w:lang w:val="en-US"/>
              </w:rPr>
              <w:t>ing</w:t>
            </w:r>
            <w:proofErr w:type="spellEnd"/>
            <w:r w:rsidRPr="003F09A5">
              <w:rPr>
                <w:lang w:val="en-US"/>
              </w:rPr>
              <w:t>, -</w:t>
            </w:r>
            <w:proofErr w:type="spellStart"/>
            <w:r w:rsidRPr="003F09A5">
              <w:rPr>
                <w:lang w:val="en-US"/>
              </w:rPr>
              <w:t>ous</w:t>
            </w:r>
            <w:proofErr w:type="spellEnd"/>
            <w:r w:rsidRPr="003F09A5">
              <w:rPr>
                <w:lang w:val="en-US"/>
              </w:rPr>
              <w:t>, -</w:t>
            </w:r>
            <w:proofErr w:type="spellStart"/>
            <w:r w:rsidRPr="003F09A5">
              <w:rPr>
                <w:lang w:val="en-US"/>
              </w:rPr>
              <w:t>ible</w:t>
            </w:r>
            <w:proofErr w:type="spellEnd"/>
            <w:r w:rsidRPr="003F09A5">
              <w:rPr>
                <w:lang w:val="en-US"/>
              </w:rPr>
              <w:t>/able, -less, -</w:t>
            </w:r>
            <w:proofErr w:type="spellStart"/>
            <w:r w:rsidRPr="003F09A5">
              <w:rPr>
                <w:lang w:val="en-US"/>
              </w:rPr>
              <w:t>ive</w:t>
            </w:r>
            <w:proofErr w:type="spellEnd"/>
            <w:r w:rsidRPr="003F09A5">
              <w:rPr>
                <w:lang w:val="en-US"/>
              </w:rPr>
              <w:t>, inter-, un-, in-/</w:t>
            </w:r>
            <w:proofErr w:type="spellStart"/>
            <w:r w:rsidRPr="003F09A5">
              <w:rPr>
                <w:lang w:val="en-US"/>
              </w:rPr>
              <w:t>im</w:t>
            </w:r>
            <w:proofErr w:type="spellEnd"/>
            <w:r w:rsidRPr="003F09A5">
              <w:rPr>
                <w:lang w:val="en-US"/>
              </w:rPr>
              <w:t xml:space="preserve">-. </w:t>
            </w:r>
            <w:r w:rsidRPr="003F09A5">
              <w:t>Суффикс наречий -</w:t>
            </w:r>
            <w:proofErr w:type="spellStart"/>
            <w:r w:rsidRPr="003F09A5">
              <w:t>ly</w:t>
            </w:r>
            <w:proofErr w:type="spellEnd"/>
            <w:r w:rsidRPr="003F09A5">
              <w:t>. Суффиксы числительных: -</w:t>
            </w:r>
            <w:proofErr w:type="spellStart"/>
            <w:r w:rsidRPr="003F09A5">
              <w:t>teen</w:t>
            </w:r>
            <w:proofErr w:type="spellEnd"/>
            <w:r w:rsidRPr="003F09A5">
              <w:t>, -</w:t>
            </w:r>
            <w:proofErr w:type="spellStart"/>
            <w:r w:rsidRPr="003F09A5">
              <w:t>ty</w:t>
            </w:r>
            <w:proofErr w:type="spellEnd"/>
            <w:r w:rsidRPr="003F09A5">
              <w:t>, -</w:t>
            </w:r>
            <w:proofErr w:type="spellStart"/>
            <w:r w:rsidRPr="003F09A5">
              <w:t>th</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6/6 100%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2.4.5 Распознавать и использовать следующие аффиксы для образования существительных: -</w:t>
            </w:r>
            <w:proofErr w:type="spellStart"/>
            <w:r w:rsidRPr="003F09A5">
              <w:t>er</w:t>
            </w:r>
            <w:proofErr w:type="spellEnd"/>
            <w:r w:rsidRPr="003F09A5">
              <w:t>/</w:t>
            </w:r>
            <w:proofErr w:type="spellStart"/>
            <w:r w:rsidRPr="003F09A5">
              <w:t>or</w:t>
            </w:r>
            <w:proofErr w:type="spellEnd"/>
            <w:r w:rsidRPr="003F09A5">
              <w:t>, -</w:t>
            </w:r>
            <w:proofErr w:type="spellStart"/>
            <w:r w:rsidRPr="003F09A5">
              <w:t>ness</w:t>
            </w:r>
            <w:proofErr w:type="spellEnd"/>
            <w:r w:rsidRPr="003F09A5">
              <w:t>, -</w:t>
            </w:r>
            <w:proofErr w:type="spellStart"/>
            <w:r w:rsidRPr="003F09A5">
              <w:t>ist</w:t>
            </w:r>
            <w:proofErr w:type="spellEnd"/>
            <w:r w:rsidRPr="003F09A5">
              <w:t>, -</w:t>
            </w:r>
            <w:proofErr w:type="spellStart"/>
            <w:r w:rsidRPr="003F09A5">
              <w:t>ship</w:t>
            </w:r>
            <w:proofErr w:type="spellEnd"/>
            <w:r w:rsidRPr="003F09A5">
              <w:t>, -</w:t>
            </w:r>
            <w:proofErr w:type="spellStart"/>
            <w:r w:rsidRPr="003F09A5">
              <w:t>ing</w:t>
            </w:r>
            <w:proofErr w:type="spellEnd"/>
            <w:r w:rsidRPr="003F09A5">
              <w:t>, -</w:t>
            </w:r>
            <w:proofErr w:type="spellStart"/>
            <w:r w:rsidRPr="003F09A5">
              <w:t>sion</w:t>
            </w:r>
            <w:proofErr w:type="spellEnd"/>
            <w:r w:rsidRPr="003F09A5">
              <w:t>/</w:t>
            </w:r>
            <w:proofErr w:type="spellStart"/>
            <w:r w:rsidRPr="003F09A5">
              <w:t>tion</w:t>
            </w:r>
            <w:proofErr w:type="spellEnd"/>
            <w:r w:rsidRPr="003F09A5">
              <w:t>, -</w:t>
            </w:r>
            <w:proofErr w:type="spellStart"/>
            <w:r w:rsidRPr="003F09A5">
              <w:t>ance</w:t>
            </w:r>
            <w:proofErr w:type="spellEnd"/>
            <w:r w:rsidRPr="003F09A5">
              <w:t>/</w:t>
            </w:r>
            <w:proofErr w:type="spellStart"/>
            <w:r w:rsidRPr="003F09A5">
              <w:t>ence</w:t>
            </w:r>
            <w:proofErr w:type="spellEnd"/>
            <w:r w:rsidRPr="003F09A5">
              <w:t>, -</w:t>
            </w:r>
            <w:proofErr w:type="spellStart"/>
            <w:r w:rsidRPr="003F09A5">
              <w:t>ment</w:t>
            </w:r>
            <w:proofErr w:type="spellEnd"/>
            <w:r w:rsidRPr="003F09A5">
              <w:t>, -</w:t>
            </w:r>
            <w:proofErr w:type="spellStart"/>
            <w:r w:rsidRPr="003F09A5">
              <w:t>ity</w:t>
            </w:r>
            <w:proofErr w:type="spellEnd"/>
            <w:r w:rsidRPr="003F09A5">
              <w:t>/-</w:t>
            </w:r>
            <w:proofErr w:type="spellStart"/>
            <w:r w:rsidRPr="003F09A5">
              <w:t>ty</w:t>
            </w:r>
            <w:proofErr w:type="spellEnd"/>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lang w:val="en-US"/>
              </w:rPr>
            </w:pPr>
            <w:r w:rsidRPr="003F09A5">
              <w:rPr>
                <w:lang w:val="en-US"/>
              </w:rPr>
              <w:t xml:space="preserve">2.4.6 </w:t>
            </w:r>
            <w:r w:rsidRPr="003F09A5">
              <w:t>Распознавать</w:t>
            </w:r>
            <w:r w:rsidRPr="003F09A5">
              <w:rPr>
                <w:lang w:val="en-US"/>
              </w:rPr>
              <w:t xml:space="preserve"> </w:t>
            </w:r>
            <w:r w:rsidRPr="003F09A5">
              <w:t>и</w:t>
            </w:r>
            <w:r w:rsidRPr="003F09A5">
              <w:rPr>
                <w:lang w:val="en-US"/>
              </w:rPr>
              <w:t xml:space="preserve"> </w:t>
            </w:r>
            <w:r w:rsidRPr="003F09A5">
              <w:t>использовать</w:t>
            </w:r>
            <w:r w:rsidRPr="003F09A5">
              <w:rPr>
                <w:lang w:val="en-US"/>
              </w:rPr>
              <w:t xml:space="preserve"> </w:t>
            </w:r>
            <w:r w:rsidRPr="003F09A5">
              <w:t>следующие</w:t>
            </w:r>
            <w:r w:rsidRPr="003F09A5">
              <w:rPr>
                <w:lang w:val="en-US"/>
              </w:rPr>
              <w:t xml:space="preserve"> </w:t>
            </w:r>
            <w:r w:rsidRPr="003F09A5">
              <w:t>аффиксы</w:t>
            </w:r>
            <w:r w:rsidRPr="003F09A5">
              <w:rPr>
                <w:lang w:val="en-US"/>
              </w:rPr>
              <w:t xml:space="preserve"> </w:t>
            </w:r>
            <w:r w:rsidRPr="003F09A5">
              <w:t>для</w:t>
            </w:r>
            <w:r w:rsidRPr="003F09A5">
              <w:rPr>
                <w:lang w:val="en-US"/>
              </w:rPr>
              <w:t xml:space="preserve"> </w:t>
            </w:r>
            <w:r w:rsidRPr="003F09A5">
              <w:t>образования</w:t>
            </w:r>
            <w:r w:rsidRPr="003F09A5">
              <w:rPr>
                <w:lang w:val="en-US"/>
              </w:rPr>
              <w:t xml:space="preserve"> </w:t>
            </w:r>
            <w:r w:rsidRPr="003F09A5">
              <w:t>прилагательных</w:t>
            </w:r>
            <w:r w:rsidRPr="003F09A5">
              <w:rPr>
                <w:lang w:val="en-US"/>
              </w:rPr>
              <w:t>: -</w:t>
            </w:r>
            <w:r w:rsidRPr="003F09A5">
              <w:t>у</w:t>
            </w:r>
            <w:r w:rsidRPr="003F09A5">
              <w:rPr>
                <w:lang w:val="en-US"/>
              </w:rPr>
              <w:t>, -</w:t>
            </w:r>
            <w:proofErr w:type="spellStart"/>
            <w:r w:rsidRPr="003F09A5">
              <w:rPr>
                <w:lang w:val="en-US"/>
              </w:rPr>
              <w:t>ic</w:t>
            </w:r>
            <w:proofErr w:type="spellEnd"/>
            <w:r w:rsidRPr="003F09A5">
              <w:rPr>
                <w:lang w:val="en-US"/>
              </w:rPr>
              <w:t>, -</w:t>
            </w:r>
            <w:proofErr w:type="spellStart"/>
            <w:r w:rsidRPr="003F09A5">
              <w:rPr>
                <w:lang w:val="en-US"/>
              </w:rPr>
              <w:t>ful</w:t>
            </w:r>
            <w:proofErr w:type="spellEnd"/>
            <w:r w:rsidRPr="003F09A5">
              <w:rPr>
                <w:lang w:val="en-US"/>
              </w:rPr>
              <w:t>, -al, -</w:t>
            </w:r>
            <w:proofErr w:type="spellStart"/>
            <w:r w:rsidRPr="003F09A5">
              <w:rPr>
                <w:lang w:val="en-US"/>
              </w:rPr>
              <w:t>ly</w:t>
            </w:r>
            <w:proofErr w:type="spellEnd"/>
            <w:r w:rsidRPr="003F09A5">
              <w:rPr>
                <w:lang w:val="en-US"/>
              </w:rPr>
              <w:t>, -</w:t>
            </w:r>
            <w:proofErr w:type="spellStart"/>
            <w:r w:rsidRPr="003F09A5">
              <w:rPr>
                <w:lang w:val="en-US"/>
              </w:rPr>
              <w:t>ian</w:t>
            </w:r>
            <w:proofErr w:type="spellEnd"/>
            <w:r w:rsidRPr="003F09A5">
              <w:rPr>
                <w:lang w:val="en-US"/>
              </w:rPr>
              <w:t>/an, -</w:t>
            </w:r>
            <w:proofErr w:type="spellStart"/>
            <w:r w:rsidRPr="003F09A5">
              <w:rPr>
                <w:lang w:val="en-US"/>
              </w:rPr>
              <w:t>ent</w:t>
            </w:r>
            <w:proofErr w:type="spellEnd"/>
            <w:r w:rsidRPr="003F09A5">
              <w:rPr>
                <w:lang w:val="en-US"/>
              </w:rPr>
              <w:t>, -</w:t>
            </w:r>
            <w:proofErr w:type="spellStart"/>
            <w:r w:rsidRPr="003F09A5">
              <w:rPr>
                <w:lang w:val="en-US"/>
              </w:rPr>
              <w:t>ing</w:t>
            </w:r>
            <w:proofErr w:type="spellEnd"/>
            <w:r w:rsidRPr="003F09A5">
              <w:rPr>
                <w:lang w:val="en-US"/>
              </w:rPr>
              <w:t>, -</w:t>
            </w:r>
            <w:proofErr w:type="spellStart"/>
            <w:r w:rsidRPr="003F09A5">
              <w:rPr>
                <w:lang w:val="en-US"/>
              </w:rPr>
              <w:t>ous</w:t>
            </w:r>
            <w:proofErr w:type="spellEnd"/>
            <w:r w:rsidRPr="003F09A5">
              <w:rPr>
                <w:lang w:val="en-US"/>
              </w:rPr>
              <w:t>, -</w:t>
            </w:r>
            <w:proofErr w:type="spellStart"/>
            <w:r w:rsidRPr="003F09A5">
              <w:rPr>
                <w:lang w:val="en-US"/>
              </w:rPr>
              <w:t>ible</w:t>
            </w:r>
            <w:proofErr w:type="spellEnd"/>
            <w:r w:rsidRPr="003F09A5">
              <w:rPr>
                <w:lang w:val="en-US"/>
              </w:rPr>
              <w:t>/able, -less, -</w:t>
            </w:r>
            <w:proofErr w:type="spellStart"/>
            <w:r w:rsidRPr="003F09A5">
              <w:rPr>
                <w:lang w:val="en-US"/>
              </w:rPr>
              <w:t>ive</w:t>
            </w:r>
            <w:proofErr w:type="spellEnd"/>
            <w:r w:rsidRPr="003F09A5">
              <w:rPr>
                <w:lang w:val="en-US"/>
              </w:rPr>
              <w:t>, inter-, un-, in-/</w:t>
            </w:r>
            <w:proofErr w:type="spellStart"/>
            <w:r w:rsidRPr="003F09A5">
              <w:rPr>
                <w:lang w:val="en-US"/>
              </w:rPr>
              <w:t>im</w:t>
            </w:r>
            <w:proofErr w:type="spellEnd"/>
            <w:r w:rsidRPr="003F09A5">
              <w:rPr>
                <w:lang w:val="en-US"/>
              </w:rPr>
              <w:t>-</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5/5 100%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Биология</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Наймушина</w:t>
            </w:r>
            <w:proofErr w:type="spellEnd"/>
            <w:r w:rsidRPr="003F09A5">
              <w:rPr>
                <w:sz w:val="24"/>
                <w:szCs w:val="24"/>
                <w:lang w:val="en-US"/>
              </w:rPr>
              <w:t xml:space="preserve"> Д. К. </w:t>
            </w:r>
            <w:r w:rsidRPr="003F09A5">
              <w:rPr>
                <w:sz w:val="24"/>
                <w:szCs w:val="24"/>
              </w:rPr>
              <w:t xml:space="preserve">  </w:t>
            </w:r>
            <w:r w:rsidRPr="003F09A5">
              <w:rPr>
                <w:sz w:val="16"/>
                <w:szCs w:val="16"/>
                <w:lang w:val="en-US"/>
              </w:rPr>
              <w:t>489</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17.04.2018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19/24 79%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4.12 Органы чувств, их роль в жизни человека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 ЗНАТЬ/ПОНИМАТЬ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9/12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4.14 Соблюдение санитарно-гигиенических норм и правил здорового образа жизни. Переливание крови. Профилактические прививки. Уход за кожей, волосами, 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ВИЧ-инфекция и другие инфекционные заболевания (кишечные, мочеполовые, органов дыхания). Предупреждение 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5/6 83%</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1.1 признаки биологических объектов: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0/1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4.2 </w:t>
            </w:r>
            <w:proofErr w:type="spellStart"/>
            <w:proofErr w:type="gramStart"/>
            <w:r w:rsidRPr="003F09A5">
              <w:t>Нейро</w:t>
            </w:r>
            <w:proofErr w:type="spellEnd"/>
            <w:r w:rsidRPr="003F09A5">
              <w:t>-гуморальная</w:t>
            </w:r>
            <w:proofErr w:type="gramEnd"/>
            <w:r w:rsidRPr="003F09A5">
              <w:t xml:space="preserve"> регуляция процессов жизнедеятельности организма. Нервная система. Рефлекс. Рефлекторная дуга. Железы внутренней секреции. Гормоны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1.1.2 генов, хромосом, клеток;</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0/1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4.3 Питание. Система пищеварения. Роль ферментов в пищеварении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 особенности организма человека, его строения, жизнедеятельности, высшей нервной деятельности и поведения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9/11 81%</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4.4 Дыхание. Система дыхания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 УМЕТЬ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9/11 81%</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4.5 Внутренняя среда организма: кровь, лимфа, тканевая жидкость. Группы крови. Иммунитет</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 объяснять: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5/6 83%</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4.6 Транспорт веществ. Кровеносная и лимфатическая системы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4/4 100%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2.1.10 причины наследственности и изменчивости, проявления наследственных заболеваний, иммунитета у человека;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4.7 Обмен веществ и превращение энергии в организме человека. Витамины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2.1.11 роль гормонов и витаминов в организме;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1/2 50%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4.9 Покровы тела и их функции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2.1.9 зависимость собственного здоровья от состояния окружающей среды;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2.5 сравнивать биологические объекты (клетки, ткани, органы и системы органов, представителей отдельных систематических групп) и делать выводы на основе сравнения;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2.8 проводить самостоятельный поиск биологической информации: находить в научно-популярном тексте необходимую биологическую информацию о живых организмах, процессах и явлениях; работать с терминами и понятиями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2/3 66%</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 ИСПОЛЬЗОВАТЬ ПРИОБРЕТЕННЫЕ ЗНАНИЯ И УМЕНИЯ В ПРАКТИЧЕСКОЙ ДЕЯТЕЛЬНОСТИ И ПОВСЕДНЕВНОЙ ЖИЗНИ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3.2 оказания первой помощи при отравлениях ядовитыми грибами, растениями, укусах животных; при простудных заболеваниях, ожогах, обморожениях, травмах, спасении утопающего;</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География</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Махова</w:t>
            </w:r>
            <w:proofErr w:type="spellEnd"/>
            <w:r w:rsidRPr="003F09A5">
              <w:rPr>
                <w:sz w:val="24"/>
                <w:szCs w:val="24"/>
                <w:lang w:val="en-US"/>
              </w:rPr>
              <w:t xml:space="preserve"> О. В. </w:t>
            </w:r>
            <w:r w:rsidRPr="003F09A5">
              <w:rPr>
                <w:sz w:val="24"/>
                <w:szCs w:val="24"/>
              </w:rPr>
              <w:t xml:space="preserve">  </w:t>
            </w:r>
            <w:r w:rsidRPr="003F09A5">
              <w:rPr>
                <w:sz w:val="16"/>
                <w:szCs w:val="16"/>
                <w:lang w:val="en-US"/>
              </w:rPr>
              <w:t>162</w:t>
            </w:r>
            <w:r w:rsidRPr="003F09A5">
              <w:rPr>
                <w:sz w:val="24"/>
                <w:szCs w:val="24"/>
                <w:lang w:val="en-US"/>
              </w:rPr>
              <w:t xml:space="preserve"> </w:t>
            </w:r>
            <w:proofErr w:type="spellStart"/>
            <w:r w:rsidRPr="003F09A5">
              <w:rPr>
                <w:lang w:val="en-US"/>
              </w:rPr>
              <w:t>входная</w:t>
            </w:r>
            <w:proofErr w:type="spellEnd"/>
            <w:r w:rsidRPr="003F09A5">
              <w:rPr>
                <w:lang w:val="en-US"/>
              </w:rPr>
              <w:t xml:space="preserve"> </w:t>
            </w:r>
            <w:r w:rsidRPr="003F09A5">
              <w:rPr>
                <w:sz w:val="24"/>
                <w:szCs w:val="24"/>
                <w:lang w:val="en-US"/>
              </w:rPr>
              <w:t xml:space="preserve">08.09.2017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4.5</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16/21 76%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 Земля как планета. Форма, размеры, движение Земли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0/2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 Знать / понимать: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0/3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2.2 Земная кора и литосфера. Состав, строение и развитие. Земная поверхность: формы рельефа суши, дна Мирового океана; Полезные ископаемые, зависимость их размещения от строения земной коры и рельефа. Минеральные ресурсы Земли, их виды и оценка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1.1 основные географические понятия и термины;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3/8 37%</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2.3 Гидросфера, ее состав и строение. Мировой океан и его части, взаимодействие с атмосферой и сушей. Поверхностные и подземные воды суши. Ледники и многолетняя мерзлота. Водные ресурсы Земли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 различия плана, глобуса и географических карт по содержанию, масштабу, способам картографического изображения;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0/2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2.4 Атмосфера. Состав, строение, циркуляция. Распределение тепла и влаги на Земле. Погода и климат. Изучение элементов погоды.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5/8 62%</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1.5 географическую зональность и поясность;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4/7 57%</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3.1 Современный облик планеты Земля. Происхождение материков и впадин океанов. Соотношение суши и океана на Земле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1.8 природные и антропогенные причины возникновения </w:t>
            </w:r>
            <w:proofErr w:type="spellStart"/>
            <w:r w:rsidRPr="003F09A5">
              <w:t>геоэкологических</w:t>
            </w:r>
            <w:proofErr w:type="spellEnd"/>
            <w:r w:rsidRPr="003F09A5">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3.3 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Многообразие стран, их основные типы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7/7 100%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 выделять (узнавать) существенные признаки географических объектов и явлений;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13/13 100%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 описывать существенные признаки географических объектов и явлений;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 объяснять существенные признаки географических объектов и явлений;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4/4 100%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3.2 чтения карт различного содержания;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География</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Махова</w:t>
            </w:r>
            <w:proofErr w:type="spellEnd"/>
            <w:r w:rsidRPr="003F09A5">
              <w:rPr>
                <w:sz w:val="24"/>
                <w:szCs w:val="24"/>
                <w:lang w:val="en-US"/>
              </w:rPr>
              <w:t xml:space="preserve"> О. В. </w:t>
            </w:r>
            <w:r w:rsidRPr="003F09A5">
              <w:rPr>
                <w:sz w:val="24"/>
                <w:szCs w:val="24"/>
              </w:rPr>
              <w:t xml:space="preserve">  </w:t>
            </w:r>
            <w:r w:rsidRPr="003F09A5">
              <w:rPr>
                <w:sz w:val="16"/>
                <w:szCs w:val="16"/>
                <w:lang w:val="en-US"/>
              </w:rPr>
              <w:t>261</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06.10.2017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4.5</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22/29 75%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1.2 Выдающиеся географические исследования, открытия и путешествия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1.1 основные географические понятия и термины;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7/7 100%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 Особенности географического положения России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19/21 90%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 результаты выдающихся географических открытий и путешествий;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5.1.1 Территория и акватория, морские и сухопутные границы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6/9 66%</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 определять на местности, плане и карте расстояния, направления, высоты точек; географические координаты и местоположение географических объектов;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8/9 88%</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5.1.2 Часовые пояса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4/6 66%</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 выделять (узнавать) существенные признаки географических объектов и явлений;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2/3 66%</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5.1.3 Административно-территориальное устройство России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6/8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 объяснять существенные признаки географических объектов и явлений;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2.8 анализировать информацию, необходимую </w:t>
            </w:r>
            <w:proofErr w:type="spellStart"/>
            <w:r w:rsidRPr="003F09A5">
              <w:t>ддя</w:t>
            </w:r>
            <w:proofErr w:type="spellEnd"/>
            <w:r w:rsidRPr="003F09A5">
              <w:t xml:space="preserve">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4/5 80%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 Использовать приобретенные знания и умения в практической деятельности и повседневной жизни для: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0/2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3.1 определения поясного времени;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0/2 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География</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Махова</w:t>
            </w:r>
            <w:proofErr w:type="spellEnd"/>
            <w:r w:rsidRPr="003F09A5">
              <w:rPr>
                <w:sz w:val="24"/>
                <w:szCs w:val="24"/>
                <w:lang w:val="en-US"/>
              </w:rPr>
              <w:t xml:space="preserve"> О. В. </w:t>
            </w:r>
            <w:r w:rsidRPr="003F09A5">
              <w:rPr>
                <w:sz w:val="24"/>
                <w:szCs w:val="24"/>
              </w:rPr>
              <w:t xml:space="preserve">  </w:t>
            </w:r>
            <w:r w:rsidRPr="003F09A5">
              <w:rPr>
                <w:sz w:val="16"/>
                <w:szCs w:val="16"/>
                <w:lang w:val="en-US"/>
              </w:rPr>
              <w:t>488</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17.04.2018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23/26 88%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 ГЕОГРАФИЯ РОССИИ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23/26 88%</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 Знать / понимать: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9/10 90%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5.1.1 Территория и акватория, морские и сухопутные границы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1.1 основные географические понятия и термины;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4/4 100%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5.1.2 Часовые пояса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1.7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4/5 80%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5.2.1 Особенности геологического строения и распространения крупных форм рельефа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1.8 природные и антропогенные причины возникновения </w:t>
            </w:r>
            <w:proofErr w:type="spellStart"/>
            <w:r w:rsidRPr="003F09A5">
              <w:t>геоэкологических</w:t>
            </w:r>
            <w:proofErr w:type="spellEnd"/>
            <w:r w:rsidRPr="003F09A5">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5.2.2 Типы климатов, факторы их формирования, климатические пояса. Климат и хозяйственная деятельность людей. Многолетняя мерзлота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 Уметь: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12/14 85%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5.2.3 Внутренние воды и водные ресурсы, особенности их размещения на территории страны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 определять на местности, плане и карте расстояния, направления, высоты точек; географические координаты и местоположение географических объектов;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5.2.5 Почвы и почвенные ресурсы. Меры по сохранению плодородия почв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 выделять (узнавать) существенные признаки географических объектов и явлений;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4/5 80%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5.2.6 Растительный и животный мир России. Природные зоны. Высотная поясность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3/3 100%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2.5 составлять краткую географическую характеристику разных территорий;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5.3.1 Численность, естественное движение населения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2.6 приводить примеры: природных ресурсов, их использования и охраны,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1/2 50%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5.3.3 Размещение населения. Основная полоса расселения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2.8 анализировать информацию, необходимую </w:t>
            </w:r>
            <w:proofErr w:type="spellStart"/>
            <w:r w:rsidRPr="003F09A5">
              <w:t>ддя</w:t>
            </w:r>
            <w:proofErr w:type="spellEnd"/>
            <w:r w:rsidRPr="003F09A5">
              <w:t xml:space="preserve">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5.3.4 Направления и типы миграции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 Использовать приобретенные знания и умения в практической деятельности и повседневной жизни для: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5.3.6 Городское и сельское население. Крупнейшие города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3.1 определения поясного времени;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3.2 чтения карт различного содержания;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Информатика</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Кравец</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306</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15.12.2017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5.0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10/10 100%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1.1.3 Дискретная форма представления информации. Единицы измерения количества информации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4/4 100%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2.4.1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1.3.3 Логические значения, операции, выражения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Информатика</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Кравец</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471</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18.05.2018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7/10 70%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1.1.3 Дискретная форма представления информации. Единицы измерения количества информации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 единицы измерения количества и скорости передачи информации, принцип дискретного (цифрового) представления информации;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1.3.1 Алгоритм, свойства алгоритмов, способы записи алгоритмов. Блок-схемы. Представление о программировании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4/6 66%</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1.3.2 Алгоритмические конструкции.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2.5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2/3 66%</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1.3.3 Логические значения, операции, выражения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1.3.5 Обрабатываемые объекты: цепочки символов, числа, списки, деревья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2.4.1 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1565"/>
        <w:gridCol w:w="2835"/>
        <w:gridCol w:w="2121"/>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b/>
                <w:sz w:val="24"/>
                <w:szCs w:val="24"/>
              </w:rPr>
            </w:pPr>
          </w:p>
          <w:p w:rsidR="003F09A5" w:rsidRPr="003F09A5" w:rsidRDefault="003F09A5" w:rsidP="003F09A5">
            <w:pPr>
              <w:keepNext/>
              <w:keepLines/>
              <w:spacing w:line="276" w:lineRule="auto"/>
              <w:rPr>
                <w:b/>
                <w:sz w:val="24"/>
                <w:szCs w:val="24"/>
              </w:rPr>
            </w:pPr>
          </w:p>
          <w:p w:rsidR="003F09A5" w:rsidRPr="003F09A5" w:rsidRDefault="003F09A5" w:rsidP="003F09A5">
            <w:pPr>
              <w:keepNext/>
              <w:keepLines/>
              <w:spacing w:line="276" w:lineRule="auto"/>
              <w:rPr>
                <w:b/>
                <w:sz w:val="24"/>
                <w:szCs w:val="24"/>
              </w:rPr>
            </w:pPr>
          </w:p>
          <w:p w:rsidR="003F09A5" w:rsidRPr="003F09A5" w:rsidRDefault="003F09A5" w:rsidP="003F09A5">
            <w:pPr>
              <w:keepNext/>
              <w:keepLines/>
              <w:spacing w:line="276" w:lineRule="auto"/>
              <w:rPr>
                <w:sz w:val="24"/>
                <w:szCs w:val="24"/>
              </w:rPr>
            </w:pPr>
            <w:r w:rsidRPr="003F09A5">
              <w:rPr>
                <w:b/>
                <w:sz w:val="24"/>
                <w:szCs w:val="24"/>
              </w:rPr>
              <w:t>История</w:t>
            </w:r>
          </w:p>
        </w:tc>
        <w:tc>
          <w:tcPr>
            <w:tcW w:w="6521" w:type="dxa"/>
            <w:gridSpan w:val="3"/>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Скуратова</w:t>
            </w:r>
            <w:proofErr w:type="spellEnd"/>
            <w:r w:rsidRPr="003F09A5">
              <w:rPr>
                <w:sz w:val="24"/>
                <w:szCs w:val="24"/>
                <w:lang w:val="en-US"/>
              </w:rPr>
              <w:t xml:space="preserve"> Ю. Р. </w:t>
            </w:r>
            <w:r w:rsidRPr="003F09A5">
              <w:rPr>
                <w:sz w:val="24"/>
                <w:szCs w:val="24"/>
              </w:rPr>
              <w:t xml:space="preserve">  </w:t>
            </w:r>
            <w:r w:rsidRPr="003F09A5">
              <w:rPr>
                <w:sz w:val="16"/>
                <w:szCs w:val="16"/>
                <w:lang w:val="en-US"/>
              </w:rPr>
              <w:t>387</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25.12.2017 </w:t>
            </w:r>
          </w:p>
        </w:tc>
      </w:tr>
      <w:tr w:rsidR="003F09A5" w:rsidRPr="003F09A5" w:rsidTr="007C06B9">
        <w:tc>
          <w:tcPr>
            <w:tcW w:w="5499" w:type="dxa"/>
            <w:gridSpan w:val="2"/>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4.0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16/20 80% </w:t>
            </w:r>
          </w:p>
        </w:tc>
        <w:tc>
          <w:tcPr>
            <w:tcW w:w="2121" w:type="dxa"/>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История</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Скуратова</w:t>
            </w:r>
            <w:proofErr w:type="spellEnd"/>
            <w:r w:rsidRPr="003F09A5">
              <w:rPr>
                <w:sz w:val="24"/>
                <w:szCs w:val="24"/>
                <w:lang w:val="en-US"/>
              </w:rPr>
              <w:t xml:space="preserve"> Ю. Р. </w:t>
            </w:r>
            <w:r w:rsidRPr="003F09A5">
              <w:rPr>
                <w:sz w:val="24"/>
                <w:szCs w:val="24"/>
              </w:rPr>
              <w:t xml:space="preserve">  </w:t>
            </w:r>
            <w:r w:rsidRPr="003F09A5">
              <w:rPr>
                <w:sz w:val="16"/>
                <w:szCs w:val="16"/>
                <w:lang w:val="en-US"/>
              </w:rPr>
              <w:t>583</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18.05.2018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17/24 70%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2.1.1 Преобразования первой четверти XVIII в. Пётр I. Абсолютизм</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1.1 основные даты, этапы и ключевые события истории России и мира с древности до наших дней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6/8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2.1.2* Создание регулярной армии и флота. Северная война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3/5 60%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 выдающихся деятелей отечественной и всеобщей истории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2.1.3 Дворцовые перевороты. Расширение прав и привилегий дворянства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8/9 88%</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 важнейшие достижения культуры и системы ценностей, сформировавшиеся в ходе исторического развития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2.1.4* «Просвещённый абсолютизм» Екатерины II. Оформление сословного строя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2.10 группировать исторические явления и события по заданному признаку</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3/4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2.1.5 Социальные движения. Е.И. Пугачёв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2/5 40%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2.13 определять причины и следствия важнейших исторических событий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2.1.6* Россия в войнах второй половины XVIII в. А.В. Суворов, Ф.Ф. Ушаков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2/4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 определять последовательность и длительность важнейших событий отечественной и всеобщей истории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0/1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 использовать данные исторических и современных источников при ответе на вопросы, решении различных учебных задач; сравнивать свидетельства разных источников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 показывать на исторической карте территории расселения народов, границы государств, города, места значительных исторических событий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1/2 50%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2.5 рассказывать о важнейших исторических событиях и их участниках, показывая знание необходимых фактов, дат, терминов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1/4 25%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2.9 выявлять существенные черты исторических процессов, явлений и событий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3/6 50%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1565"/>
        <w:gridCol w:w="2835"/>
        <w:gridCol w:w="2121"/>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Литература</w:t>
            </w:r>
          </w:p>
        </w:tc>
        <w:tc>
          <w:tcPr>
            <w:tcW w:w="6521" w:type="dxa"/>
            <w:gridSpan w:val="3"/>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Обухова</w:t>
            </w:r>
            <w:proofErr w:type="spellEnd"/>
            <w:r w:rsidRPr="003F09A5">
              <w:rPr>
                <w:sz w:val="24"/>
                <w:szCs w:val="24"/>
                <w:lang w:val="en-US"/>
              </w:rPr>
              <w:t xml:space="preserve"> О. Н. </w:t>
            </w:r>
            <w:r w:rsidRPr="003F09A5">
              <w:rPr>
                <w:sz w:val="24"/>
                <w:szCs w:val="24"/>
              </w:rPr>
              <w:t xml:space="preserve">  </w:t>
            </w:r>
            <w:r w:rsidRPr="003F09A5">
              <w:rPr>
                <w:sz w:val="16"/>
                <w:szCs w:val="16"/>
                <w:lang w:val="en-US"/>
              </w:rPr>
              <w:t>170</w:t>
            </w:r>
            <w:r w:rsidRPr="003F09A5">
              <w:rPr>
                <w:sz w:val="24"/>
                <w:szCs w:val="24"/>
                <w:lang w:val="en-US"/>
              </w:rPr>
              <w:t xml:space="preserve"> </w:t>
            </w:r>
            <w:proofErr w:type="spellStart"/>
            <w:r w:rsidRPr="003F09A5">
              <w:rPr>
                <w:lang w:val="en-US"/>
              </w:rPr>
              <w:t>входная</w:t>
            </w:r>
            <w:proofErr w:type="spellEnd"/>
            <w:r w:rsidRPr="003F09A5">
              <w:rPr>
                <w:lang w:val="en-US"/>
              </w:rPr>
              <w:t xml:space="preserve"> </w:t>
            </w:r>
            <w:r w:rsidRPr="003F09A5">
              <w:rPr>
                <w:sz w:val="24"/>
                <w:szCs w:val="24"/>
                <w:lang w:val="en-US"/>
              </w:rPr>
              <w:t xml:space="preserve">08.09.2017 </w:t>
            </w:r>
          </w:p>
        </w:tc>
      </w:tr>
      <w:tr w:rsidR="003F09A5" w:rsidRPr="003F09A5" w:rsidTr="007C06B9">
        <w:tc>
          <w:tcPr>
            <w:tcW w:w="5499" w:type="dxa"/>
            <w:gridSpan w:val="2"/>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5.0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15/15 100% </w:t>
            </w:r>
          </w:p>
        </w:tc>
        <w:tc>
          <w:tcPr>
            <w:tcW w:w="2121" w:type="dxa"/>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Литература</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Обухова</w:t>
            </w:r>
            <w:proofErr w:type="spellEnd"/>
            <w:r w:rsidRPr="003F09A5">
              <w:rPr>
                <w:sz w:val="24"/>
                <w:szCs w:val="24"/>
                <w:lang w:val="en-US"/>
              </w:rPr>
              <w:t xml:space="preserve"> О. Н. </w:t>
            </w:r>
            <w:r w:rsidRPr="003F09A5">
              <w:rPr>
                <w:sz w:val="24"/>
                <w:szCs w:val="24"/>
              </w:rPr>
              <w:t xml:space="preserve">  </w:t>
            </w:r>
            <w:r w:rsidRPr="003F09A5">
              <w:rPr>
                <w:sz w:val="16"/>
                <w:szCs w:val="16"/>
                <w:lang w:val="en-US"/>
              </w:rPr>
              <w:t>539</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10.05.2018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14/15 93%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4.4 Н.М. Карамзин. Повесть «Бедная Лиза»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3/3 100%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5.12 М.Ю. Лермонтов. Поэма «Мцыри»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5.14 Н.В. Гоголь. Комедия «Ревизор»</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4/5 80%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5.9 А.С. Пушкин. Роман «Капитанская дочка»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7/7 100%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6.2 И.С. Тургенев. Одна повесть по выбору</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3/3 100%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6.9 Л.Н. Толстой. Рассказ «После бала»*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3/3 100%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lastRenderedPageBreak/>
              <w:t>Математика</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Филиппов</w:t>
            </w:r>
            <w:proofErr w:type="spellEnd"/>
            <w:r w:rsidRPr="003F09A5">
              <w:rPr>
                <w:sz w:val="24"/>
                <w:szCs w:val="24"/>
                <w:lang w:val="en-US"/>
              </w:rPr>
              <w:t xml:space="preserve"> Д. С. </w:t>
            </w:r>
            <w:r w:rsidRPr="003F09A5">
              <w:rPr>
                <w:sz w:val="24"/>
                <w:szCs w:val="24"/>
              </w:rPr>
              <w:t xml:space="preserve">  </w:t>
            </w:r>
            <w:r w:rsidRPr="003F09A5">
              <w:rPr>
                <w:sz w:val="16"/>
                <w:szCs w:val="16"/>
                <w:lang w:val="en-US"/>
              </w:rPr>
              <w:t>626</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07.05.2018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19/20 95%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1.4.1 Квадратный корень из числа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1.4.5 Понятие об иррациональном числе. Десятичные приближения иррациональных чисел. Действительные числа как бесконечные десятичные дроби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1.5.7 Округление чисел. Прикидка и оценка результатов вычислений. Выделение множителя - степени десяти в записи числа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2.1.2 Допустимые значения переменных, входящих в алгебраические выражения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2.2.1 Свойства степени с целым показателем</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2.4.1 Алгебраическая дробь. Сокращение дробей</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2.4.3 Рациональные выражения и их преобразования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3.1.3 Квадратное уравнение, формула корней квадратного уравнения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3.2.2 Неравенство с одной переменной. Решение неравенства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3.3.2 Решение текстовых задач алгебраическим способом</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5.1.6 Функция, описывающая обратно пропорциональную зависимость, её график. Гипербола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7.1.1 Начальные понятия геометрии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7.2.10 Синус, косинус, тангенс острого угла прямоугольного треугольника и углов от 0° до 180°</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7.2.3 Прямоугольный треугольник. Теорема Пифагора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7.2.9 Подобие треугольников, коэффициент подобия. Признаки подобия треугольников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7.3.1 Параллелограмм, его свойства и признаки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7.5.7 Площадь треугольника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Немецкий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Савельева</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134</w:t>
            </w:r>
            <w:r w:rsidRPr="003F09A5">
              <w:rPr>
                <w:sz w:val="24"/>
                <w:szCs w:val="24"/>
                <w:lang w:val="en-US"/>
              </w:rPr>
              <w:t xml:space="preserve"> </w:t>
            </w:r>
            <w:proofErr w:type="spellStart"/>
            <w:r w:rsidRPr="003F09A5">
              <w:rPr>
                <w:lang w:val="en-US"/>
              </w:rPr>
              <w:t>входная</w:t>
            </w:r>
            <w:proofErr w:type="spellEnd"/>
            <w:r w:rsidRPr="003F09A5">
              <w:rPr>
                <w:lang w:val="en-US"/>
              </w:rPr>
              <w:t xml:space="preserve"> </w:t>
            </w:r>
            <w:r w:rsidRPr="003F09A5">
              <w:rPr>
                <w:sz w:val="24"/>
                <w:szCs w:val="24"/>
                <w:lang w:val="en-US"/>
              </w:rPr>
              <w:t xml:space="preserve">19.09.2017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4.0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29/37 78%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5.2.1 Коммуникативные типы предложений: утвердительные, вопросительные, отрицательные, побудительные - и порядок слов в них. Прямой и обратный порядок слов. Все типы вопросительных предложений: общий, специальный, разделительный вопросы в </w:t>
            </w:r>
            <w:proofErr w:type="spellStart"/>
            <w:r w:rsidRPr="003F09A5">
              <w:t>Präsens</w:t>
            </w:r>
            <w:proofErr w:type="spellEnd"/>
            <w:r w:rsidRPr="003F09A5">
              <w:t xml:space="preserve">, </w:t>
            </w:r>
            <w:proofErr w:type="spellStart"/>
            <w:r w:rsidRPr="003F09A5">
              <w:t>Perfekt</w:t>
            </w:r>
            <w:proofErr w:type="spellEnd"/>
            <w:r w:rsidRPr="003F09A5">
              <w:t xml:space="preserve">, </w:t>
            </w:r>
            <w:proofErr w:type="spellStart"/>
            <w:r w:rsidRPr="003F09A5">
              <w:t>Präteritum</w:t>
            </w:r>
            <w:proofErr w:type="spellEnd"/>
            <w:r w:rsidRPr="003F09A5">
              <w:t xml:space="preserve">, </w:t>
            </w:r>
            <w:proofErr w:type="spellStart"/>
            <w:r w:rsidRPr="003F09A5">
              <w:t>Futurum</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2.3.1 Распознавать и употреблять в речи различные коммуникативные типы предложений: утвердительные, вопросительные (общий, специальный, разделительный вопросы в </w:t>
            </w:r>
            <w:proofErr w:type="spellStart"/>
            <w:r w:rsidRPr="003F09A5">
              <w:t>Präsens</w:t>
            </w:r>
            <w:proofErr w:type="spellEnd"/>
            <w:r w:rsidRPr="003F09A5">
              <w:t xml:space="preserve">, </w:t>
            </w:r>
            <w:proofErr w:type="spellStart"/>
            <w:r w:rsidRPr="003F09A5">
              <w:t>Perfekt</w:t>
            </w:r>
            <w:proofErr w:type="spellEnd"/>
            <w:r w:rsidRPr="003F09A5">
              <w:t xml:space="preserve">, </w:t>
            </w:r>
            <w:proofErr w:type="spellStart"/>
            <w:r w:rsidRPr="003F09A5">
              <w:t>Präteritum</w:t>
            </w:r>
            <w:proofErr w:type="spellEnd"/>
            <w:r w:rsidRPr="003F09A5">
              <w:t xml:space="preserve">, </w:t>
            </w:r>
            <w:proofErr w:type="spellStart"/>
            <w:r w:rsidRPr="003F09A5">
              <w:t>Futurum</w:t>
            </w:r>
            <w:proofErr w:type="spellEnd"/>
            <w:r w:rsidRPr="003F09A5">
              <w:t>), отрицательные, побудительные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5.2.12 Е </w:t>
            </w:r>
            <w:proofErr w:type="spellStart"/>
            <w:r w:rsidRPr="003F09A5">
              <w:t>лагол</w:t>
            </w:r>
            <w:proofErr w:type="spellEnd"/>
            <w:r w:rsidRPr="003F09A5">
              <w:t>-связка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4/4 100%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2.3.12 Распознавать и употреблять в речи глагол-связку</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4/4 100%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5.2.13 Наиболее употребительные глаголы сильного, слабого, смешанного спряжений</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13/13 100%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2.3.13 Распознавать и употреблять в речи глаголы сильного, слабого, смешанного спряжений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13/13 100%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5.2.18 Склонение нарицательных существительных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0/8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2.3.18 Распознавать и употреблять в речи нарицательные существительные разных склонений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0/8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5.2.20 Местоимения: личные, притяжательные, вопросительные, указательные, неопределенные, возвратные местоимения (</w:t>
            </w:r>
            <w:proofErr w:type="spellStart"/>
            <w:r w:rsidRPr="003F09A5">
              <w:t>sich</w:t>
            </w:r>
            <w:proofErr w:type="spellEnd"/>
            <w:r w:rsidRPr="003F09A5">
              <w:t>)</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10/10 100%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2.3.20 Распознавать и употреблять в речи местоимения: личные, притяжательные, вопросительные, указательные, неопределенные, возвратные (</w:t>
            </w:r>
            <w:proofErr w:type="spellStart"/>
            <w:r w:rsidRPr="003F09A5">
              <w:t>sich</w:t>
            </w:r>
            <w:proofErr w:type="spellEnd"/>
            <w:r w:rsidRPr="003F09A5">
              <w:t>)</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10/10 100%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Немецкий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Савельева</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244</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12.10.2017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3.0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23/36 63%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3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5.2.1 Коммуникативные типы предложений: утвердительные, вопросительные, отрицательные, побудительные - и порядок слов в них. Прямой и обратный порядок слов. Все типы вопросительных предложений: общий, специальный, разделительный вопросы в </w:t>
            </w:r>
            <w:proofErr w:type="spellStart"/>
            <w:r w:rsidRPr="003F09A5">
              <w:t>Präsens</w:t>
            </w:r>
            <w:proofErr w:type="spellEnd"/>
            <w:r w:rsidRPr="003F09A5">
              <w:t xml:space="preserve">, </w:t>
            </w:r>
            <w:proofErr w:type="spellStart"/>
            <w:r w:rsidRPr="003F09A5">
              <w:t>Perfekt</w:t>
            </w:r>
            <w:proofErr w:type="spellEnd"/>
            <w:r w:rsidRPr="003F09A5">
              <w:t xml:space="preserve">, </w:t>
            </w:r>
            <w:proofErr w:type="spellStart"/>
            <w:r w:rsidRPr="003F09A5">
              <w:t>Präteritum</w:t>
            </w:r>
            <w:proofErr w:type="spellEnd"/>
            <w:r w:rsidRPr="003F09A5">
              <w:t xml:space="preserve">, </w:t>
            </w:r>
            <w:proofErr w:type="spellStart"/>
            <w:r w:rsidRPr="003F09A5">
              <w:t>Futurum</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0/4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2.3.1 Распознавать и употреблять в речи различные коммуникативные типы предложений: утвердительные, вопросительные (общий, специальный, разделительный вопросы в </w:t>
            </w:r>
            <w:proofErr w:type="spellStart"/>
            <w:r w:rsidRPr="003F09A5">
              <w:t>Präsens</w:t>
            </w:r>
            <w:proofErr w:type="spellEnd"/>
            <w:r w:rsidRPr="003F09A5">
              <w:t xml:space="preserve">, </w:t>
            </w:r>
            <w:proofErr w:type="spellStart"/>
            <w:r w:rsidRPr="003F09A5">
              <w:t>Perfekt</w:t>
            </w:r>
            <w:proofErr w:type="spellEnd"/>
            <w:r w:rsidRPr="003F09A5">
              <w:t xml:space="preserve">, </w:t>
            </w:r>
            <w:proofErr w:type="spellStart"/>
            <w:r w:rsidRPr="003F09A5">
              <w:t>Präteritum</w:t>
            </w:r>
            <w:proofErr w:type="spellEnd"/>
            <w:r w:rsidRPr="003F09A5">
              <w:t xml:space="preserve">, </w:t>
            </w:r>
            <w:proofErr w:type="spellStart"/>
            <w:r w:rsidRPr="003F09A5">
              <w:t>Futurum</w:t>
            </w:r>
            <w:proofErr w:type="spellEnd"/>
            <w:r w:rsidRPr="003F09A5">
              <w:t>), отрицательные, побудительные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3/9 33%</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5.2.14 Модальные глаголы (</w:t>
            </w:r>
            <w:proofErr w:type="spellStart"/>
            <w:r w:rsidRPr="003F09A5">
              <w:t>können</w:t>
            </w:r>
            <w:proofErr w:type="spellEnd"/>
            <w:r w:rsidRPr="003F09A5">
              <w:t xml:space="preserve">, </w:t>
            </w:r>
            <w:proofErr w:type="spellStart"/>
            <w:r w:rsidRPr="003F09A5">
              <w:t>wollen</w:t>
            </w:r>
            <w:proofErr w:type="spellEnd"/>
            <w:r w:rsidRPr="003F09A5">
              <w:t xml:space="preserve">, </w:t>
            </w:r>
            <w:proofErr w:type="spellStart"/>
            <w:r w:rsidRPr="003F09A5">
              <w:t>sollen</w:t>
            </w:r>
            <w:proofErr w:type="spellEnd"/>
            <w:r w:rsidRPr="003F09A5">
              <w:t xml:space="preserve">, </w:t>
            </w:r>
            <w:proofErr w:type="spellStart"/>
            <w:r w:rsidRPr="003F09A5">
              <w:t>dürfen</w:t>
            </w:r>
            <w:proofErr w:type="spellEnd"/>
            <w:r w:rsidRPr="003F09A5">
              <w:t xml:space="preserve">, </w:t>
            </w:r>
            <w:proofErr w:type="spellStart"/>
            <w:r w:rsidRPr="003F09A5">
              <w:t>mögen</w:t>
            </w:r>
            <w:proofErr w:type="spellEnd"/>
            <w:r w:rsidRPr="003F09A5">
              <w:t xml:space="preserve">, </w:t>
            </w:r>
            <w:proofErr w:type="spellStart"/>
            <w:r w:rsidRPr="003F09A5">
              <w:t>müssen</w:t>
            </w:r>
            <w:proofErr w:type="spellEnd"/>
            <w:r w:rsidRPr="003F09A5">
              <w:t>) и их эквиваленты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1/4 25%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2.3.14 Распознавать и употреблять в речи модальные глаголы (</w:t>
            </w:r>
            <w:proofErr w:type="spellStart"/>
            <w:r w:rsidRPr="003F09A5">
              <w:t>können</w:t>
            </w:r>
            <w:proofErr w:type="spellEnd"/>
            <w:r w:rsidRPr="003F09A5">
              <w:t xml:space="preserve">, </w:t>
            </w:r>
            <w:proofErr w:type="spellStart"/>
            <w:r w:rsidRPr="003F09A5">
              <w:t>wollen</w:t>
            </w:r>
            <w:proofErr w:type="spellEnd"/>
            <w:r w:rsidRPr="003F09A5">
              <w:t xml:space="preserve">, </w:t>
            </w:r>
            <w:proofErr w:type="spellStart"/>
            <w:r w:rsidRPr="003F09A5">
              <w:t>sollen</w:t>
            </w:r>
            <w:proofErr w:type="spellEnd"/>
            <w:r w:rsidRPr="003F09A5">
              <w:t xml:space="preserve">, </w:t>
            </w:r>
            <w:proofErr w:type="spellStart"/>
            <w:r w:rsidRPr="003F09A5">
              <w:t>dürfen</w:t>
            </w:r>
            <w:proofErr w:type="spellEnd"/>
            <w:r w:rsidRPr="003F09A5">
              <w:t xml:space="preserve">, </w:t>
            </w:r>
            <w:proofErr w:type="spellStart"/>
            <w:r w:rsidRPr="003F09A5">
              <w:t>mögen</w:t>
            </w:r>
            <w:proofErr w:type="spellEnd"/>
            <w:r w:rsidRPr="003F09A5">
              <w:t xml:space="preserve">, </w:t>
            </w:r>
            <w:proofErr w:type="spellStart"/>
            <w:r w:rsidRPr="003F09A5">
              <w:t>müssen</w:t>
            </w:r>
            <w:proofErr w:type="spellEnd"/>
            <w:r w:rsidRPr="003F09A5">
              <w:t>) и их эквиваленты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1/4 25%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5.2.15 Образование и употребление наиболее употребительных глаголов в </w:t>
            </w:r>
            <w:proofErr w:type="spellStart"/>
            <w:r w:rsidRPr="003F09A5">
              <w:t>Präsens</w:t>
            </w:r>
            <w:proofErr w:type="spellEnd"/>
            <w:r w:rsidRPr="003F09A5">
              <w:t xml:space="preserve">, </w:t>
            </w:r>
            <w:proofErr w:type="spellStart"/>
            <w:r w:rsidRPr="003F09A5">
              <w:t>Perfekt</w:t>
            </w:r>
            <w:proofErr w:type="spellEnd"/>
            <w:r w:rsidRPr="003F09A5">
              <w:t xml:space="preserve">, </w:t>
            </w:r>
            <w:proofErr w:type="spellStart"/>
            <w:r w:rsidRPr="003F09A5">
              <w:t>Präteritum</w:t>
            </w:r>
            <w:proofErr w:type="spellEnd"/>
            <w:r w:rsidRPr="003F09A5">
              <w:t xml:space="preserve">, </w:t>
            </w:r>
            <w:proofErr w:type="spellStart"/>
            <w:r w:rsidRPr="003F09A5">
              <w:t>Futurum</w:t>
            </w:r>
            <w:proofErr w:type="spellEnd"/>
            <w:r w:rsidRPr="003F09A5">
              <w:t xml:space="preserve"> в активном залоге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3/5 60%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2.4.1 Лексические единицы, обслуживающие ситуации в рамках тематики начальной и основной школы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9/10 90%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5.3.1 Лексические единицы, обслуживающие ситуации в рамках тематики начальной и основной школы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10/14 71%</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2.4.2 Наиболее распространенные устойчивые словосочетания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5.3.3 Реплики-клише речевого этикета, характерные для культуры стран изучаемого языка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3/3 100%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2.4.5 Лексическая сочетаемость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5.3.5 Лексическая сочетаемость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6/6 100%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3.1.1 Основные значения лексических единиц (слов, словосочетаний), обслуживающих ситуации в рамках тематики основной школы (см. подраздел «Предметное содержание речи» в разделе 1 кодификатора)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1/4 25%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3.1.3 Значения реплик-клише речевого этикета, характерных для культуры стран языка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Немецкий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Савельева</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556</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25.04.2018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22/23 95%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2.2 Выборочное понимание необходимой/запрашиваемой информации в несложных звучащих аутентичных текстах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1.2.3 Определять тему звучащего текста; выделять главные факты, опуская второстепенные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5/5 100%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3.1 Понимание основного содержания аутентичных текстов разных жанров (ознакомительное чтение)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1.3.1 Читать аутентичные тексты разных жанров с пониманием основного содержания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5/5 100%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5.2.14 Модальные глаголы (</w:t>
            </w:r>
            <w:proofErr w:type="spellStart"/>
            <w:r w:rsidRPr="003F09A5">
              <w:t>können</w:t>
            </w:r>
            <w:proofErr w:type="spellEnd"/>
            <w:r w:rsidRPr="003F09A5">
              <w:t xml:space="preserve">, </w:t>
            </w:r>
            <w:proofErr w:type="spellStart"/>
            <w:r w:rsidRPr="003F09A5">
              <w:t>wollen</w:t>
            </w:r>
            <w:proofErr w:type="spellEnd"/>
            <w:r w:rsidRPr="003F09A5">
              <w:t xml:space="preserve">, </w:t>
            </w:r>
            <w:proofErr w:type="spellStart"/>
            <w:r w:rsidRPr="003F09A5">
              <w:t>sollen</w:t>
            </w:r>
            <w:proofErr w:type="spellEnd"/>
            <w:r w:rsidRPr="003F09A5">
              <w:t xml:space="preserve">, </w:t>
            </w:r>
            <w:proofErr w:type="spellStart"/>
            <w:r w:rsidRPr="003F09A5">
              <w:t>dürfen</w:t>
            </w:r>
            <w:proofErr w:type="spellEnd"/>
            <w:r w:rsidRPr="003F09A5">
              <w:t xml:space="preserve">, </w:t>
            </w:r>
            <w:proofErr w:type="spellStart"/>
            <w:r w:rsidRPr="003F09A5">
              <w:t>mögen</w:t>
            </w:r>
            <w:proofErr w:type="spellEnd"/>
            <w:r w:rsidRPr="003F09A5">
              <w:t xml:space="preserve">, </w:t>
            </w:r>
            <w:proofErr w:type="spellStart"/>
            <w:r w:rsidRPr="003F09A5">
              <w:t>müssen</w:t>
            </w:r>
            <w:proofErr w:type="spellEnd"/>
            <w:r w:rsidRPr="003F09A5">
              <w:t>) и их эквиваленты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2.3.14 Распознавать и употреблять в речи модальные глаголы (</w:t>
            </w:r>
            <w:proofErr w:type="spellStart"/>
            <w:r w:rsidRPr="003F09A5">
              <w:t>können</w:t>
            </w:r>
            <w:proofErr w:type="spellEnd"/>
            <w:r w:rsidRPr="003F09A5">
              <w:t xml:space="preserve">, </w:t>
            </w:r>
            <w:proofErr w:type="spellStart"/>
            <w:r w:rsidRPr="003F09A5">
              <w:t>wollen</w:t>
            </w:r>
            <w:proofErr w:type="spellEnd"/>
            <w:r w:rsidRPr="003F09A5">
              <w:t xml:space="preserve">, </w:t>
            </w:r>
            <w:proofErr w:type="spellStart"/>
            <w:r w:rsidRPr="003F09A5">
              <w:t>sollen</w:t>
            </w:r>
            <w:proofErr w:type="spellEnd"/>
            <w:r w:rsidRPr="003F09A5">
              <w:t xml:space="preserve">, </w:t>
            </w:r>
            <w:proofErr w:type="spellStart"/>
            <w:r w:rsidRPr="003F09A5">
              <w:t>dürfen</w:t>
            </w:r>
            <w:proofErr w:type="spellEnd"/>
            <w:r w:rsidRPr="003F09A5">
              <w:t xml:space="preserve">, </w:t>
            </w:r>
            <w:proofErr w:type="spellStart"/>
            <w:r w:rsidRPr="003F09A5">
              <w:t>mögen</w:t>
            </w:r>
            <w:proofErr w:type="spellEnd"/>
            <w:r w:rsidRPr="003F09A5">
              <w:t xml:space="preserve">, </w:t>
            </w:r>
            <w:proofErr w:type="spellStart"/>
            <w:r w:rsidRPr="003F09A5">
              <w:t>müssen</w:t>
            </w:r>
            <w:proofErr w:type="spellEnd"/>
            <w:r w:rsidRPr="003F09A5">
              <w:t>) и их эквиваленты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3/4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5.2.18 Склонение нарицательных существительных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2.3.18 Распознавать и употреблять в речи нарицательные существительные разных склонений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5.2.25 Предлоги места, направления, времени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2.3.25 Распознавать и употреблять предлоги места, направления, времени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5.2.26 Различные средства связи в тексте для обеспечения его целостности (</w:t>
            </w:r>
            <w:proofErr w:type="spellStart"/>
            <w:r w:rsidRPr="003F09A5">
              <w:t>und</w:t>
            </w:r>
            <w:proofErr w:type="spellEnd"/>
            <w:r w:rsidRPr="003F09A5">
              <w:t xml:space="preserve">, </w:t>
            </w:r>
            <w:proofErr w:type="spellStart"/>
            <w:r w:rsidRPr="003F09A5">
              <w:t>aber</w:t>
            </w:r>
            <w:proofErr w:type="spellEnd"/>
            <w:r w:rsidRPr="003F09A5">
              <w:t xml:space="preserve">, </w:t>
            </w:r>
            <w:proofErr w:type="spellStart"/>
            <w:r w:rsidRPr="003F09A5">
              <w:t>dann</w:t>
            </w:r>
            <w:proofErr w:type="spellEnd"/>
            <w:r w:rsidRPr="003F09A5">
              <w:t xml:space="preserve">, </w:t>
            </w:r>
            <w:proofErr w:type="spellStart"/>
            <w:r w:rsidRPr="003F09A5">
              <w:t>danach</w:t>
            </w:r>
            <w:proofErr w:type="spellEnd"/>
            <w:r w:rsidRPr="003F09A5">
              <w:t xml:space="preserve">, </w:t>
            </w:r>
            <w:proofErr w:type="spellStart"/>
            <w:r w:rsidRPr="003F09A5">
              <w:t>trotzdem</w:t>
            </w:r>
            <w:proofErr w:type="spellEnd"/>
            <w:r w:rsidRPr="003F09A5">
              <w:t xml:space="preserve">, </w:t>
            </w:r>
            <w:proofErr w:type="spellStart"/>
            <w:r w:rsidRPr="003F09A5">
              <w:t>schließlich</w:t>
            </w:r>
            <w:proofErr w:type="spellEnd"/>
            <w:r w:rsidRPr="003F09A5">
              <w:t xml:space="preserve"> и т.д.)</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2.3.26 Распознавать и употреблять в речи средства связи в тексте для обеспечения его целостности {</w:t>
            </w:r>
            <w:proofErr w:type="spellStart"/>
            <w:r w:rsidRPr="003F09A5">
              <w:t>und</w:t>
            </w:r>
            <w:proofErr w:type="spellEnd"/>
            <w:r w:rsidRPr="003F09A5">
              <w:t xml:space="preserve">, </w:t>
            </w:r>
            <w:proofErr w:type="spellStart"/>
            <w:r w:rsidRPr="003F09A5">
              <w:t>aber</w:t>
            </w:r>
            <w:proofErr w:type="spellEnd"/>
            <w:r w:rsidRPr="003F09A5">
              <w:t xml:space="preserve">, </w:t>
            </w:r>
            <w:proofErr w:type="spellStart"/>
            <w:r w:rsidRPr="003F09A5">
              <w:t>dann</w:t>
            </w:r>
            <w:proofErr w:type="spellEnd"/>
            <w:r w:rsidRPr="003F09A5">
              <w:t xml:space="preserve">, </w:t>
            </w:r>
            <w:proofErr w:type="spellStart"/>
            <w:r w:rsidRPr="003F09A5">
              <w:t>danach</w:t>
            </w:r>
            <w:proofErr w:type="spellEnd"/>
            <w:r w:rsidRPr="003F09A5">
              <w:t xml:space="preserve">, </w:t>
            </w:r>
            <w:proofErr w:type="spellStart"/>
            <w:r w:rsidRPr="003F09A5">
              <w:t>trotzdem</w:t>
            </w:r>
            <w:proofErr w:type="spellEnd"/>
            <w:r w:rsidRPr="003F09A5">
              <w:t xml:space="preserve">, </w:t>
            </w:r>
            <w:proofErr w:type="spellStart"/>
            <w:r w:rsidRPr="003F09A5">
              <w:t>schließlich</w:t>
            </w:r>
            <w:proofErr w:type="spellEnd"/>
            <w:r w:rsidRPr="003F09A5">
              <w:t xml:space="preserve"> и т.д.)</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 xml:space="preserve">5.2.6 Сложноподчиненные предложения с придаточными: дополнительными - с союзами </w:t>
            </w:r>
            <w:proofErr w:type="spellStart"/>
            <w:r w:rsidRPr="003F09A5">
              <w:t>dass</w:t>
            </w:r>
            <w:proofErr w:type="spellEnd"/>
            <w:r w:rsidRPr="003F09A5">
              <w:t xml:space="preserve">, </w:t>
            </w:r>
            <w:proofErr w:type="spellStart"/>
            <w:r w:rsidRPr="003F09A5">
              <w:t>ob</w:t>
            </w:r>
            <w:proofErr w:type="spellEnd"/>
            <w:r w:rsidRPr="003F09A5">
              <w:t xml:space="preserve"> и др.; причины -с союзами </w:t>
            </w:r>
            <w:proofErr w:type="spellStart"/>
            <w:r w:rsidRPr="003F09A5">
              <w:t>weil</w:t>
            </w:r>
            <w:proofErr w:type="spellEnd"/>
            <w:r w:rsidRPr="003F09A5">
              <w:t xml:space="preserve">, </w:t>
            </w:r>
            <w:proofErr w:type="spellStart"/>
            <w:r w:rsidRPr="003F09A5">
              <w:t>da</w:t>
            </w:r>
            <w:proofErr w:type="spellEnd"/>
            <w:r w:rsidRPr="003F09A5">
              <w:t xml:space="preserve">; условными - с союзом </w:t>
            </w:r>
            <w:proofErr w:type="spellStart"/>
            <w:r w:rsidRPr="003F09A5">
              <w:t>wenn</w:t>
            </w:r>
            <w:proofErr w:type="spellEnd"/>
            <w:r w:rsidRPr="003F09A5">
              <w:t xml:space="preserve">; времени - с союзами </w:t>
            </w:r>
            <w:proofErr w:type="spellStart"/>
            <w:r w:rsidRPr="003F09A5">
              <w:t>wenn</w:t>
            </w:r>
            <w:proofErr w:type="spellEnd"/>
            <w:r w:rsidRPr="003F09A5">
              <w:t xml:space="preserve">, </w:t>
            </w:r>
            <w:proofErr w:type="spellStart"/>
            <w:r w:rsidRPr="003F09A5">
              <w:t>als</w:t>
            </w:r>
            <w:proofErr w:type="spellEnd"/>
            <w:r w:rsidRPr="003F09A5">
              <w:t xml:space="preserve">, </w:t>
            </w:r>
            <w:proofErr w:type="spellStart"/>
            <w:r w:rsidRPr="003F09A5">
              <w:t>nachdem</w:t>
            </w:r>
            <w:proofErr w:type="spellEnd"/>
            <w:r w:rsidRPr="003F09A5">
              <w:t xml:space="preserve">; цели - с союзом </w:t>
            </w:r>
            <w:proofErr w:type="spellStart"/>
            <w:r w:rsidRPr="003F09A5">
              <w:t>damit</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3/3 100%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2.3.6 Распознавать и употреблять в речи сложноподчиненные предложения с придаточными: дополнительными - с союзами </w:t>
            </w:r>
            <w:proofErr w:type="spellStart"/>
            <w:r w:rsidRPr="003F09A5">
              <w:t>dass</w:t>
            </w:r>
            <w:proofErr w:type="spellEnd"/>
            <w:r w:rsidRPr="003F09A5">
              <w:t xml:space="preserve">, </w:t>
            </w:r>
            <w:proofErr w:type="spellStart"/>
            <w:r w:rsidRPr="003F09A5">
              <w:t>ob</w:t>
            </w:r>
            <w:proofErr w:type="spellEnd"/>
            <w:r w:rsidRPr="003F09A5">
              <w:t xml:space="preserve"> и др.; причины - с союзами </w:t>
            </w:r>
            <w:proofErr w:type="spellStart"/>
            <w:r w:rsidRPr="003F09A5">
              <w:t>weil</w:t>
            </w:r>
            <w:proofErr w:type="spellEnd"/>
            <w:r w:rsidRPr="003F09A5">
              <w:t xml:space="preserve">, </w:t>
            </w:r>
            <w:proofErr w:type="spellStart"/>
            <w:r w:rsidRPr="003F09A5">
              <w:t>da</w:t>
            </w:r>
            <w:proofErr w:type="spellEnd"/>
            <w:r w:rsidRPr="003F09A5">
              <w:t xml:space="preserve">; условными - с союзом </w:t>
            </w:r>
            <w:proofErr w:type="spellStart"/>
            <w:r w:rsidRPr="003F09A5">
              <w:t>wenn</w:t>
            </w:r>
            <w:proofErr w:type="spellEnd"/>
            <w:r w:rsidRPr="003F09A5">
              <w:t xml:space="preserve">; времени - с союзами </w:t>
            </w:r>
            <w:proofErr w:type="spellStart"/>
            <w:r w:rsidRPr="003F09A5">
              <w:t>wenn</w:t>
            </w:r>
            <w:proofErr w:type="spellEnd"/>
            <w:r w:rsidRPr="003F09A5">
              <w:t xml:space="preserve">, </w:t>
            </w:r>
            <w:proofErr w:type="spellStart"/>
            <w:r w:rsidRPr="003F09A5">
              <w:t>als</w:t>
            </w:r>
            <w:proofErr w:type="spellEnd"/>
            <w:r w:rsidRPr="003F09A5">
              <w:t xml:space="preserve">, </w:t>
            </w:r>
            <w:proofErr w:type="spellStart"/>
            <w:r w:rsidRPr="003F09A5">
              <w:t>nachdem</w:t>
            </w:r>
            <w:proofErr w:type="spellEnd"/>
            <w:r w:rsidRPr="003F09A5">
              <w:t xml:space="preserve">; цели -с союзом </w:t>
            </w:r>
            <w:proofErr w:type="spellStart"/>
            <w:r w:rsidRPr="003F09A5">
              <w:t>damit</w:t>
            </w:r>
            <w:proofErr w:type="spellEnd"/>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5.2.7 Косвенная речь, в том числе косвенный вопрос с союзом </w:t>
            </w:r>
            <w:proofErr w:type="spellStart"/>
            <w:r w:rsidRPr="003F09A5">
              <w:t>ob</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2.3.7 Распознавать и употреблять в речи косвенную речь, в том числе косвенный вопрос с союзом </w:t>
            </w:r>
            <w:proofErr w:type="spellStart"/>
            <w:r w:rsidRPr="003F09A5">
              <w:t>ob</w:t>
            </w:r>
            <w:proofErr w:type="spellEnd"/>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Немецкий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Савельева</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748</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22.11.2017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32/41 78%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5.2.18 Склонение нарицательных существительных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12/14 85%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1.2.2 Понимать основное содержание несложных аутентичных текстов, относящихся к разным коммуникативным типам речи (сообщение/рассказ)</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5/7 71%</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5.2.25 Предлоги места, направления, времени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12/12 100%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2.3.18 Распознавать и употреблять в речи нарицательные существительные разных склонений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12/14 85%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5.3.1 Лексические единицы, обслуживающие ситуации в рамках тематики начальной и основной школы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1/5 20%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2.3.25 Распознавать и употреблять предлоги места, направления, времени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12/12 100%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5.3.2 Наиболее распространенные устойчивые словосочетания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2/3 66%</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2.4.1 Лексические единицы, обслуживающие ситуации в рамках тематики начальной и основной школы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1/5 20%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2.4.2 Наиболее распространенные устойчивые словосочетания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2/3 66%</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Немецкий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Савельева</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749</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18.12.2017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24/37 64%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3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 Понимание основного содержания несложных звучащих аутентичных текстов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6/6 100%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1.2.1 Понимать основное содержание коротких несложных аутентичных прагматических текстов (прогноз погоды, программы теле- и радиопередач, объявления на вокзале / в аэропорту) и выделять значимую информацию</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4.2 Написание короткого поздравления (с днем рождения, с другим праздником) с соответствующими пожеланиями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4/5 80%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1.4.2 Писать короткие поздравления (с днем рождения, с другим праздником) с соответствующими пожеланиями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4/5 80%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5.2.1 Коммуникативные типы предложений: утвердительные, вопросительные, отрицательные, побудительные - и порядок слов в них. Прямой и обратный порядок слов. Все типы вопросительных предложений: общий, специальный, разделительный вопросы в </w:t>
            </w:r>
            <w:proofErr w:type="spellStart"/>
            <w:r w:rsidRPr="003F09A5">
              <w:t>Präsens</w:t>
            </w:r>
            <w:proofErr w:type="spellEnd"/>
            <w:r w:rsidRPr="003F09A5">
              <w:t xml:space="preserve">, </w:t>
            </w:r>
            <w:proofErr w:type="spellStart"/>
            <w:r w:rsidRPr="003F09A5">
              <w:t>Perfekt</w:t>
            </w:r>
            <w:proofErr w:type="spellEnd"/>
            <w:r w:rsidRPr="003F09A5">
              <w:t xml:space="preserve">, </w:t>
            </w:r>
            <w:proofErr w:type="spellStart"/>
            <w:r w:rsidRPr="003F09A5">
              <w:t>Präteritum</w:t>
            </w:r>
            <w:proofErr w:type="spellEnd"/>
            <w:r w:rsidRPr="003F09A5">
              <w:t xml:space="preserve">, </w:t>
            </w:r>
            <w:proofErr w:type="spellStart"/>
            <w:r w:rsidRPr="003F09A5">
              <w:t>Futurum</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5/16 31%</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2.3.1 Распознавать и употреблять в речи различные коммуникативные типы предложений: утвердительные, вопросительные (общий, специальный, разделительный вопросы в </w:t>
            </w:r>
            <w:proofErr w:type="spellStart"/>
            <w:r w:rsidRPr="003F09A5">
              <w:t>Präsens</w:t>
            </w:r>
            <w:proofErr w:type="spellEnd"/>
            <w:r w:rsidRPr="003F09A5">
              <w:t xml:space="preserve">, </w:t>
            </w:r>
            <w:proofErr w:type="spellStart"/>
            <w:r w:rsidRPr="003F09A5">
              <w:t>Perfekt</w:t>
            </w:r>
            <w:proofErr w:type="spellEnd"/>
            <w:r w:rsidRPr="003F09A5">
              <w:t xml:space="preserve">, </w:t>
            </w:r>
            <w:proofErr w:type="spellStart"/>
            <w:r w:rsidRPr="003F09A5">
              <w:t>Präteritum</w:t>
            </w:r>
            <w:proofErr w:type="spellEnd"/>
            <w:r w:rsidRPr="003F09A5">
              <w:t xml:space="preserve">, </w:t>
            </w:r>
            <w:proofErr w:type="spellStart"/>
            <w:r w:rsidRPr="003F09A5">
              <w:t>Futurum</w:t>
            </w:r>
            <w:proofErr w:type="spellEnd"/>
            <w:r w:rsidRPr="003F09A5">
              <w:t>), отрицательные, побудительные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5/16 31%</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5.2.7 Косвенная речь, в том числе косвенный вопрос с союзом </w:t>
            </w:r>
            <w:proofErr w:type="spellStart"/>
            <w:r w:rsidRPr="003F09A5">
              <w:t>ob</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2.3.7 Распознавать и употреблять в речи косвенную речь, в том числе косвенный вопрос с союзом </w:t>
            </w:r>
            <w:proofErr w:type="spellStart"/>
            <w:r w:rsidRPr="003F09A5">
              <w:t>ob</w:t>
            </w:r>
            <w:proofErr w:type="spellEnd"/>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3/4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5.3.1 Лексические единицы, обслуживающие ситуации в рамках тематики начальной и основной школы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6/6 100%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2.4.1 Лексические единицы, обслуживающие ситуации в рамках тематики начальной и основной школы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lastRenderedPageBreak/>
              <w:t>Немецкий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Савельева</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750</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07.02.2018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19/30 63%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3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1.2.2 Передача содержания, основной мысли прочитанного с опорой на текст</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0/3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1.3.7 Использовать различные приемы смысловой переработки текста: языковую догадку, анализ</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0/3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5.2.1 Коммуникативные типы предложений: утвердительные, вопросительные, отрицательные, побудительные - и порядок слов в них. Прямой и обратный порядок слов. Все типы вопросительных предложений: общий, специальный, разделительный вопросы в </w:t>
            </w:r>
            <w:proofErr w:type="spellStart"/>
            <w:r w:rsidRPr="003F09A5">
              <w:t>Präsens</w:t>
            </w:r>
            <w:proofErr w:type="spellEnd"/>
            <w:r w:rsidRPr="003F09A5">
              <w:t xml:space="preserve">, </w:t>
            </w:r>
            <w:proofErr w:type="spellStart"/>
            <w:r w:rsidRPr="003F09A5">
              <w:t>Perfekt</w:t>
            </w:r>
            <w:proofErr w:type="spellEnd"/>
            <w:r w:rsidRPr="003F09A5">
              <w:t xml:space="preserve">, </w:t>
            </w:r>
            <w:proofErr w:type="spellStart"/>
            <w:r w:rsidRPr="003F09A5">
              <w:t>Präteritum</w:t>
            </w:r>
            <w:proofErr w:type="spellEnd"/>
            <w:r w:rsidRPr="003F09A5">
              <w:t xml:space="preserve">, </w:t>
            </w:r>
            <w:proofErr w:type="spellStart"/>
            <w:r w:rsidRPr="003F09A5">
              <w:t>Futurum</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1/5 20%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2.3.1 Распознавать и употреблять в речи различные коммуникативные типы предложений: утвердительные, вопросительные (общий, специальный, разделительный вопросы в </w:t>
            </w:r>
            <w:proofErr w:type="spellStart"/>
            <w:r w:rsidRPr="003F09A5">
              <w:t>Präsens</w:t>
            </w:r>
            <w:proofErr w:type="spellEnd"/>
            <w:r w:rsidRPr="003F09A5">
              <w:t xml:space="preserve">, </w:t>
            </w:r>
            <w:proofErr w:type="spellStart"/>
            <w:r w:rsidRPr="003F09A5">
              <w:t>Perfekt</w:t>
            </w:r>
            <w:proofErr w:type="spellEnd"/>
            <w:r w:rsidRPr="003F09A5">
              <w:t xml:space="preserve">, </w:t>
            </w:r>
            <w:proofErr w:type="spellStart"/>
            <w:r w:rsidRPr="003F09A5">
              <w:t>Präteritum</w:t>
            </w:r>
            <w:proofErr w:type="spellEnd"/>
            <w:r w:rsidRPr="003F09A5">
              <w:t xml:space="preserve">, </w:t>
            </w:r>
            <w:proofErr w:type="spellStart"/>
            <w:r w:rsidRPr="003F09A5">
              <w:t>Futurum</w:t>
            </w:r>
            <w:proofErr w:type="spellEnd"/>
            <w:r w:rsidRPr="003F09A5">
              <w:t>), отрицательные, побудительные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1/5 20%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5.2.25 Предлоги места, направления, времени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4/5 80%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2.3.25 Распознавать и употреблять предлоги места, направления, времени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4/5 80%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5.3.1 Лексические единицы, обслуживающие ситуации в рамках тематики начальной и основной школы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5/6 83%</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2.4.1 Лексические единицы, обслуживающие ситуации в рамках тематики начальной и основной школы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5/6 83%</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5.3.2 Наиболее распространенные устойчивые словосочетания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6/6 100%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2.4.2 Наиболее распространенные устойчивые словосочетания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5.3.5 Лексическая сочетаемость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3/5 60%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2.4.5 Лексическая сочетаемость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3/5 60%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Немецкий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Савельева</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751</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12.03.2018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18/31 58%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3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3.2 Выборочное понимание нужной/интересующей информации из текста (просмотровое/поисковое чтение)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4/5 80%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1.3.2 Читать текст с выборочным пониманием нужной/интересующей информации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4/5 80%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5.2.5 Сложносочиненные предложения с союзами </w:t>
            </w:r>
            <w:proofErr w:type="spellStart"/>
            <w:r w:rsidRPr="003F09A5">
              <w:t>und</w:t>
            </w:r>
            <w:proofErr w:type="spellEnd"/>
            <w:r w:rsidRPr="003F09A5">
              <w:t xml:space="preserve">, </w:t>
            </w:r>
            <w:proofErr w:type="spellStart"/>
            <w:r w:rsidRPr="003F09A5">
              <w:t>aber</w:t>
            </w:r>
            <w:proofErr w:type="spellEnd"/>
            <w:r w:rsidRPr="003F09A5">
              <w:t xml:space="preserve">, </w:t>
            </w:r>
            <w:proofErr w:type="spellStart"/>
            <w:r w:rsidRPr="003F09A5">
              <w:t>oder</w:t>
            </w:r>
            <w:proofErr w:type="spellEnd"/>
            <w:r w:rsidRPr="003F09A5">
              <w:t xml:space="preserve">, </w:t>
            </w:r>
            <w:proofErr w:type="spellStart"/>
            <w:r w:rsidRPr="003F09A5">
              <w:t>denn</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6/6 100%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2.3.5 Распознавать и употреблять в речи сложносочиненные предложения с сочинительными союзами </w:t>
            </w:r>
            <w:proofErr w:type="spellStart"/>
            <w:r w:rsidRPr="003F09A5">
              <w:t>und</w:t>
            </w:r>
            <w:proofErr w:type="spellEnd"/>
            <w:r w:rsidRPr="003F09A5">
              <w:t xml:space="preserve">, </w:t>
            </w:r>
            <w:proofErr w:type="spellStart"/>
            <w:r w:rsidRPr="003F09A5">
              <w:t>aber</w:t>
            </w:r>
            <w:proofErr w:type="spellEnd"/>
            <w:r w:rsidRPr="003F09A5">
              <w:t xml:space="preserve">, </w:t>
            </w:r>
            <w:proofErr w:type="spellStart"/>
            <w:r w:rsidRPr="003F09A5">
              <w:t>oder</w:t>
            </w:r>
            <w:proofErr w:type="spellEnd"/>
            <w:r w:rsidRPr="003F09A5">
              <w:t xml:space="preserve">, </w:t>
            </w:r>
            <w:proofErr w:type="spellStart"/>
            <w:r w:rsidRPr="003F09A5">
              <w:t>denn</w:t>
            </w:r>
            <w:proofErr w:type="spellEnd"/>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5.2.6 Сложноподчиненные предложения с придаточными: дополнительными - с союзами </w:t>
            </w:r>
            <w:proofErr w:type="spellStart"/>
            <w:r w:rsidRPr="003F09A5">
              <w:t>dass</w:t>
            </w:r>
            <w:proofErr w:type="spellEnd"/>
            <w:r w:rsidRPr="003F09A5">
              <w:t xml:space="preserve">, </w:t>
            </w:r>
            <w:proofErr w:type="spellStart"/>
            <w:r w:rsidRPr="003F09A5">
              <w:t>ob</w:t>
            </w:r>
            <w:proofErr w:type="spellEnd"/>
            <w:r w:rsidRPr="003F09A5">
              <w:t xml:space="preserve"> и др.; причины -с союзами </w:t>
            </w:r>
            <w:proofErr w:type="spellStart"/>
            <w:r w:rsidRPr="003F09A5">
              <w:t>weil</w:t>
            </w:r>
            <w:proofErr w:type="spellEnd"/>
            <w:r w:rsidRPr="003F09A5">
              <w:t xml:space="preserve">, </w:t>
            </w:r>
            <w:proofErr w:type="spellStart"/>
            <w:r w:rsidRPr="003F09A5">
              <w:t>da</w:t>
            </w:r>
            <w:proofErr w:type="spellEnd"/>
            <w:r w:rsidRPr="003F09A5">
              <w:t xml:space="preserve">; условными - с союзом </w:t>
            </w:r>
            <w:proofErr w:type="spellStart"/>
            <w:r w:rsidRPr="003F09A5">
              <w:t>wenn</w:t>
            </w:r>
            <w:proofErr w:type="spellEnd"/>
            <w:r w:rsidRPr="003F09A5">
              <w:t xml:space="preserve">; времени - с союзами </w:t>
            </w:r>
            <w:proofErr w:type="spellStart"/>
            <w:r w:rsidRPr="003F09A5">
              <w:t>wenn</w:t>
            </w:r>
            <w:proofErr w:type="spellEnd"/>
            <w:r w:rsidRPr="003F09A5">
              <w:t xml:space="preserve">, </w:t>
            </w:r>
            <w:proofErr w:type="spellStart"/>
            <w:r w:rsidRPr="003F09A5">
              <w:t>als</w:t>
            </w:r>
            <w:proofErr w:type="spellEnd"/>
            <w:r w:rsidRPr="003F09A5">
              <w:t xml:space="preserve">, </w:t>
            </w:r>
            <w:proofErr w:type="spellStart"/>
            <w:r w:rsidRPr="003F09A5">
              <w:t>nachdem</w:t>
            </w:r>
            <w:proofErr w:type="spellEnd"/>
            <w:r w:rsidRPr="003F09A5">
              <w:t xml:space="preserve">; цели - с союзом </w:t>
            </w:r>
            <w:proofErr w:type="spellStart"/>
            <w:r w:rsidRPr="003F09A5">
              <w:t>damit</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8/14 57%</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2.3.6 Распознавать и употреблять в речи сложноподчиненные предложения с придаточными: дополнительными - с союзами </w:t>
            </w:r>
            <w:proofErr w:type="spellStart"/>
            <w:r w:rsidRPr="003F09A5">
              <w:t>dass</w:t>
            </w:r>
            <w:proofErr w:type="spellEnd"/>
            <w:r w:rsidRPr="003F09A5">
              <w:t xml:space="preserve">, </w:t>
            </w:r>
            <w:proofErr w:type="spellStart"/>
            <w:r w:rsidRPr="003F09A5">
              <w:t>ob</w:t>
            </w:r>
            <w:proofErr w:type="spellEnd"/>
            <w:r w:rsidRPr="003F09A5">
              <w:t xml:space="preserve"> и др.; причины - с союзами </w:t>
            </w:r>
            <w:proofErr w:type="spellStart"/>
            <w:r w:rsidRPr="003F09A5">
              <w:t>weil</w:t>
            </w:r>
            <w:proofErr w:type="spellEnd"/>
            <w:r w:rsidRPr="003F09A5">
              <w:t xml:space="preserve">, </w:t>
            </w:r>
            <w:proofErr w:type="spellStart"/>
            <w:r w:rsidRPr="003F09A5">
              <w:t>da</w:t>
            </w:r>
            <w:proofErr w:type="spellEnd"/>
            <w:r w:rsidRPr="003F09A5">
              <w:t xml:space="preserve">; условными - с союзом </w:t>
            </w:r>
            <w:proofErr w:type="spellStart"/>
            <w:r w:rsidRPr="003F09A5">
              <w:t>wenn</w:t>
            </w:r>
            <w:proofErr w:type="spellEnd"/>
            <w:r w:rsidRPr="003F09A5">
              <w:t xml:space="preserve">; времени - с союзами </w:t>
            </w:r>
            <w:proofErr w:type="spellStart"/>
            <w:r w:rsidRPr="003F09A5">
              <w:t>wenn</w:t>
            </w:r>
            <w:proofErr w:type="spellEnd"/>
            <w:r w:rsidRPr="003F09A5">
              <w:t xml:space="preserve">, </w:t>
            </w:r>
            <w:proofErr w:type="spellStart"/>
            <w:r w:rsidRPr="003F09A5">
              <w:t>als</w:t>
            </w:r>
            <w:proofErr w:type="spellEnd"/>
            <w:r w:rsidRPr="003F09A5">
              <w:t xml:space="preserve">, </w:t>
            </w:r>
            <w:proofErr w:type="spellStart"/>
            <w:r w:rsidRPr="003F09A5">
              <w:t>nachdem</w:t>
            </w:r>
            <w:proofErr w:type="spellEnd"/>
            <w:r w:rsidRPr="003F09A5">
              <w:t xml:space="preserve">; цели -с союзом </w:t>
            </w:r>
            <w:proofErr w:type="spellStart"/>
            <w:r w:rsidRPr="003F09A5">
              <w:t>damit</w:t>
            </w:r>
            <w:proofErr w:type="spellEnd"/>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8/14 57%</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5.3.2 Наиболее распространенные устойчивые словосочетания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5/8 62%</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2.4.2 Наиболее распространенные устойчивые словосочетания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5/8 62%</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5.3.6 Префиксы существительных и глаголов </w:t>
            </w:r>
            <w:proofErr w:type="spellStart"/>
            <w:r w:rsidRPr="003F09A5">
              <w:t>vor</w:t>
            </w:r>
            <w:proofErr w:type="spellEnd"/>
            <w:r w:rsidRPr="003F09A5">
              <w:t xml:space="preserve">-, </w:t>
            </w:r>
            <w:proofErr w:type="spellStart"/>
            <w:r w:rsidRPr="003F09A5">
              <w:t>mit</w:t>
            </w:r>
            <w:proofErr w:type="spellEnd"/>
            <w:r w:rsidRPr="003F09A5">
              <w:t xml:space="preserve">-. Префикс существительных и прилагательных: </w:t>
            </w:r>
            <w:proofErr w:type="spellStart"/>
            <w:r w:rsidRPr="003F09A5">
              <w:t>ип</w:t>
            </w:r>
            <w:proofErr w:type="spellEnd"/>
            <w:r w:rsidRPr="003F09A5">
              <w:t>-Аффиксы существительных: -</w:t>
            </w:r>
            <w:proofErr w:type="spellStart"/>
            <w:r w:rsidRPr="003F09A5">
              <w:t>chen</w:t>
            </w:r>
            <w:proofErr w:type="spellEnd"/>
            <w:r w:rsidRPr="003F09A5">
              <w:t>, -</w:t>
            </w:r>
            <w:proofErr w:type="spellStart"/>
            <w:r w:rsidRPr="003F09A5">
              <w:t>in</w:t>
            </w:r>
            <w:proofErr w:type="spellEnd"/>
            <w:r w:rsidRPr="003F09A5">
              <w:t>, -</w:t>
            </w:r>
            <w:proofErr w:type="spellStart"/>
            <w:r w:rsidRPr="003F09A5">
              <w:t>er</w:t>
            </w:r>
            <w:proofErr w:type="spellEnd"/>
            <w:r w:rsidRPr="003F09A5">
              <w:t>, -</w:t>
            </w:r>
            <w:proofErr w:type="spellStart"/>
            <w:r w:rsidRPr="003F09A5">
              <w:t>ung</w:t>
            </w:r>
            <w:proofErr w:type="spellEnd"/>
            <w:r w:rsidRPr="003F09A5">
              <w:t>, -</w:t>
            </w:r>
            <w:proofErr w:type="spellStart"/>
            <w:r w:rsidRPr="003F09A5">
              <w:t>heit</w:t>
            </w:r>
            <w:proofErr w:type="spellEnd"/>
            <w:r w:rsidRPr="003F09A5">
              <w:t>, -</w:t>
            </w:r>
            <w:proofErr w:type="spellStart"/>
            <w:r w:rsidRPr="003F09A5">
              <w:t>keit</w:t>
            </w:r>
            <w:proofErr w:type="spellEnd"/>
            <w:r w:rsidRPr="003F09A5">
              <w:t>, -</w:t>
            </w:r>
            <w:proofErr w:type="spellStart"/>
            <w:r w:rsidRPr="003F09A5">
              <w:t>schaft</w:t>
            </w:r>
            <w:proofErr w:type="spellEnd"/>
            <w:r w:rsidRPr="003F09A5">
              <w:t>, -</w:t>
            </w:r>
            <w:proofErr w:type="spellStart"/>
            <w:r w:rsidRPr="003F09A5">
              <w:t>or</w:t>
            </w:r>
            <w:proofErr w:type="spellEnd"/>
            <w:r w:rsidRPr="003F09A5">
              <w:t>, -</w:t>
            </w:r>
            <w:proofErr w:type="spellStart"/>
            <w:r w:rsidRPr="003F09A5">
              <w:t>um</w:t>
            </w:r>
            <w:proofErr w:type="spellEnd"/>
            <w:r w:rsidRPr="003F09A5">
              <w:t>, -</w:t>
            </w:r>
            <w:proofErr w:type="spellStart"/>
            <w:r w:rsidRPr="003F09A5">
              <w:t>ik</w:t>
            </w:r>
            <w:proofErr w:type="spellEnd"/>
            <w:r w:rsidRPr="003F09A5">
              <w:t>, -e; -</w:t>
            </w:r>
            <w:proofErr w:type="spellStart"/>
            <w:r w:rsidRPr="003F09A5">
              <w:t>ler</w:t>
            </w:r>
            <w:proofErr w:type="spellEnd"/>
            <w:r w:rsidRPr="003F09A5">
              <w:t>, -</w:t>
            </w:r>
            <w:proofErr w:type="spellStart"/>
            <w:r w:rsidRPr="003F09A5">
              <w:t>ie</w:t>
            </w:r>
            <w:proofErr w:type="spellEnd"/>
            <w:r w:rsidRPr="003F09A5">
              <w:t xml:space="preserve">. Аффиксы прилагательных: </w:t>
            </w:r>
            <w:proofErr w:type="spellStart"/>
            <w:r w:rsidRPr="003F09A5">
              <w:t>ig</w:t>
            </w:r>
            <w:proofErr w:type="spellEnd"/>
            <w:r w:rsidRPr="003F09A5">
              <w:t>, -</w:t>
            </w:r>
            <w:proofErr w:type="spellStart"/>
            <w:r w:rsidRPr="003F09A5">
              <w:t>lieh</w:t>
            </w:r>
            <w:proofErr w:type="spellEnd"/>
            <w:r w:rsidRPr="003F09A5">
              <w:t>, -</w:t>
            </w:r>
            <w:proofErr w:type="spellStart"/>
            <w:r w:rsidRPr="003F09A5">
              <w:t>isch</w:t>
            </w:r>
            <w:proofErr w:type="spellEnd"/>
            <w:r w:rsidRPr="003F09A5">
              <w:t>, -</w:t>
            </w:r>
            <w:proofErr w:type="spellStart"/>
            <w:r w:rsidRPr="003F09A5">
              <w:t>los</w:t>
            </w:r>
            <w:proofErr w:type="spellEnd"/>
            <w:r w:rsidRPr="003F09A5">
              <w:t>, -</w:t>
            </w:r>
            <w:proofErr w:type="spellStart"/>
            <w:r w:rsidRPr="003F09A5">
              <w:t>sam</w:t>
            </w:r>
            <w:proofErr w:type="spellEnd"/>
            <w:r w:rsidRPr="003F09A5">
              <w:t>, -</w:t>
            </w:r>
            <w:proofErr w:type="spellStart"/>
            <w:r w:rsidRPr="003F09A5">
              <w:t>bar</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1/4 25%</w:t>
            </w:r>
          </w:p>
        </w:tc>
        <w:tc>
          <w:tcPr>
            <w:tcW w:w="4110" w:type="dxa"/>
            <w:gridSpan w:val="2"/>
            <w:tcMar>
              <w:left w:w="57" w:type="dxa"/>
              <w:right w:w="57" w:type="dxa"/>
            </w:tcMar>
          </w:tcPr>
          <w:p w:rsidR="003F09A5" w:rsidRPr="003F09A5" w:rsidRDefault="003F09A5" w:rsidP="003F09A5">
            <w:pPr>
              <w:keepLines/>
              <w:spacing w:line="276" w:lineRule="auto"/>
              <w:rPr>
                <w:sz w:val="24"/>
                <w:szCs w:val="24"/>
                <w:lang w:val="en-US"/>
              </w:rPr>
            </w:pPr>
            <w:r w:rsidRPr="003F09A5">
              <w:rPr>
                <w:lang w:val="en-US"/>
              </w:rPr>
              <w:t xml:space="preserve">2.4.8 </w:t>
            </w:r>
            <w:r w:rsidRPr="003F09A5">
              <w:t>Аффиксы</w:t>
            </w:r>
            <w:r w:rsidRPr="003F09A5">
              <w:rPr>
                <w:lang w:val="en-US"/>
              </w:rPr>
              <w:t xml:space="preserve"> </w:t>
            </w:r>
            <w:r w:rsidRPr="003F09A5">
              <w:t>существительных</w:t>
            </w:r>
            <w:r w:rsidRPr="003F09A5">
              <w:rPr>
                <w:lang w:val="en-US"/>
              </w:rPr>
              <w:t>: -</w:t>
            </w:r>
            <w:proofErr w:type="spellStart"/>
            <w:r w:rsidRPr="003F09A5">
              <w:rPr>
                <w:lang w:val="en-US"/>
              </w:rPr>
              <w:t>chen</w:t>
            </w:r>
            <w:proofErr w:type="spellEnd"/>
            <w:r w:rsidRPr="003F09A5">
              <w:rPr>
                <w:lang w:val="en-US"/>
              </w:rPr>
              <w:t>, -in, -</w:t>
            </w:r>
            <w:proofErr w:type="spellStart"/>
            <w:r w:rsidRPr="003F09A5">
              <w:rPr>
                <w:lang w:val="en-US"/>
              </w:rPr>
              <w:t>er</w:t>
            </w:r>
            <w:proofErr w:type="spellEnd"/>
            <w:r w:rsidRPr="003F09A5">
              <w:rPr>
                <w:lang w:val="en-US"/>
              </w:rPr>
              <w:t>, -</w:t>
            </w:r>
            <w:proofErr w:type="spellStart"/>
            <w:r w:rsidRPr="003F09A5">
              <w:rPr>
                <w:lang w:val="en-US"/>
              </w:rPr>
              <w:t>ung</w:t>
            </w:r>
            <w:proofErr w:type="spellEnd"/>
            <w:r w:rsidRPr="003F09A5">
              <w:rPr>
                <w:lang w:val="en-US"/>
              </w:rPr>
              <w:t>, -</w:t>
            </w:r>
            <w:proofErr w:type="spellStart"/>
            <w:r w:rsidRPr="003F09A5">
              <w:rPr>
                <w:lang w:val="en-US"/>
              </w:rPr>
              <w:t>heit</w:t>
            </w:r>
            <w:proofErr w:type="spellEnd"/>
            <w:r w:rsidRPr="003F09A5">
              <w:rPr>
                <w:lang w:val="en-US"/>
              </w:rPr>
              <w:t>, -</w:t>
            </w:r>
            <w:proofErr w:type="spellStart"/>
            <w:r w:rsidRPr="003F09A5">
              <w:rPr>
                <w:lang w:val="en-US"/>
              </w:rPr>
              <w:t>keit</w:t>
            </w:r>
            <w:proofErr w:type="spellEnd"/>
            <w:r w:rsidRPr="003F09A5">
              <w:rPr>
                <w:lang w:val="en-US"/>
              </w:rPr>
              <w:t>, -</w:t>
            </w:r>
            <w:proofErr w:type="spellStart"/>
            <w:r w:rsidRPr="003F09A5">
              <w:rPr>
                <w:lang w:val="en-US"/>
              </w:rPr>
              <w:t>schaft</w:t>
            </w:r>
            <w:proofErr w:type="spellEnd"/>
            <w:r w:rsidRPr="003F09A5">
              <w:rPr>
                <w:lang w:val="en-US"/>
              </w:rPr>
              <w:t>, -or, -um, -</w:t>
            </w:r>
            <w:proofErr w:type="spellStart"/>
            <w:r w:rsidRPr="003F09A5">
              <w:rPr>
                <w:lang w:val="en-US"/>
              </w:rPr>
              <w:t>ik</w:t>
            </w:r>
            <w:proofErr w:type="spellEnd"/>
            <w:r w:rsidRPr="003F09A5">
              <w:rPr>
                <w:lang w:val="en-US"/>
              </w:rPr>
              <w:t>, -e, -</w:t>
            </w:r>
            <w:proofErr w:type="spellStart"/>
            <w:r w:rsidRPr="003F09A5">
              <w:rPr>
                <w:lang w:val="en-US"/>
              </w:rPr>
              <w:t>ler</w:t>
            </w:r>
            <w:proofErr w:type="spellEnd"/>
            <w:r w:rsidRPr="003F09A5">
              <w:rPr>
                <w:lang w:val="en-US"/>
              </w:rPr>
              <w:t>, -</w:t>
            </w:r>
            <w:proofErr w:type="spellStart"/>
            <w:r w:rsidRPr="003F09A5">
              <w:rPr>
                <w:lang w:val="en-US"/>
              </w:rPr>
              <w:t>ie</w:t>
            </w:r>
            <w:proofErr w:type="spellEnd"/>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1/4 25%</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Немецкий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Савельева</w:t>
            </w:r>
            <w:proofErr w:type="spellEnd"/>
            <w:r w:rsidRPr="003F09A5">
              <w:rPr>
                <w:sz w:val="24"/>
                <w:szCs w:val="24"/>
                <w:lang w:val="en-US"/>
              </w:rPr>
              <w:t xml:space="preserve"> Е. Н. </w:t>
            </w:r>
            <w:r w:rsidRPr="003F09A5">
              <w:rPr>
                <w:sz w:val="24"/>
                <w:szCs w:val="24"/>
              </w:rPr>
              <w:t xml:space="preserve">  </w:t>
            </w:r>
            <w:r w:rsidRPr="003F09A5">
              <w:rPr>
                <w:sz w:val="16"/>
                <w:szCs w:val="16"/>
                <w:lang w:val="en-US"/>
              </w:rPr>
              <w:t>752</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30.04.2018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18/25 72%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3.3 Полное и точное понимание содержания несложных аутентичных адаптированных текстов разных жанров (изучающее чтение)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1.3.3 Читать несложные аутентичные адаптированные тексты разных жанров с полным и точным пониманием содержания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5/5 100%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5.2.18 Склонение нарицательных существительных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4/5 80%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2.3.18 Распознавать и употреблять в речи нарицательные существительные разных склонений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4/5 80%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5.2.25 Предлоги места, направления, времени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2.3.25 Распознавать и употреблять предлоги места, направления, времени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5/5 100%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5.3.1 Лексические единицы, обслуживающие ситуации в рамках тематики начальной и основной школы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4/10 40%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2.4.1 Лексические единицы, обслуживающие ситуации в рамках тематики начальной и основной школы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4/10 40%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Обществознание</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Скуратова</w:t>
            </w:r>
            <w:proofErr w:type="spellEnd"/>
            <w:r w:rsidRPr="003F09A5">
              <w:rPr>
                <w:sz w:val="24"/>
                <w:szCs w:val="24"/>
                <w:lang w:val="en-US"/>
              </w:rPr>
              <w:t xml:space="preserve"> Ю. Р. </w:t>
            </w:r>
            <w:r w:rsidRPr="003F09A5">
              <w:rPr>
                <w:sz w:val="24"/>
                <w:szCs w:val="24"/>
              </w:rPr>
              <w:t xml:space="preserve">  </w:t>
            </w:r>
            <w:r w:rsidRPr="003F09A5">
              <w:rPr>
                <w:sz w:val="16"/>
                <w:szCs w:val="16"/>
                <w:lang w:val="en-US"/>
              </w:rPr>
              <w:t>420</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07.03.2018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4.5</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18/20 90%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4.1 Социальная структура общества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6/6 100%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 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9/10 90%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4.3 Многообразие социальных ролей в подростковом возрасте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2/3 66%</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4.5 Отклоняющееся поведение. Опасность наркомании и алкоголизма для человека и общества. Социальная значимость здорового образа жизни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4.6 Социальный конфликт и пути его решения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4.7 Межнациональные отношения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4/4 100%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Обществознание</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Скуратова</w:t>
            </w:r>
            <w:proofErr w:type="spellEnd"/>
            <w:r w:rsidRPr="003F09A5">
              <w:rPr>
                <w:sz w:val="24"/>
                <w:szCs w:val="24"/>
                <w:lang w:val="en-US"/>
              </w:rPr>
              <w:t xml:space="preserve"> Ю. Р. </w:t>
            </w:r>
            <w:r w:rsidRPr="003F09A5">
              <w:rPr>
                <w:sz w:val="24"/>
                <w:szCs w:val="24"/>
              </w:rPr>
              <w:t xml:space="preserve">  </w:t>
            </w:r>
            <w:r w:rsidRPr="003F09A5">
              <w:rPr>
                <w:sz w:val="16"/>
                <w:szCs w:val="16"/>
                <w:lang w:val="en-US"/>
              </w:rPr>
              <w:t>584</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16.05.2018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19/22 86%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1.1 Общество как форма жизнедеятельности людей</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1.1 социальные свойства человека, его взаимодействие с другими людьми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1.2 Взаимодействие общества и природы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 сущность общества как формы совместной деятельности людей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1/2 50%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 Основные сферы общественной жизни, их взаимосвязь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 характерные черты и признаки основных сфер жизни общества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13/14 92%</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1.4 Биологическое и социальное в человеке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 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9/9 100%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2.2 Наука в жизни современного общества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2/3 66%</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2.3 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7/7 100%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2.4 Религия, религиозные организации и объединения, их роль в жизни современного общества. Свобода совести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2.6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3/4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2.5 Мораль. Гуманизм. Патриотизм, гражданственность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2.7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3/4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3.1 Экономика, ее роль в жизни общества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4/5 80%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3.11 Налоги, уплачиваемые гражданами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3.12 Экономические цели и функции государства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3.2 Товары и услуги, ресурсы и потребности, ограниченность ресурсов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3.3 Экономические системы и собственность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4/5 80%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3.6 Рынок и рыночный механизм</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3.7 Предпринимательство. Малое предпринимательство и фермерское хозяйство</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4.1 Социальная структура общества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6/6 100%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4.3 Многообразие социальных ролей в подростковом возрасте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4.5 Отклоняющееся поведение. Опасность наркомании и алкоголизма для человека и общества. Социальная значимость здорового образа жизни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4.7 Межнациональные отношения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Русский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Обухова</w:t>
            </w:r>
            <w:proofErr w:type="spellEnd"/>
            <w:r w:rsidRPr="003F09A5">
              <w:rPr>
                <w:sz w:val="24"/>
                <w:szCs w:val="24"/>
                <w:lang w:val="en-US"/>
              </w:rPr>
              <w:t xml:space="preserve"> О. Н. </w:t>
            </w:r>
            <w:r w:rsidRPr="003F09A5">
              <w:rPr>
                <w:sz w:val="24"/>
                <w:szCs w:val="24"/>
              </w:rPr>
              <w:t xml:space="preserve">  </w:t>
            </w:r>
            <w:r w:rsidRPr="003F09A5">
              <w:rPr>
                <w:sz w:val="16"/>
                <w:szCs w:val="16"/>
                <w:lang w:val="en-US"/>
              </w:rPr>
              <w:t>104</w:t>
            </w:r>
            <w:r w:rsidRPr="003F09A5">
              <w:rPr>
                <w:sz w:val="24"/>
                <w:szCs w:val="24"/>
                <w:lang w:val="en-US"/>
              </w:rPr>
              <w:t xml:space="preserve"> </w:t>
            </w:r>
            <w:proofErr w:type="spellStart"/>
            <w:r w:rsidRPr="003F09A5">
              <w:rPr>
                <w:lang w:val="en-US"/>
              </w:rPr>
              <w:t>входная</w:t>
            </w:r>
            <w:proofErr w:type="spellEnd"/>
            <w:r w:rsidRPr="003F09A5">
              <w:rPr>
                <w:lang w:val="en-US"/>
              </w:rPr>
              <w:t xml:space="preserve"> </w:t>
            </w:r>
            <w:r w:rsidRPr="003F09A5">
              <w:rPr>
                <w:sz w:val="24"/>
                <w:szCs w:val="24"/>
                <w:lang w:val="en-US"/>
              </w:rPr>
              <w:t xml:space="preserve">05.09.2017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5.0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30/30 100%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3.4 Словообразовательный анализ слова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Русский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Обухова</w:t>
            </w:r>
            <w:proofErr w:type="spellEnd"/>
            <w:r w:rsidRPr="003F09A5">
              <w:rPr>
                <w:sz w:val="24"/>
                <w:szCs w:val="24"/>
                <w:lang w:val="en-US"/>
              </w:rPr>
              <w:t xml:space="preserve"> О. Н. </w:t>
            </w:r>
            <w:r w:rsidRPr="003F09A5">
              <w:rPr>
                <w:sz w:val="24"/>
                <w:szCs w:val="24"/>
              </w:rPr>
              <w:t xml:space="preserve">  </w:t>
            </w:r>
            <w:r w:rsidRPr="003F09A5">
              <w:rPr>
                <w:sz w:val="16"/>
                <w:szCs w:val="16"/>
                <w:lang w:val="en-US"/>
              </w:rPr>
              <w:t>439</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22.05.2018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19/22 86%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10.1 Анализ средств выразительности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1.1 Опознавать языковые единицы, проводить различные виды их анализа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8/10 80%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11 Информационная обработка текстов различных стилей и жанров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 Различать разговорную речь, научный стиль, официально-деловой стиль, публицистический стиль, язык художественной литературы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 Лексическое значение слова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 Адекватно понимать информацию устного и письменного сообщения (цель, тему основную и дополнительную, явную и скрытую информацию)</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2.2 Синонимы. Антонимы. Омонимы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 Владеть разными видами чтения (изучающим, ознакомительным, просмотровым)</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5.12 Синтаксический анализ простого предложения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3.5 Свободно, правильно излагать свои мысли в устной и письменной формах, соблюдать нормы построения текста (логичность, последовательность, связность, соответствие теме и др.)</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5.2 Предложение. Грамматическая (предикативная) основа предложения. Подлежащее и сказуемое как главные члены предложения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3.8 Соблюдать в практике письма основные правила орфографии и пунктуации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6/7 85%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5.7 Осложненное простое предложение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3/3 100%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6.8 Правописание -Н- и -НН- в различных частях речи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7.1 Знаки препинания между подлежащим и сказуемым</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7.18 Пунктуация в простом и сложном предложениях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7.2 Знаки препинания в простом осложненном предложении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7.7 Знаки препинания при обособленных членах предложения (обобщение)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7.8 Знаки препинания в предложениях со словами и конструкциями, грамматически не связанными с членами предложения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8.1 Текст как речевое произведение. Смысловая и композиционная целостность текста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8.5 Анализ текста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Русский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Обухова</w:t>
            </w:r>
            <w:proofErr w:type="spellEnd"/>
            <w:r w:rsidRPr="003F09A5">
              <w:rPr>
                <w:sz w:val="24"/>
                <w:szCs w:val="24"/>
                <w:lang w:val="en-US"/>
              </w:rPr>
              <w:t xml:space="preserve"> О. Н. </w:t>
            </w:r>
            <w:r w:rsidRPr="003F09A5">
              <w:rPr>
                <w:sz w:val="24"/>
                <w:szCs w:val="24"/>
              </w:rPr>
              <w:t xml:space="preserve">  </w:t>
            </w:r>
            <w:r w:rsidRPr="003F09A5">
              <w:rPr>
                <w:sz w:val="16"/>
                <w:szCs w:val="16"/>
                <w:lang w:val="en-US"/>
              </w:rPr>
              <w:t>445</w:t>
            </w:r>
            <w:r w:rsidRPr="003F09A5">
              <w:rPr>
                <w:sz w:val="24"/>
                <w:szCs w:val="24"/>
                <w:lang w:val="en-US"/>
              </w:rPr>
              <w:t xml:space="preserve"> </w:t>
            </w:r>
            <w:proofErr w:type="spellStart"/>
            <w:r w:rsidRPr="003F09A5">
              <w:rPr>
                <w:lang w:val="en-US"/>
              </w:rPr>
              <w:t>административная</w:t>
            </w:r>
            <w:proofErr w:type="spellEnd"/>
            <w:r w:rsidRPr="003F09A5">
              <w:rPr>
                <w:lang w:val="en-US"/>
              </w:rPr>
              <w:t xml:space="preserve"> </w:t>
            </w:r>
            <w:r w:rsidRPr="003F09A5">
              <w:rPr>
                <w:sz w:val="24"/>
                <w:szCs w:val="24"/>
                <w:lang w:val="en-US"/>
              </w:rPr>
              <w:t xml:space="preserve">03.05.2018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15/19 78%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11 Информационная обработка текстов различных стилей и жанров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5/6 83%</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1.2 Определять тему, основную мысль текста, </w:t>
            </w:r>
            <w:proofErr w:type="spellStart"/>
            <w:r w:rsidRPr="003F09A5">
              <w:t>функциональносмысловой</w:t>
            </w:r>
            <w:proofErr w:type="spellEnd"/>
            <w:r w:rsidRPr="003F09A5">
              <w:t xml:space="preserve"> тип текста или его фрагмента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7/7 100%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 Лексическое значение слова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 Различать разговорную речь, научный стиль, официально-деловой стиль, публицистический стиль, язык художественной литературы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7/7 100%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2.2 Синонимы. Антонимы. Омонимы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 Адекватно понимать информацию устного и письменного сообщения (цель, тему основную и дополнительную, явную и скрытую информацию)</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5/6 83%</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2.3 Фразеологические обороты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 Читать тексты разных стилей и жанров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2.4 Группы слов по происхождению и употреблению</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 Владеть разными видами чтения (изучающим, ознакомительным, просмотровым)</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8.1 Текст как речевое произведение. Смысловая и композиционная целостность текста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7/7 100%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 Извлекать информацию из различных источников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3/4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8.2 Средства связи предложений в тексте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3.1 Воспроизводить текст с заданной степенью свернутости (план, пересказ, изложение)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3/4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8.3 Стили и функционально-смысловые типы речи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7/7 100%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3.10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8.4 Отбор языковых средств в тексте в зависимости от темы, цели, адресата и ситуации общения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5/8 62%</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3.2 Создавать тексты различных стилей и жанров (отзыв, аннотация, выступление, письмо, расписка, заявление)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5/5 100%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8.6 Создание текстов различных стилей и функционально-смысловых типов речи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5/5 100%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3.3 Осуществлять выбор и организацию языковых средств в соответствии с темой, целями, сферой и ситуацией общения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5/5 100%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9.1 Орфоэпические нормы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10/13 76%</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3.4 Владеть различными видами монолога и диалога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5/5 100%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9.2 Лексические нормы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10/13 76%</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3.5 Свободно, правильно излагать свои мысли в устной и письменной формах, соблюдать нормы построения текста (логичность, последовательность, связность, соответствие теме и др.)</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8/9 88%</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9.3 Грамматические нормы (морфологические нормы)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10/13 76%</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3.6 Адекватно выражать свое отношение к фактам и явлениям окружающей действительности: к прочитанному, услышанному, увиденному</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8/9 88%</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9.4 Грамматические нормы (синтаксические нормы)</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10/13 76%</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3.7 Соблюдать в практике речевого общения основные произносительные, лексические, грамматические нормы современного русского литературного языка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10/13 76%</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3.9 Соблюдать нормы русского речевого этикета, уместно использовать паралингвистические (внеязыковые) средства общения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7/10 70%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Русский язык</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Обухова</w:t>
            </w:r>
            <w:proofErr w:type="spellEnd"/>
            <w:r w:rsidRPr="003F09A5">
              <w:rPr>
                <w:sz w:val="24"/>
                <w:szCs w:val="24"/>
                <w:lang w:val="en-US"/>
              </w:rPr>
              <w:t xml:space="preserve"> О. Н. </w:t>
            </w:r>
            <w:r w:rsidRPr="003F09A5">
              <w:rPr>
                <w:sz w:val="24"/>
                <w:szCs w:val="24"/>
              </w:rPr>
              <w:t xml:space="preserve">  </w:t>
            </w:r>
            <w:r w:rsidRPr="003F09A5">
              <w:rPr>
                <w:sz w:val="16"/>
                <w:szCs w:val="16"/>
                <w:lang w:val="en-US"/>
              </w:rPr>
              <w:t>453</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02.03.2018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6/6 100%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6.11 Слитное и раздельное написание НЕ с различными частями речи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3.8 Соблюдать в практике письма основные правила орфографии и пунктуации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6.8 Правописание -Н- и -НН- в различных частях речи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1565"/>
        <w:gridCol w:w="2835"/>
        <w:gridCol w:w="2121"/>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Русский язык</w:t>
            </w:r>
          </w:p>
        </w:tc>
        <w:tc>
          <w:tcPr>
            <w:tcW w:w="6521" w:type="dxa"/>
            <w:gridSpan w:val="3"/>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Обухова</w:t>
            </w:r>
            <w:proofErr w:type="spellEnd"/>
            <w:r w:rsidRPr="003F09A5">
              <w:rPr>
                <w:sz w:val="24"/>
                <w:szCs w:val="24"/>
                <w:lang w:val="en-US"/>
              </w:rPr>
              <w:t xml:space="preserve"> О. Н. </w:t>
            </w:r>
            <w:r w:rsidRPr="003F09A5">
              <w:rPr>
                <w:sz w:val="24"/>
                <w:szCs w:val="24"/>
              </w:rPr>
              <w:t xml:space="preserve">  </w:t>
            </w:r>
            <w:r w:rsidRPr="003F09A5">
              <w:rPr>
                <w:sz w:val="16"/>
                <w:szCs w:val="16"/>
                <w:lang w:val="en-US"/>
              </w:rPr>
              <w:t>480</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16.11.2017 </w:t>
            </w:r>
          </w:p>
        </w:tc>
      </w:tr>
      <w:tr w:rsidR="003F09A5" w:rsidRPr="003F09A5" w:rsidTr="007C06B9">
        <w:tc>
          <w:tcPr>
            <w:tcW w:w="5499" w:type="dxa"/>
            <w:gridSpan w:val="2"/>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7/7 100% </w:t>
            </w:r>
          </w:p>
        </w:tc>
        <w:tc>
          <w:tcPr>
            <w:tcW w:w="2121" w:type="dxa"/>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1565"/>
        <w:gridCol w:w="2835"/>
        <w:gridCol w:w="2121"/>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Русский язык</w:t>
            </w:r>
          </w:p>
        </w:tc>
        <w:tc>
          <w:tcPr>
            <w:tcW w:w="6521" w:type="dxa"/>
            <w:gridSpan w:val="3"/>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Обухова</w:t>
            </w:r>
            <w:proofErr w:type="spellEnd"/>
            <w:r w:rsidRPr="003F09A5">
              <w:rPr>
                <w:sz w:val="24"/>
                <w:szCs w:val="24"/>
                <w:lang w:val="en-US"/>
              </w:rPr>
              <w:t xml:space="preserve"> О. Н. </w:t>
            </w:r>
            <w:r w:rsidRPr="003F09A5">
              <w:rPr>
                <w:sz w:val="24"/>
                <w:szCs w:val="24"/>
              </w:rPr>
              <w:t xml:space="preserve">  </w:t>
            </w:r>
            <w:r w:rsidRPr="003F09A5">
              <w:rPr>
                <w:sz w:val="16"/>
                <w:szCs w:val="16"/>
                <w:lang w:val="en-US"/>
              </w:rPr>
              <w:t>481</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07.12.2017 </w:t>
            </w:r>
          </w:p>
        </w:tc>
      </w:tr>
      <w:tr w:rsidR="003F09A5" w:rsidRPr="003F09A5" w:rsidTr="007C06B9">
        <w:tc>
          <w:tcPr>
            <w:tcW w:w="5499" w:type="dxa"/>
            <w:gridSpan w:val="2"/>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10/11 90% </w:t>
            </w:r>
          </w:p>
        </w:tc>
        <w:tc>
          <w:tcPr>
            <w:tcW w:w="2121" w:type="dxa"/>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5 </w:t>
            </w:r>
          </w:p>
        </w:tc>
      </w:tr>
      <w:tr w:rsidR="003F09A5" w:rsidRPr="003F09A5" w:rsidTr="007C06B9">
        <w:tc>
          <w:tcPr>
            <w:tcW w:w="5499"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1565"/>
        <w:gridCol w:w="2835"/>
        <w:gridCol w:w="2121"/>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Русский язык</w:t>
            </w:r>
          </w:p>
        </w:tc>
        <w:tc>
          <w:tcPr>
            <w:tcW w:w="6521" w:type="dxa"/>
            <w:gridSpan w:val="3"/>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Обухова</w:t>
            </w:r>
            <w:proofErr w:type="spellEnd"/>
            <w:r w:rsidRPr="003F09A5">
              <w:rPr>
                <w:sz w:val="24"/>
                <w:szCs w:val="24"/>
                <w:lang w:val="en-US"/>
              </w:rPr>
              <w:t xml:space="preserve"> О. Н. </w:t>
            </w:r>
            <w:r w:rsidRPr="003F09A5">
              <w:rPr>
                <w:sz w:val="24"/>
                <w:szCs w:val="24"/>
              </w:rPr>
              <w:t xml:space="preserve">  </w:t>
            </w:r>
            <w:r w:rsidRPr="003F09A5">
              <w:rPr>
                <w:sz w:val="16"/>
                <w:szCs w:val="16"/>
                <w:lang w:val="en-US"/>
              </w:rPr>
              <w:t>515</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18.04.2018 </w:t>
            </w:r>
          </w:p>
        </w:tc>
      </w:tr>
      <w:tr w:rsidR="003F09A5" w:rsidRPr="003F09A5" w:rsidTr="007C06B9">
        <w:tc>
          <w:tcPr>
            <w:tcW w:w="5499" w:type="dxa"/>
            <w:gridSpan w:val="2"/>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11/13 84% </w:t>
            </w:r>
          </w:p>
        </w:tc>
        <w:tc>
          <w:tcPr>
            <w:tcW w:w="2121" w:type="dxa"/>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2"/>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Физика</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Рыбинцева</w:t>
            </w:r>
            <w:proofErr w:type="spellEnd"/>
            <w:r w:rsidRPr="003F09A5">
              <w:rPr>
                <w:sz w:val="24"/>
                <w:szCs w:val="24"/>
                <w:lang w:val="en-US"/>
              </w:rPr>
              <w:t xml:space="preserve"> Н. В. </w:t>
            </w:r>
            <w:r w:rsidRPr="003F09A5">
              <w:rPr>
                <w:sz w:val="24"/>
                <w:szCs w:val="24"/>
              </w:rPr>
              <w:t xml:space="preserve">  </w:t>
            </w:r>
            <w:r w:rsidRPr="003F09A5">
              <w:rPr>
                <w:sz w:val="16"/>
                <w:szCs w:val="16"/>
                <w:lang w:val="en-US"/>
              </w:rPr>
              <w:t>87</w:t>
            </w:r>
            <w:r w:rsidRPr="003F09A5">
              <w:rPr>
                <w:sz w:val="24"/>
                <w:szCs w:val="24"/>
                <w:lang w:val="en-US"/>
              </w:rPr>
              <w:t xml:space="preserve"> </w:t>
            </w:r>
            <w:proofErr w:type="spellStart"/>
            <w:r w:rsidRPr="003F09A5">
              <w:rPr>
                <w:lang w:val="en-US"/>
              </w:rPr>
              <w:t>входная</w:t>
            </w:r>
            <w:proofErr w:type="spellEnd"/>
            <w:r w:rsidRPr="003F09A5">
              <w:rPr>
                <w:lang w:val="en-US"/>
              </w:rPr>
              <w:t xml:space="preserve"> </w:t>
            </w:r>
            <w:r w:rsidRPr="003F09A5">
              <w:rPr>
                <w:sz w:val="24"/>
                <w:szCs w:val="24"/>
                <w:lang w:val="en-US"/>
              </w:rPr>
              <w:t xml:space="preserve">13.09.2017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4.5</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12/20 60%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3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1.1 Механическое движение. Траектория. Путь. Перемещение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 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3/5 60%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1.18 Механическая работа и мощность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 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1.2 Равномерное прямолинейное движение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 Владение основами знаний о методах научного познания и экспериментальными умениями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0/1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1.22 Давление. Атмосферное давление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2/3 66%</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2.6 Умение выражать результаты измерений и расчетов в единицах Международной системы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2/3 66%</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1.24 Закон Архимеда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2/3 66%</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 Решение задач различного типа и уровня сложности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5/10 50%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 Скорость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4 Понимание текстов физического содержания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4/8 50%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1.4 Ускорение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4.1 Понимание смысла использованных в тексте физических терминов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2/4 50%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1.5 Равноускоренное прямолинейное движение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4.2 Умение отвечать на прямые вопросы к содержанию текста.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1/2 50%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1.8 Масса. Плотность вещества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2/5 40%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4.4 Умение использовать информацию из текста в измененной ситуации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2/6 33%</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1.9 Сила. Сложение сил</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4.5 Умение переводить информацию из одной знаковой системы в другую</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3/8 37%</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5 Использование приобретенных знаний и умений в практической деятельности и повседневной жизни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Физика</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Рыбинцева</w:t>
            </w:r>
            <w:proofErr w:type="spellEnd"/>
            <w:r w:rsidRPr="003F09A5">
              <w:rPr>
                <w:sz w:val="24"/>
                <w:szCs w:val="24"/>
                <w:lang w:val="en-US"/>
              </w:rPr>
              <w:t xml:space="preserve"> Н. В. </w:t>
            </w:r>
            <w:r w:rsidRPr="003F09A5">
              <w:rPr>
                <w:sz w:val="24"/>
                <w:szCs w:val="24"/>
              </w:rPr>
              <w:t xml:space="preserve">  </w:t>
            </w:r>
            <w:r w:rsidRPr="003F09A5">
              <w:rPr>
                <w:sz w:val="16"/>
                <w:szCs w:val="16"/>
                <w:lang w:val="en-US"/>
              </w:rPr>
              <w:t>520</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19.04.2018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12/14 85%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 Скорость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1.1 Знание и понимание смысла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3/3 100%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1.4 Ускорение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1.2 Знание и понимание смысла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удельная теплота плавления, удельная теплота сгорания топлива,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6/7 85%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1.5 Равноускоренное прямолинейное движение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1.3 Знание и понимание смысла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света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3/4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2.10 Плавление и кристаллизация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1.4 Умете описывать и объяснять физические явления: равномерное прямолинейное движение, равноускоренное прямолинейное движение, движение тела по окружности, колебательное движение, передача давления жидкостями и газами, плавание тел, механические колебания и волны, диффузия, теплопроводность, конвекция, излучение, испарение, конденсация, кипение, плавление, кристаллизация,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электромагнитная индукция, отражение, преломление и дисперсия света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6/6 100%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2.3 Тепловое равновесие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3 Решение задач различного типа и уровня сложности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2.4 Внутренняя энергия. Работа и теплопередача как способы изменения внутренней энергии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2.5 Виды теплопередачи: теплопроводность, конвекция, излучение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2.6 Количество теплоты. Удельная теплоемкость</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2.7 Закон сохранения энергии в тепловых процессах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2.8 Испарение и конденсация. Кипение жидкости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2.9 Влажность воздуха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3.11 Взаимодействие магнитов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3.12 Действие магнитного поля на проводник с током</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3.3 Закон сохранения электрического заряда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3.5 Постоянный электрический ток. Сила тока. Напряжение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3.6 Электрическое сопротивление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3.7 Закон Ома для участка электрической цепи. Последовательное и параллельное соединения проводников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3.8 Работа и мощность электрического тока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3.9 Закон Джоуля - Ленца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Химия</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Иванова</w:t>
            </w:r>
            <w:proofErr w:type="spellEnd"/>
            <w:r w:rsidRPr="003F09A5">
              <w:rPr>
                <w:sz w:val="24"/>
                <w:szCs w:val="24"/>
                <w:lang w:val="en-US"/>
              </w:rPr>
              <w:t xml:space="preserve"> В. А. </w:t>
            </w:r>
            <w:r w:rsidRPr="003F09A5">
              <w:rPr>
                <w:sz w:val="24"/>
                <w:szCs w:val="24"/>
              </w:rPr>
              <w:t xml:space="preserve">  </w:t>
            </w:r>
            <w:r w:rsidRPr="003F09A5">
              <w:rPr>
                <w:sz w:val="16"/>
                <w:szCs w:val="16"/>
                <w:lang w:val="en-US"/>
              </w:rPr>
              <w:t>255</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14.10.2017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4.5</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8/10 80%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1.1 Строение атома. Строение электронных оболочек атомов первых 20 элементов Периодической системы Д.И. Менделеева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2.2.1 физический смысл атомного (порядкового) номера химического элемента, номеров группы и периода в Периодической системе Д.И. Менделеева, к которым элемент принадлежит;</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1.2.2 Закономерности изменения свойств элементов и их соединений в связи с положением в Периодической системе химических элементов Д.И. Менделеева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2.2.2 закономерности изменения строения атомов, свойств элементов в пределах малых периодов и главных подгрупп, а также свойства образуемых ими высших оксидов;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2/2 100%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 Строение веществ. Химическая связь: ковалентная (полярная и неполярная), ионная, металлическая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4/4 100%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 химические элементы (от водорода до кальция) на основе их положения в Периодической системе химических элементов Д.И. Менделеева и особенностей строения их атомов;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1/3 33%</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2.4.3 вид химической связи в соединениях;</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4/4 100%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2.5 Составлять: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1/3 33%</w:t>
            </w: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Химия</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Иванова</w:t>
            </w:r>
            <w:proofErr w:type="spellEnd"/>
            <w:r w:rsidRPr="003F09A5">
              <w:rPr>
                <w:sz w:val="24"/>
                <w:szCs w:val="24"/>
                <w:lang w:val="en-US"/>
              </w:rPr>
              <w:t xml:space="preserve"> В. А. </w:t>
            </w:r>
            <w:r w:rsidRPr="003F09A5">
              <w:rPr>
                <w:sz w:val="24"/>
                <w:szCs w:val="24"/>
              </w:rPr>
              <w:t xml:space="preserve">  </w:t>
            </w:r>
            <w:r w:rsidRPr="003F09A5">
              <w:rPr>
                <w:sz w:val="16"/>
                <w:szCs w:val="16"/>
                <w:lang w:val="en-US"/>
              </w:rPr>
              <w:t>428</w:t>
            </w:r>
            <w:r w:rsidRPr="003F09A5">
              <w:rPr>
                <w:sz w:val="24"/>
                <w:szCs w:val="24"/>
                <w:lang w:val="en-US"/>
              </w:rPr>
              <w:t xml:space="preserve"> </w:t>
            </w:r>
            <w:proofErr w:type="spellStart"/>
            <w:r w:rsidRPr="003F09A5">
              <w:rPr>
                <w:lang w:val="en-US"/>
              </w:rPr>
              <w:t>текущая</w:t>
            </w:r>
            <w:proofErr w:type="spellEnd"/>
            <w:r w:rsidRPr="003F09A5">
              <w:rPr>
                <w:lang w:val="en-US"/>
              </w:rPr>
              <w:t xml:space="preserve"> </w:t>
            </w:r>
            <w:r w:rsidRPr="003F09A5">
              <w:rPr>
                <w:sz w:val="24"/>
                <w:szCs w:val="24"/>
                <w:lang w:val="en-US"/>
              </w:rPr>
              <w:t xml:space="preserve">09.03.2018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12/16 75%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4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 Химическая реакция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0/2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2.4.5 типы химических реакций;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5/8 62%</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 Химическая реакция. Условия и признаки протекания химических реакций. Химические уравнения. Сохранение массы веществ при химических реакциях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2.5.3 уравнения химических реакций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4/4 100%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2.2 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3/4 75%</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2.8.3 количество вещества, объем или массу вещества по количеству вещества, объему или массе реагентов или продуктов реакции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3/4 75%</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4.5 Проведение расчетов на основе формул и уравнений реакций</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2/2 100%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4.5.3 Вычисление количества вещества, массы или объема вещества по количеству вещества, массе или объему одного из реагентов или продуктов реакции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tbl>
      <w:tblPr>
        <w:tblStyle w:val="a4"/>
        <w:tblW w:w="10455" w:type="dxa"/>
        <w:tblInd w:w="30" w:type="dxa"/>
        <w:tblCellMar>
          <w:left w:w="57" w:type="dxa"/>
          <w:right w:w="57" w:type="dxa"/>
        </w:tblCellMar>
        <w:tblLook w:val="04A0" w:firstRow="1" w:lastRow="0" w:firstColumn="1" w:lastColumn="0" w:noHBand="0" w:noVBand="1"/>
      </w:tblPr>
      <w:tblGrid>
        <w:gridCol w:w="3934"/>
        <w:gridCol w:w="572"/>
        <w:gridCol w:w="993"/>
        <w:gridCol w:w="2835"/>
        <w:gridCol w:w="1275"/>
        <w:gridCol w:w="846"/>
      </w:tblGrid>
      <w:tr w:rsidR="003F09A5" w:rsidRPr="003F09A5" w:rsidTr="007C06B9">
        <w:tc>
          <w:tcPr>
            <w:tcW w:w="3934" w:type="dxa"/>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b/>
                <w:sz w:val="24"/>
                <w:szCs w:val="24"/>
              </w:rPr>
              <w:t>Химия</w:t>
            </w:r>
          </w:p>
        </w:tc>
        <w:tc>
          <w:tcPr>
            <w:tcW w:w="6521" w:type="dxa"/>
            <w:gridSpan w:val="5"/>
            <w:tcBorders>
              <w:top w:val="nil"/>
              <w:left w:val="nil"/>
              <w:bottom w:val="nil"/>
              <w:right w:val="nil"/>
            </w:tcBorders>
          </w:tcPr>
          <w:p w:rsidR="003F09A5" w:rsidRPr="003F09A5" w:rsidRDefault="003F09A5" w:rsidP="003F09A5">
            <w:pPr>
              <w:keepNext/>
              <w:keepLines/>
              <w:spacing w:line="276" w:lineRule="auto"/>
              <w:jc w:val="right"/>
              <w:rPr>
                <w:sz w:val="24"/>
                <w:szCs w:val="24"/>
              </w:rPr>
            </w:pPr>
            <w:proofErr w:type="spellStart"/>
            <w:r w:rsidRPr="003F09A5">
              <w:rPr>
                <w:sz w:val="24"/>
                <w:szCs w:val="24"/>
                <w:lang w:val="en-US"/>
              </w:rPr>
              <w:t>Иванова</w:t>
            </w:r>
            <w:proofErr w:type="spellEnd"/>
            <w:r w:rsidRPr="003F09A5">
              <w:rPr>
                <w:sz w:val="24"/>
                <w:szCs w:val="24"/>
                <w:lang w:val="en-US"/>
              </w:rPr>
              <w:t xml:space="preserve"> В. А. </w:t>
            </w:r>
            <w:r w:rsidRPr="003F09A5">
              <w:rPr>
                <w:sz w:val="24"/>
                <w:szCs w:val="24"/>
              </w:rPr>
              <w:t xml:space="preserve">  </w:t>
            </w:r>
            <w:r w:rsidRPr="003F09A5">
              <w:rPr>
                <w:sz w:val="16"/>
                <w:szCs w:val="16"/>
                <w:lang w:val="en-US"/>
              </w:rPr>
              <w:t>491</w:t>
            </w:r>
            <w:r w:rsidRPr="003F09A5">
              <w:rPr>
                <w:sz w:val="24"/>
                <w:szCs w:val="24"/>
                <w:lang w:val="en-US"/>
              </w:rPr>
              <w:t xml:space="preserve"> </w:t>
            </w:r>
            <w:proofErr w:type="spellStart"/>
            <w:r w:rsidRPr="003F09A5">
              <w:rPr>
                <w:lang w:val="en-US"/>
              </w:rPr>
              <w:t>итоговая</w:t>
            </w:r>
            <w:proofErr w:type="spellEnd"/>
            <w:r w:rsidRPr="003F09A5">
              <w:rPr>
                <w:lang w:val="en-US"/>
              </w:rPr>
              <w:t xml:space="preserve"> </w:t>
            </w:r>
            <w:r w:rsidRPr="003F09A5">
              <w:rPr>
                <w:sz w:val="24"/>
                <w:szCs w:val="24"/>
                <w:lang w:val="en-US"/>
              </w:rPr>
              <w:t xml:space="preserve">19.05.2018 </w:t>
            </w:r>
          </w:p>
        </w:tc>
      </w:tr>
      <w:tr w:rsidR="003F09A5" w:rsidRPr="003F09A5" w:rsidTr="007C06B9">
        <w:tc>
          <w:tcPr>
            <w:tcW w:w="5499" w:type="dxa"/>
            <w:gridSpan w:val="3"/>
            <w:tcBorders>
              <w:top w:val="nil"/>
              <w:left w:val="nil"/>
              <w:bottom w:val="nil"/>
              <w:right w:val="nil"/>
            </w:tcBorders>
          </w:tcPr>
          <w:p w:rsidR="003F09A5" w:rsidRPr="003F09A5" w:rsidRDefault="003F09A5" w:rsidP="003F09A5">
            <w:pPr>
              <w:keepNext/>
              <w:keepLines/>
              <w:spacing w:line="276" w:lineRule="auto"/>
              <w:rPr>
                <w:sz w:val="24"/>
                <w:szCs w:val="24"/>
              </w:rPr>
            </w:pPr>
            <w:r w:rsidRPr="003F09A5">
              <w:rPr>
                <w:sz w:val="24"/>
                <w:szCs w:val="24"/>
              </w:rPr>
              <w:t>Индекс ожидаемой результативности</w:t>
            </w:r>
            <w:r w:rsidRPr="003F09A5">
              <w:rPr>
                <w:sz w:val="24"/>
                <w:szCs w:val="24"/>
                <w:lang w:val="en-US"/>
              </w:rPr>
              <w:t xml:space="preserve"> </w:t>
            </w:r>
            <w:r w:rsidRPr="003F09A5">
              <w:rPr>
                <w:b/>
                <w:sz w:val="24"/>
                <w:szCs w:val="24"/>
                <w:lang w:val="en-US"/>
              </w:rPr>
              <w:t>0.0</w:t>
            </w:r>
          </w:p>
        </w:tc>
        <w:tc>
          <w:tcPr>
            <w:tcW w:w="2835" w:type="dxa"/>
            <w:tcBorders>
              <w:top w:val="nil"/>
              <w:left w:val="nil"/>
              <w:bottom w:val="nil"/>
              <w:right w:val="nil"/>
            </w:tcBorders>
          </w:tcPr>
          <w:p w:rsidR="003F09A5" w:rsidRPr="003F09A5" w:rsidRDefault="003F09A5" w:rsidP="003F09A5">
            <w:pPr>
              <w:keepNext/>
              <w:keepLines/>
              <w:spacing w:line="276" w:lineRule="auto"/>
              <w:jc w:val="right"/>
              <w:rPr>
                <w:sz w:val="24"/>
                <w:szCs w:val="24"/>
                <w:lang w:val="en-US"/>
              </w:rPr>
            </w:pPr>
            <w:r w:rsidRPr="003F09A5">
              <w:rPr>
                <w:sz w:val="24"/>
                <w:szCs w:val="24"/>
              </w:rPr>
              <w:t>Качество</w:t>
            </w:r>
            <w:r w:rsidRPr="003F09A5">
              <w:rPr>
                <w:sz w:val="24"/>
                <w:szCs w:val="24"/>
                <w:lang w:val="en-US"/>
              </w:rPr>
              <w:t xml:space="preserve">* </w:t>
            </w:r>
            <w:r w:rsidRPr="003F09A5">
              <w:rPr>
                <w:b/>
                <w:sz w:val="24"/>
                <w:szCs w:val="24"/>
                <w:lang w:val="en-US"/>
              </w:rPr>
              <w:t xml:space="preserve">13/23 56% </w:t>
            </w:r>
          </w:p>
        </w:tc>
        <w:tc>
          <w:tcPr>
            <w:tcW w:w="2121" w:type="dxa"/>
            <w:gridSpan w:val="2"/>
            <w:tcBorders>
              <w:top w:val="nil"/>
              <w:left w:val="nil"/>
              <w:bottom w:val="nil"/>
              <w:right w:val="nil"/>
            </w:tcBorders>
          </w:tcPr>
          <w:p w:rsidR="003F09A5" w:rsidRPr="003F09A5" w:rsidRDefault="003F09A5" w:rsidP="003F09A5">
            <w:pPr>
              <w:keepNext/>
              <w:keepLines/>
              <w:spacing w:line="276" w:lineRule="auto"/>
              <w:jc w:val="right"/>
              <w:rPr>
                <w:sz w:val="24"/>
                <w:szCs w:val="24"/>
              </w:rPr>
            </w:pPr>
            <w:r w:rsidRPr="003F09A5">
              <w:rPr>
                <w:sz w:val="24"/>
                <w:szCs w:val="24"/>
              </w:rPr>
              <w:t>Оценка</w:t>
            </w:r>
            <w:r w:rsidRPr="003F09A5">
              <w:rPr>
                <w:sz w:val="24"/>
                <w:szCs w:val="24"/>
                <w:lang w:val="en-US"/>
              </w:rPr>
              <w:t xml:space="preserve"> </w:t>
            </w:r>
            <w:r w:rsidRPr="003F09A5">
              <w:rPr>
                <w:b/>
                <w:sz w:val="24"/>
                <w:szCs w:val="24"/>
                <w:lang w:val="en-US"/>
              </w:rPr>
              <w:t xml:space="preserve">3 </w:t>
            </w:r>
          </w:p>
        </w:tc>
      </w:tr>
      <w:tr w:rsidR="003F09A5" w:rsidRPr="003F09A5" w:rsidTr="007C06B9">
        <w:tc>
          <w:tcPr>
            <w:tcW w:w="5499"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Контрольные элементы содержания</w:t>
            </w:r>
          </w:p>
        </w:tc>
        <w:tc>
          <w:tcPr>
            <w:tcW w:w="4956" w:type="dxa"/>
            <w:gridSpan w:val="3"/>
            <w:tcBorders>
              <w:top w:val="single" w:sz="4" w:space="0" w:color="auto"/>
            </w:tcBorders>
          </w:tcPr>
          <w:p w:rsidR="003F09A5" w:rsidRPr="003F09A5" w:rsidRDefault="003F09A5" w:rsidP="003F09A5">
            <w:pPr>
              <w:spacing w:line="276" w:lineRule="auto"/>
              <w:jc w:val="center"/>
              <w:rPr>
                <w:sz w:val="24"/>
                <w:szCs w:val="24"/>
              </w:rPr>
            </w:pPr>
            <w:r w:rsidRPr="003F09A5">
              <w:rPr>
                <w:sz w:val="24"/>
                <w:szCs w:val="24"/>
              </w:rPr>
              <w:t>Уровень подготовки</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1.1 Строение атома. Строение электронных оболочек атомов первых 20 элементов Периодической системы Д.И. Менделеева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1 Знать/понимать:</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0/1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1.2 Периодический закон и Периодическая система химических элементов Д.И. Менделеева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1.2 важнейшие химические понятия, вещество, химический элемент, атом, молекула, относительные атомная и молекулярная массы, ион, катион, анион, химическая связь, </w:t>
            </w:r>
            <w:proofErr w:type="spellStart"/>
            <w:r w:rsidRPr="003F09A5">
              <w:t>электроотрицательность</w:t>
            </w:r>
            <w:proofErr w:type="spellEnd"/>
            <w:r w:rsidRPr="003F09A5">
              <w:t xml:space="preserve">, валентность, степень окисления, моль, молярная масса, молярный объем, растворы, электролиты и </w:t>
            </w:r>
            <w:proofErr w:type="spellStart"/>
            <w:r w:rsidRPr="003F09A5">
              <w:t>неэлектролиты</w:t>
            </w:r>
            <w:proofErr w:type="spellEnd"/>
            <w:r w:rsidRPr="003F09A5">
              <w:t>, электролитическая диссоциация, окислитель и восстановитель, окисление и восстановление, тепловой эффект реакции, основные типы реакций в неорганической химии;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lastRenderedPageBreak/>
              <w:t>1.2.1 Группы и периоды Периодической системы. Физический смысл порядкового номера химического элемента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1.3 смысл основных законов и теорий химии: </w:t>
            </w:r>
            <w:proofErr w:type="spellStart"/>
            <w:r w:rsidRPr="003F09A5">
              <w:t>атомномолекулярная</w:t>
            </w:r>
            <w:proofErr w:type="spellEnd"/>
            <w:r w:rsidRPr="003F09A5">
              <w:t xml:space="preserve"> теория; законы сохранения массы веществ, постоянства состава; Периодический закон Д.И. Менделеева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1.2.2 Закономерности изменения свойств элементов и их соединений в связи с положением в Периодической системе химических элементов Д.И. Менделеева</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1/2 50%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2.1.2 соединения изученных классов неорганических веществ;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1.3 Строение веществ. Химическая связь: ковалентная (полярная и неполярная), ионная, металлическая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2.2.1 физический смысл атомного (порядкового) номера химического элемента, номеров группы и периода в Периодической системе Д.И. Менделеева, к которым элемент принадлежит;</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1.4 Валентность химических элементов. Степень окисления химических элементов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2.2.2 закономерности изменения строения атомов, свойств элементов в пределах малых периодов и главных подгрупп, а также свойства образуемых ими высших оксидов;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1/2 50%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1.6 Атомы и молекулы. Химический элемент. Простые и сложные вещества. Основные классы неорганических веществ. Номенклатура неорганических соединений</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2.2.3 сущность процесса электролитической диссоциации и реакций ионного обмена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2.1 Химическая реакция. Условия и признаки протекания химических реакций. Химические уравнения. Сохранение массы веществ при химических реакциях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2.3.1 химические элементы (от водорода до кальция) на основе их положения в Периодической системе химических элементов Д.И. Менделеева и особенностей строения их атомов;</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2.2 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 выделению энергии</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2.3.3 химические свойства основных классов неорганических веществ (оксидов, кислот, оснований и солей);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1/5 20%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 xml:space="preserve">2.3 Электролиты и </w:t>
            </w:r>
            <w:proofErr w:type="spellStart"/>
            <w:r w:rsidRPr="003F09A5">
              <w:t>неэлектролиты</w:t>
            </w:r>
            <w:proofErr w:type="spellEnd"/>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2.4.2 валентность и степень окисления элемента в соединении;</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2.4 Катионы и анионы. Электролитическая диссоциация кислот, щелочей и солей (средних)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2.4.3 вид химической связи в соединениях;</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2.5 Реакции ионного обмена и условия их осуществления</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2.4.4 принадлежность веществ к определенному классу соединений;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3.2.1 Химические свойства оксидов: основных, амфотерных, кислотных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2.4.5 типы химических реакций;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3.2.2 Химические свойства оснований</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0/2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2.4.6 возможность протекания реакций ионного обмена;</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0/1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3.2.3 Химические свойства кислот</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0/2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2.5.3 уравнения химических реакций</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3.2.4 Химические свойства солей (средних)</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0/2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2.8.1 массовую долю химического элемента по формуле соединения;</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t>1/1 100%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4.1 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0/1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r w:rsidRPr="003F09A5">
              <w:t>2.8.2 массовую долю вещества в растворе;</w:t>
            </w:r>
          </w:p>
        </w:tc>
        <w:tc>
          <w:tcPr>
            <w:tcW w:w="846" w:type="dxa"/>
            <w:tcMar>
              <w:left w:w="57" w:type="dxa"/>
              <w:right w:w="57" w:type="dxa"/>
            </w:tcMar>
          </w:tcPr>
          <w:p w:rsidR="003F09A5" w:rsidRPr="003F09A5" w:rsidRDefault="003F09A5" w:rsidP="003F09A5">
            <w:pPr>
              <w:keepLines/>
              <w:spacing w:line="276" w:lineRule="auto"/>
              <w:jc w:val="right"/>
              <w:rPr>
                <w:sz w:val="24"/>
                <w:szCs w:val="24"/>
              </w:rPr>
            </w:pPr>
            <w:r w:rsidRPr="003F09A5">
              <w:rPr>
                <w:color w:val="FF0000"/>
              </w:rPr>
              <w:t>0/3 0%</w:t>
            </w: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4.5.1 Вычисления массовой доли химического элемента в веществе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t>1/1 100%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rPr>
                <w:sz w:val="24"/>
                <w:szCs w:val="24"/>
              </w:rPr>
            </w:pPr>
            <w:r w:rsidRPr="003F09A5">
              <w:t>4.5.2 Вычисления массовой доли растворенного вещества в растворе</w:t>
            </w:r>
          </w:p>
        </w:tc>
        <w:tc>
          <w:tcPr>
            <w:tcW w:w="993" w:type="dxa"/>
            <w:tcMar>
              <w:left w:w="57" w:type="dxa"/>
              <w:right w:w="57" w:type="dxa"/>
            </w:tcMar>
          </w:tcPr>
          <w:p w:rsidR="003F09A5" w:rsidRPr="003F09A5" w:rsidRDefault="003F09A5" w:rsidP="003F09A5">
            <w:pPr>
              <w:keepLines/>
              <w:spacing w:line="276" w:lineRule="auto"/>
              <w:jc w:val="right"/>
              <w:rPr>
                <w:sz w:val="24"/>
                <w:szCs w:val="24"/>
                <w:lang w:val="en-US"/>
              </w:rPr>
            </w:pPr>
            <w:r w:rsidRPr="003F09A5">
              <w:rPr>
                <w:color w:val="FF0000"/>
              </w:rPr>
              <w:t>0/3 0%</w:t>
            </w: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r w:rsidR="003F09A5" w:rsidRPr="003F09A5" w:rsidTr="007C06B9">
        <w:tc>
          <w:tcPr>
            <w:tcW w:w="4506" w:type="dxa"/>
            <w:gridSpan w:val="2"/>
            <w:tcMar>
              <w:left w:w="57" w:type="dxa"/>
              <w:right w:w="57" w:type="dxa"/>
            </w:tcMar>
          </w:tcPr>
          <w:p w:rsidR="003F09A5" w:rsidRPr="003F09A5" w:rsidRDefault="003F09A5" w:rsidP="003F09A5">
            <w:pPr>
              <w:keepLines/>
              <w:spacing w:line="276" w:lineRule="auto"/>
            </w:pPr>
          </w:p>
        </w:tc>
        <w:tc>
          <w:tcPr>
            <w:tcW w:w="993" w:type="dxa"/>
            <w:tcMar>
              <w:left w:w="57" w:type="dxa"/>
              <w:right w:w="57" w:type="dxa"/>
            </w:tcMar>
          </w:tcPr>
          <w:p w:rsidR="003F09A5" w:rsidRPr="003F09A5" w:rsidRDefault="003F09A5" w:rsidP="003F09A5">
            <w:pPr>
              <w:keepLines/>
              <w:spacing w:line="276" w:lineRule="auto"/>
              <w:jc w:val="right"/>
              <w:rPr>
                <w:color w:val="FF0000"/>
              </w:rPr>
            </w:pPr>
          </w:p>
        </w:tc>
        <w:tc>
          <w:tcPr>
            <w:tcW w:w="4110" w:type="dxa"/>
            <w:gridSpan w:val="2"/>
            <w:tcMar>
              <w:left w:w="57" w:type="dxa"/>
              <w:right w:w="57" w:type="dxa"/>
            </w:tcMar>
          </w:tcPr>
          <w:p w:rsidR="003F09A5" w:rsidRPr="003F09A5" w:rsidRDefault="003F09A5" w:rsidP="003F09A5">
            <w:pPr>
              <w:keepLines/>
              <w:spacing w:line="276" w:lineRule="auto"/>
              <w:rPr>
                <w:sz w:val="24"/>
                <w:szCs w:val="24"/>
              </w:rPr>
            </w:pPr>
          </w:p>
        </w:tc>
        <w:tc>
          <w:tcPr>
            <w:tcW w:w="846" w:type="dxa"/>
            <w:tcMar>
              <w:left w:w="57" w:type="dxa"/>
              <w:right w:w="57" w:type="dxa"/>
            </w:tcMar>
          </w:tcPr>
          <w:p w:rsidR="003F09A5" w:rsidRPr="003F09A5" w:rsidRDefault="003F09A5" w:rsidP="003F09A5">
            <w:pPr>
              <w:keepLines/>
              <w:spacing w:line="276" w:lineRule="auto"/>
              <w:jc w:val="right"/>
              <w:rPr>
                <w:sz w:val="24"/>
                <w:szCs w:val="24"/>
              </w:rPr>
            </w:pPr>
          </w:p>
        </w:tc>
      </w:tr>
    </w:tbl>
    <w:p w:rsidR="003F09A5" w:rsidRPr="003F09A5" w:rsidRDefault="003F09A5" w:rsidP="003F09A5">
      <w:pPr>
        <w:widowControl w:val="0"/>
        <w:spacing w:after="0" w:line="240" w:lineRule="auto"/>
        <w:rPr>
          <w:rFonts w:ascii="Times New Roman" w:eastAsia="Times New Roman" w:hAnsi="Times New Roman" w:cs="Times New Roman"/>
          <w:color w:val="000000"/>
          <w:sz w:val="20"/>
          <w:szCs w:val="2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F09A5" w:rsidRPr="003F09A5" w:rsidRDefault="003F09A5" w:rsidP="003F09A5">
      <w:pPr>
        <w:widowControl w:val="0"/>
        <w:spacing w:after="0" w:line="240" w:lineRule="auto"/>
        <w:jc w:val="center"/>
        <w:rPr>
          <w:rFonts w:ascii="Times New Roman" w:eastAsia="Times New Roman" w:hAnsi="Times New Roman" w:cs="Times New Roman"/>
          <w:b/>
          <w:color w:val="000000"/>
          <w:lang w:eastAsia="ru-RU"/>
        </w:rPr>
      </w:pPr>
    </w:p>
    <w:p w:rsidR="003C486E" w:rsidRDefault="003C486E"/>
    <w:sectPr w:rsidR="003C486E" w:rsidSect="003F09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3EF"/>
    <w:multiLevelType w:val="hybridMultilevel"/>
    <w:tmpl w:val="5C886962"/>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 w15:restartNumberingAfterBreak="0">
    <w:nsid w:val="06E2344C"/>
    <w:multiLevelType w:val="hybridMultilevel"/>
    <w:tmpl w:val="5D505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AD2C06"/>
    <w:multiLevelType w:val="hybridMultilevel"/>
    <w:tmpl w:val="B83C7F48"/>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2E122C63"/>
    <w:multiLevelType w:val="hybridMultilevel"/>
    <w:tmpl w:val="6C208EB8"/>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395823F1"/>
    <w:multiLevelType w:val="hybridMultilevel"/>
    <w:tmpl w:val="8A882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B543AD"/>
    <w:multiLevelType w:val="multilevel"/>
    <w:tmpl w:val="D07256F8"/>
    <w:lvl w:ilvl="0">
      <w:start w:val="1"/>
      <w:numFmt w:val="upperRoman"/>
      <w:lvlText w:val="%1."/>
      <w:lvlJc w:val="left"/>
      <w:pPr>
        <w:ind w:left="1080" w:hanging="720"/>
      </w:pPr>
      <w:rPr>
        <w:rFonts w:hint="default"/>
        <w:b/>
        <w:sz w:val="24"/>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845B29"/>
    <w:multiLevelType w:val="hybridMultilevel"/>
    <w:tmpl w:val="DA660C3A"/>
    <w:lvl w:ilvl="0" w:tplc="5F2478C0">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342937"/>
    <w:multiLevelType w:val="hybridMultilevel"/>
    <w:tmpl w:val="AAAC23D0"/>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8" w15:restartNumberingAfterBreak="0">
    <w:nsid w:val="77FC4337"/>
    <w:multiLevelType w:val="hybridMultilevel"/>
    <w:tmpl w:val="5C886962"/>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A5"/>
    <w:rsid w:val="003C486E"/>
    <w:rsid w:val="003F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0CFC"/>
  <w15:chartTrackingRefBased/>
  <w15:docId w15:val="{548B10DA-C927-4824-B065-AE19607D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09A5"/>
  </w:style>
  <w:style w:type="paragraph" w:styleId="a3">
    <w:name w:val="List Paragraph"/>
    <w:basedOn w:val="a"/>
    <w:uiPriority w:val="34"/>
    <w:qFormat/>
    <w:rsid w:val="003F09A5"/>
    <w:pPr>
      <w:spacing w:after="0" w:line="240" w:lineRule="auto"/>
      <w:ind w:left="708"/>
    </w:pPr>
    <w:rPr>
      <w:rFonts w:ascii="Times New Roman" w:eastAsia="Times New Roman" w:hAnsi="Times New Roman" w:cs="Times New Roman"/>
      <w:sz w:val="24"/>
      <w:szCs w:val="24"/>
      <w:lang w:eastAsia="ru-RU"/>
    </w:rPr>
  </w:style>
  <w:style w:type="character" w:customStyle="1" w:styleId="10">
    <w:name w:val="Гиперссылка1"/>
    <w:basedOn w:val="a0"/>
    <w:unhideWhenUsed/>
    <w:rsid w:val="003F09A5"/>
    <w:rPr>
      <w:color w:val="0000FF"/>
      <w:u w:val="single"/>
    </w:rPr>
  </w:style>
  <w:style w:type="numbering" w:customStyle="1" w:styleId="11">
    <w:name w:val="Нет списка11"/>
    <w:next w:val="a2"/>
    <w:uiPriority w:val="99"/>
    <w:semiHidden/>
    <w:unhideWhenUsed/>
    <w:rsid w:val="003F09A5"/>
  </w:style>
  <w:style w:type="table" w:styleId="a4">
    <w:name w:val="Table Grid"/>
    <w:basedOn w:val="a1"/>
    <w:uiPriority w:val="39"/>
    <w:rsid w:val="003F09A5"/>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F09A5"/>
    <w:pPr>
      <w:widowControl w:val="0"/>
      <w:spacing w:after="0" w:line="240" w:lineRule="auto"/>
    </w:pPr>
    <w:rPr>
      <w:rFonts w:ascii="Consolas" w:eastAsia="Times New Roman" w:hAnsi="Consolas" w:cs="Consolas"/>
      <w:color w:val="000000"/>
      <w:sz w:val="20"/>
      <w:szCs w:val="20"/>
      <w:lang w:eastAsia="ru-RU"/>
    </w:rPr>
  </w:style>
  <w:style w:type="character" w:customStyle="1" w:styleId="HTML0">
    <w:name w:val="Стандартный HTML Знак"/>
    <w:basedOn w:val="a0"/>
    <w:link w:val="HTML"/>
    <w:uiPriority w:val="99"/>
    <w:semiHidden/>
    <w:rsid w:val="003F09A5"/>
    <w:rPr>
      <w:rFonts w:ascii="Consolas" w:eastAsia="Times New Roman" w:hAnsi="Consolas" w:cs="Consolas"/>
      <w:color w:val="000000"/>
      <w:sz w:val="20"/>
      <w:szCs w:val="20"/>
      <w:lang w:eastAsia="ru-RU"/>
    </w:rPr>
  </w:style>
  <w:style w:type="character" w:customStyle="1" w:styleId="WW8Num2z0">
    <w:name w:val="WW8Num2z0"/>
    <w:rsid w:val="003F09A5"/>
    <w:rPr>
      <w:rFonts w:ascii="Symbol" w:hAnsi="Symbol" w:cs="OpenSymbol"/>
    </w:rPr>
  </w:style>
  <w:style w:type="character" w:styleId="a5">
    <w:name w:val="Strong"/>
    <w:uiPriority w:val="22"/>
    <w:qFormat/>
    <w:rsid w:val="003F09A5"/>
    <w:rPr>
      <w:b/>
      <w:bCs/>
    </w:rPr>
  </w:style>
  <w:style w:type="character" w:customStyle="1" w:styleId="apple-converted-space">
    <w:name w:val="apple-converted-space"/>
    <w:basedOn w:val="a0"/>
    <w:rsid w:val="003F09A5"/>
  </w:style>
  <w:style w:type="table" w:customStyle="1" w:styleId="12">
    <w:name w:val="Сетка таблицы1"/>
    <w:basedOn w:val="a1"/>
    <w:next w:val="a4"/>
    <w:uiPriority w:val="39"/>
    <w:rsid w:val="003F09A5"/>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3F0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7922</Words>
  <Characters>45162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Сафарова Марина Леонидовна</dc:creator>
  <cp:keywords/>
  <dc:description/>
  <cp:lastModifiedBy>Сафарова Марина Леонидовна</cp:lastModifiedBy>
  <cp:revision>1</cp:revision>
  <dcterms:created xsi:type="dcterms:W3CDTF">2018-09-28T08:14:00Z</dcterms:created>
  <dcterms:modified xsi:type="dcterms:W3CDTF">2018-09-28T08:15:00Z</dcterms:modified>
</cp:coreProperties>
</file>