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3F77" w14:textId="77777777" w:rsidR="00AB5981" w:rsidRDefault="00AB5981" w:rsidP="00AB5981">
      <w:pPr>
        <w:rPr>
          <w:i/>
          <w:sz w:val="28"/>
          <w:szCs w:val="28"/>
        </w:rPr>
      </w:pPr>
    </w:p>
    <w:p w14:paraId="615F3F78" w14:textId="77777777" w:rsidR="00AB5981" w:rsidRDefault="00AB5981" w:rsidP="00AB5981">
      <w:pPr>
        <w:rPr>
          <w:i/>
          <w:sz w:val="28"/>
          <w:szCs w:val="28"/>
        </w:rPr>
      </w:pPr>
    </w:p>
    <w:p w14:paraId="615F3F79" w14:textId="77777777" w:rsidR="00AB5981" w:rsidRDefault="00AB5981" w:rsidP="00AB5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14:paraId="615F3F7A" w14:textId="77777777" w:rsidR="00AB5981" w:rsidRDefault="00AB5981" w:rsidP="00AB5981">
      <w:pPr>
        <w:jc w:val="both"/>
        <w:rPr>
          <w:sz w:val="28"/>
          <w:szCs w:val="28"/>
        </w:rPr>
      </w:pPr>
    </w:p>
    <w:p w14:paraId="615F3F7B" w14:textId="77777777" w:rsidR="00AB5981" w:rsidRDefault="00AB5981" w:rsidP="00AB5981">
      <w:pPr>
        <w:jc w:val="both"/>
        <w:rPr>
          <w:sz w:val="28"/>
          <w:szCs w:val="28"/>
        </w:rPr>
      </w:pPr>
    </w:p>
    <w:p w14:paraId="615F3F7C" w14:textId="77777777" w:rsidR="00AB5981" w:rsidRDefault="00AB5981" w:rsidP="00AB5981">
      <w:pPr>
        <w:jc w:val="both"/>
        <w:rPr>
          <w:sz w:val="28"/>
          <w:szCs w:val="28"/>
        </w:rPr>
      </w:pPr>
    </w:p>
    <w:p w14:paraId="615F3F7D" w14:textId="77777777" w:rsidR="00AB5981" w:rsidRDefault="00AB5981" w:rsidP="00AB5981">
      <w:pPr>
        <w:jc w:val="center"/>
        <w:rPr>
          <w:sz w:val="28"/>
          <w:szCs w:val="28"/>
        </w:rPr>
      </w:pPr>
    </w:p>
    <w:p w14:paraId="615F3F7E" w14:textId="77777777" w:rsidR="00F53A50" w:rsidRDefault="00F53A50" w:rsidP="00AB5981">
      <w:pPr>
        <w:jc w:val="center"/>
        <w:rPr>
          <w:b/>
          <w:sz w:val="28"/>
          <w:szCs w:val="28"/>
        </w:rPr>
      </w:pPr>
    </w:p>
    <w:p w14:paraId="615F3F7F" w14:textId="77777777" w:rsidR="00F53A50" w:rsidRDefault="00F53A50" w:rsidP="00AB5981">
      <w:pPr>
        <w:jc w:val="center"/>
        <w:rPr>
          <w:b/>
          <w:sz w:val="28"/>
          <w:szCs w:val="28"/>
        </w:rPr>
      </w:pPr>
    </w:p>
    <w:p w14:paraId="615F3F80" w14:textId="77777777" w:rsidR="00F53A50" w:rsidRDefault="00F53A50" w:rsidP="00AB5981">
      <w:pPr>
        <w:jc w:val="center"/>
        <w:rPr>
          <w:b/>
          <w:sz w:val="28"/>
          <w:szCs w:val="28"/>
        </w:rPr>
      </w:pPr>
    </w:p>
    <w:p w14:paraId="615F3F81" w14:textId="77777777" w:rsidR="00AB5981" w:rsidRDefault="00F53A50" w:rsidP="00AB598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Демоверсия итоговой контрольной работы</w:t>
      </w:r>
    </w:p>
    <w:p w14:paraId="615F3F82" w14:textId="77777777" w:rsidR="00AB5981" w:rsidRDefault="00AB5981" w:rsidP="00AB59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русскому языку</w:t>
      </w:r>
    </w:p>
    <w:p w14:paraId="615F3F83" w14:textId="77777777" w:rsidR="00AF0397" w:rsidRDefault="00AF0397" w:rsidP="00AB5981">
      <w:pPr>
        <w:jc w:val="center"/>
        <w:rPr>
          <w:sz w:val="16"/>
          <w:szCs w:val="28"/>
        </w:rPr>
      </w:pPr>
    </w:p>
    <w:p w14:paraId="615F3F84" w14:textId="77777777" w:rsidR="00AB5981" w:rsidRDefault="00AB5981" w:rsidP="00AB5981">
      <w:pPr>
        <w:jc w:val="center"/>
        <w:rPr>
          <w:sz w:val="14"/>
          <w:szCs w:val="28"/>
        </w:rPr>
      </w:pPr>
      <w:r>
        <w:rPr>
          <w:sz w:val="28"/>
          <w:szCs w:val="28"/>
        </w:rPr>
        <w:t xml:space="preserve"> для проведения итоговой контрольной работы</w:t>
      </w:r>
    </w:p>
    <w:p w14:paraId="615F3F85" w14:textId="77777777" w:rsidR="00AB5981" w:rsidRDefault="00AB5981" w:rsidP="00AB5981">
      <w:pPr>
        <w:jc w:val="center"/>
        <w:rPr>
          <w:sz w:val="14"/>
          <w:szCs w:val="28"/>
        </w:rPr>
      </w:pPr>
    </w:p>
    <w:p w14:paraId="615F3F86" w14:textId="6EE547BC" w:rsidR="00AB5981" w:rsidRDefault="00AB5981" w:rsidP="00AB5981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учащихся 10</w:t>
      </w:r>
      <w:r w:rsidR="001C63AE">
        <w:rPr>
          <w:sz w:val="28"/>
          <w:szCs w:val="28"/>
        </w:rPr>
        <w:t>В и 10Г</w:t>
      </w:r>
      <w:r>
        <w:rPr>
          <w:sz w:val="28"/>
          <w:szCs w:val="28"/>
        </w:rPr>
        <w:t xml:space="preserve"> классов</w:t>
      </w:r>
    </w:p>
    <w:p w14:paraId="615F3F87" w14:textId="77777777" w:rsidR="00AB5981" w:rsidRDefault="00AB5981" w:rsidP="00AB5981">
      <w:pPr>
        <w:jc w:val="center"/>
        <w:rPr>
          <w:sz w:val="28"/>
          <w:szCs w:val="28"/>
        </w:rPr>
      </w:pPr>
    </w:p>
    <w:p w14:paraId="615F3F88" w14:textId="77777777" w:rsidR="00AB5981" w:rsidRDefault="00AB5981" w:rsidP="00AB5981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6F7694">
        <w:rPr>
          <w:sz w:val="28"/>
          <w:szCs w:val="28"/>
        </w:rPr>
        <w:t>3</w:t>
      </w:r>
      <w:r>
        <w:rPr>
          <w:sz w:val="28"/>
          <w:szCs w:val="28"/>
        </w:rPr>
        <w:t xml:space="preserve"> - 202</w:t>
      </w:r>
      <w:r w:rsidR="006F7694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</w:p>
    <w:p w14:paraId="615F3F89" w14:textId="77777777" w:rsidR="00AB5981" w:rsidRDefault="00AB5981" w:rsidP="00AB5981">
      <w:pPr>
        <w:jc w:val="center"/>
        <w:rPr>
          <w:b/>
          <w:sz w:val="28"/>
          <w:szCs w:val="28"/>
        </w:rPr>
      </w:pPr>
    </w:p>
    <w:p w14:paraId="615F3F8A" w14:textId="77777777" w:rsidR="00AB5981" w:rsidRDefault="00AB5981" w:rsidP="00AB5981">
      <w:pPr>
        <w:jc w:val="center"/>
        <w:rPr>
          <w:b/>
          <w:sz w:val="28"/>
          <w:szCs w:val="28"/>
        </w:rPr>
      </w:pPr>
    </w:p>
    <w:p w14:paraId="615F3F8B" w14:textId="77777777" w:rsidR="00AB5981" w:rsidRDefault="00AB5981" w:rsidP="00AB5981">
      <w:pPr>
        <w:jc w:val="center"/>
        <w:rPr>
          <w:b/>
          <w:sz w:val="28"/>
          <w:szCs w:val="28"/>
        </w:rPr>
      </w:pPr>
    </w:p>
    <w:p w14:paraId="615F3F8C" w14:textId="77777777" w:rsidR="00AB5981" w:rsidRDefault="00AB5981" w:rsidP="00AB59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BA0FCE">
        <w:rPr>
          <w:sz w:val="28"/>
          <w:szCs w:val="28"/>
          <w:u w:val="single"/>
        </w:rPr>
        <w:t>Берладин Любовь Михайловна</w:t>
      </w:r>
    </w:p>
    <w:p w14:paraId="615F3F8D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8E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8F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0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1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2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3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4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5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6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7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A1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08B2EF90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4B3C5E86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1E2E8FE3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3276B78B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43ED94BE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4163C264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5147D5E1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2A042063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760386AE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0309434B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33BC20D6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05686EDD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32CFAC97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43C11866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4C7F2113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51A45918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3B27C3B2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1E92266E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0A85431B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0D524F32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615F4152" w14:textId="356C0D98" w:rsidR="005321F7" w:rsidRPr="00D95DFD" w:rsidRDefault="005321F7" w:rsidP="005321F7">
      <w:pPr>
        <w:jc w:val="center"/>
        <w:rPr>
          <w:b/>
          <w:color w:val="auto"/>
          <w:sz w:val="24"/>
          <w:szCs w:val="24"/>
        </w:rPr>
      </w:pPr>
      <w:r w:rsidRPr="00D95DFD">
        <w:rPr>
          <w:b/>
          <w:sz w:val="24"/>
          <w:szCs w:val="24"/>
        </w:rPr>
        <w:lastRenderedPageBreak/>
        <w:t xml:space="preserve">Итоговая контрольная работа </w:t>
      </w:r>
    </w:p>
    <w:p w14:paraId="615F4153" w14:textId="77777777" w:rsidR="005321F7" w:rsidRPr="00D95DFD" w:rsidRDefault="005321F7" w:rsidP="005321F7">
      <w:pPr>
        <w:jc w:val="center"/>
        <w:rPr>
          <w:b/>
          <w:sz w:val="24"/>
          <w:szCs w:val="24"/>
        </w:rPr>
      </w:pPr>
      <w:r w:rsidRPr="00D95DFD">
        <w:rPr>
          <w:b/>
          <w:sz w:val="24"/>
          <w:szCs w:val="24"/>
        </w:rPr>
        <w:t>по русскому языку для учащихся 10 классов</w:t>
      </w:r>
    </w:p>
    <w:p w14:paraId="615F4154" w14:textId="77777777" w:rsidR="00F53A50" w:rsidRDefault="00F53A50" w:rsidP="00F53A50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615F4155" w14:textId="77777777" w:rsidR="00AF0397" w:rsidRPr="00D95DFD" w:rsidRDefault="00F53A50" w:rsidP="00F53A50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Вариант 1</w:t>
      </w:r>
    </w:p>
    <w:p w14:paraId="615F4156" w14:textId="77777777" w:rsidR="00AB5981" w:rsidRDefault="00AB5981" w:rsidP="003713F5">
      <w:pPr>
        <w:pStyle w:val="a3"/>
        <w:ind w:left="30"/>
        <w:jc w:val="both"/>
        <w:rPr>
          <w:color w:val="000000" w:themeColor="text1"/>
          <w:sz w:val="24"/>
          <w:szCs w:val="24"/>
        </w:rPr>
      </w:pPr>
    </w:p>
    <w:p w14:paraId="615F4157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1. </w:t>
      </w:r>
      <w:r w:rsidRPr="00F53A50">
        <w:rPr>
          <w:sz w:val="24"/>
          <w:szCs w:val="24"/>
        </w:rPr>
        <w:t>Самостоятельно подберите вводное слово (вводную конструкцию), которое(-ая) должно(-а) стоять на месте пропуска в последнем абзаце текста. Запишите это(-у) вводное слово (вводную конструкцию).</w:t>
      </w:r>
    </w:p>
    <w:p w14:paraId="615F4158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</w:p>
    <w:p w14:paraId="615F4159" w14:textId="77777777" w:rsidR="00F53A50" w:rsidRPr="00F53A50" w:rsidRDefault="00F53A50" w:rsidP="00F53A50">
      <w:pPr>
        <w:widowControl/>
        <w:shd w:val="clear" w:color="auto" w:fill="FFFFFF"/>
        <w:spacing w:before="150" w:after="150"/>
        <w:jc w:val="center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Прочитайте текст и выполните задания 1−3.</w:t>
      </w:r>
    </w:p>
    <w:p w14:paraId="615F415A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Официально-деловой функциональный </w:t>
      </w:r>
      <w:r w:rsidRPr="00F53A50">
        <w:rPr>
          <w:b/>
          <w:bCs/>
          <w:sz w:val="24"/>
          <w:szCs w:val="24"/>
        </w:rPr>
        <w:t>стиль</w:t>
      </w:r>
      <w:r w:rsidRPr="00F53A50">
        <w:rPr>
          <w:sz w:val="24"/>
          <w:szCs w:val="24"/>
        </w:rPr>
        <w:t> русского литературного языка  — это та его разновидность, которая функционирует в сфере административно-правовой общественной деятельности. Он реализуется в текстах законов, приказов, указов, распоряжений, договоров, </w:t>
      </w:r>
      <w:r w:rsidRPr="00F53A50">
        <w:rPr>
          <w:b/>
          <w:bCs/>
          <w:sz w:val="24"/>
          <w:szCs w:val="24"/>
        </w:rPr>
        <w:t>актов</w:t>
      </w:r>
      <w:r w:rsidRPr="00F53A50">
        <w:rPr>
          <w:sz w:val="24"/>
          <w:szCs w:val="24"/>
        </w:rPr>
        <w:t>, различных документов (справок, удостоверений, доверенностей и проч.), в деловой переписке </w:t>
      </w:r>
      <w:r w:rsidRPr="00F53A50">
        <w:rPr>
          <w:b/>
          <w:bCs/>
          <w:sz w:val="24"/>
          <w:szCs w:val="24"/>
        </w:rPr>
        <w:t>организаций</w:t>
      </w:r>
      <w:r w:rsidRPr="00F53A50">
        <w:rPr>
          <w:sz w:val="24"/>
          <w:szCs w:val="24"/>
        </w:rPr>
        <w:t>. Из перечня речевых жанров следует, что основная форма его </w:t>
      </w:r>
      <w:r w:rsidRPr="00F53A50">
        <w:rPr>
          <w:b/>
          <w:bCs/>
          <w:sz w:val="24"/>
          <w:szCs w:val="24"/>
        </w:rPr>
        <w:t>реализации</w:t>
      </w:r>
      <w:r w:rsidRPr="00F53A50">
        <w:rPr>
          <w:sz w:val="24"/>
          <w:szCs w:val="24"/>
        </w:rPr>
        <w:t>  — письменная.</w:t>
      </w:r>
    </w:p>
    <w:p w14:paraId="615F415B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Несмотря на то что этот стиль подвергается серьёзным изменениям под влиянием социально-исторических сдвигов в обществе, он выделяется среди других функциональных разновидностей языка своей стабильностью, традиционностью, замкнутостью и стандартизованностью.</w:t>
      </w:r>
    </w:p>
    <w:p w14:paraId="615F415C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Названные черты официально-делового стиля отражаются не только в системе языковых средств, но и в неязыковых способах оформления конкретных текстов: в </w:t>
      </w:r>
      <w:r w:rsidRPr="00F53A50">
        <w:rPr>
          <w:b/>
          <w:bCs/>
          <w:sz w:val="24"/>
          <w:szCs w:val="24"/>
        </w:rPr>
        <w:t>композиции</w:t>
      </w:r>
      <w:r w:rsidRPr="00F53A50">
        <w:rPr>
          <w:sz w:val="24"/>
          <w:szCs w:val="24"/>
        </w:rPr>
        <w:t>, рубрикации, выделении абзацев и проч., т. е. в стандартизованном оформлении многих деловых документов.</w:t>
      </w:r>
    </w:p>
    <w:p w14:paraId="615F415D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Стандартизация деловой речи (прежде всего языка массовой типовой документации)  — одна из наиболее приметных черт официально-делового стиля. Процесс стандартизации развивается в основном в двух направлениях: а) в широком использовании готовых, уже утвердившихся словесных формул, трафаретов, штампов, &lt;...&gt;, стандартных синтаксических моделей с отымёнными предлогами: в целях, в связи с, в соответствии с и т. д., что вполне закономерно, поскольку намного упрощает и облегчает процесс составления типовых текстов деловых бумаг), б) в частой повторяемости одних и тех же слов, форм, оборотов, конструкций, в стремлении к однотипности способов выражения мысли в однотипных ситуациях, в отказе от использования выразительных средств языка.</w:t>
      </w:r>
    </w:p>
    <w:p w14:paraId="615F415E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2. </w:t>
      </w:r>
      <w:r w:rsidRPr="00F53A50">
        <w:rPr>
          <w:sz w:val="24"/>
          <w:szCs w:val="24"/>
        </w:rPr>
        <w:t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</w:p>
    <w:p w14:paraId="615F415F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60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1)  </w:t>
      </w:r>
      <w:r w:rsidRPr="00F53A50">
        <w:rPr>
          <w:b/>
          <w:bCs/>
          <w:sz w:val="24"/>
          <w:szCs w:val="24"/>
        </w:rPr>
        <w:t>СТИЛЬ.</w:t>
      </w:r>
      <w:r w:rsidRPr="00F53A50">
        <w:rPr>
          <w:sz w:val="24"/>
          <w:szCs w:val="24"/>
        </w:rPr>
        <w:t> Способ летоисчисления. Старый стиль.</w:t>
      </w:r>
    </w:p>
    <w:p w14:paraId="615F4161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2)  </w:t>
      </w:r>
      <w:r w:rsidRPr="00F53A50">
        <w:rPr>
          <w:b/>
          <w:bCs/>
          <w:sz w:val="24"/>
          <w:szCs w:val="24"/>
        </w:rPr>
        <w:t>АКТ.</w:t>
      </w:r>
      <w:r w:rsidRPr="00F53A50">
        <w:rPr>
          <w:sz w:val="24"/>
          <w:szCs w:val="24"/>
        </w:rPr>
        <w:t> Единичное действие, поступок, проявление действий. Террористический акт.</w:t>
      </w:r>
    </w:p>
    <w:p w14:paraId="615F4162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3)  </w:t>
      </w:r>
      <w:r w:rsidRPr="00F53A50">
        <w:rPr>
          <w:b/>
          <w:bCs/>
          <w:sz w:val="24"/>
          <w:szCs w:val="24"/>
        </w:rPr>
        <w:t>ОРГАНИЗАЦИЯ.</w:t>
      </w:r>
      <w:r w:rsidRPr="00F53A50">
        <w:rPr>
          <w:sz w:val="24"/>
          <w:szCs w:val="24"/>
        </w:rPr>
        <w:t> Общественное объединение или государственное учреждение. Всемирная торговая о. Профсоюзная о. Строительная о. Молодёжная о. О. ветеранов труда.</w:t>
      </w:r>
    </w:p>
    <w:p w14:paraId="615F4163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4)  </w:t>
      </w:r>
      <w:r w:rsidRPr="00F53A50">
        <w:rPr>
          <w:b/>
          <w:bCs/>
          <w:sz w:val="24"/>
          <w:szCs w:val="24"/>
        </w:rPr>
        <w:t>РЕАЛИЗАЦИЯ.</w:t>
      </w:r>
      <w:r w:rsidRPr="00F53A50">
        <w:rPr>
          <w:sz w:val="24"/>
          <w:szCs w:val="24"/>
        </w:rPr>
        <w:t> Исполнение, осуществление чего-либо. Реализация плана по созданию музея.</w:t>
      </w:r>
    </w:p>
    <w:p w14:paraId="615F4164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5)  </w:t>
      </w:r>
      <w:r w:rsidRPr="00F53A50">
        <w:rPr>
          <w:b/>
          <w:bCs/>
          <w:sz w:val="24"/>
          <w:szCs w:val="24"/>
        </w:rPr>
        <w:t>КОМПОЗИЦИЯ.</w:t>
      </w:r>
      <w:r w:rsidRPr="00F53A50">
        <w:rPr>
          <w:sz w:val="24"/>
          <w:szCs w:val="24"/>
        </w:rPr>
        <w:t> Теория сочинения музыкальных произведений. Класс композиции.</w:t>
      </w:r>
    </w:p>
    <w:p w14:paraId="615F4165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</w:p>
    <w:p w14:paraId="615F4166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3. </w:t>
      </w:r>
      <w:r w:rsidRPr="00F53A50">
        <w:rPr>
          <w:sz w:val="24"/>
          <w:szCs w:val="24"/>
        </w:rPr>
        <w:t>Укажите варианты ответов, в которых даны верные характеристики фрагмента текста. Запишите номера этих ответов.</w:t>
      </w:r>
    </w:p>
    <w:p w14:paraId="615F4167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68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1)  Наряду с общеупотребительной лексикой в тексте используются термины (</w:t>
      </w:r>
      <w:r w:rsidRPr="00F53A50">
        <w:rPr>
          <w:i/>
          <w:iCs/>
          <w:sz w:val="24"/>
          <w:szCs w:val="24"/>
        </w:rPr>
        <w:t>стиль, административно-правовая деятельность, жанр, синтаксическая модель</w:t>
      </w:r>
      <w:r w:rsidRPr="00F53A50">
        <w:rPr>
          <w:sz w:val="24"/>
          <w:szCs w:val="24"/>
        </w:rPr>
        <w:t> и др.).</w:t>
      </w:r>
    </w:p>
    <w:p w14:paraId="615F4169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2)  Логичность текста обеспечивается последовательным изложением мыслей: определение официально-делового стиля речи как разновидности русского литературного языка, основные черты официально-делового стиля речи, отражение особенностей официально-делового стиля речи на уровне языковых средств и неязыковых способов оформления, стандартизация деловой речи как основной признак официально-делового стиля и основные направления его развития.</w:t>
      </w:r>
    </w:p>
    <w:p w14:paraId="615F416A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 xml:space="preserve">3)  Жанр текста  — рецензия. Даётся комментирование основных положений (толкование авторской мысли; собственное дополнение к мысли, высказанной автором; выражение своего </w:t>
      </w:r>
      <w:r w:rsidRPr="00F53A50">
        <w:rPr>
          <w:sz w:val="24"/>
          <w:szCs w:val="24"/>
        </w:rPr>
        <w:lastRenderedPageBreak/>
        <w:t>отношения к постановке проблемы и т. п.); обобщённая аргументированная оценка явления; выводы о значимости работы.</w:t>
      </w:r>
    </w:p>
    <w:p w14:paraId="615F416B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4)  Текст характеризуется типичной для официально-делового стиля точностью, стандартизацией речи, широким использованием канцелярских оборотов.</w:t>
      </w:r>
    </w:p>
    <w:p w14:paraId="615F416C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5)  Текст относится к научному стилю речи, так как главной целью автора является передача знаний о явлении (об официально-деловом стиле речи) с помощью раскрытия системы понятий.</w:t>
      </w:r>
    </w:p>
    <w:p w14:paraId="615F416D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</w:p>
    <w:p w14:paraId="615F416E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4. </w:t>
      </w:r>
      <w:r w:rsidRPr="00F53A50">
        <w:rPr>
          <w:sz w:val="24"/>
          <w:szCs w:val="24"/>
        </w:rPr>
        <w:t>Укажите варианты ответов, в которых </w:t>
      </w:r>
      <w:r w:rsidRPr="00F53A50">
        <w:rPr>
          <w:b/>
          <w:bCs/>
          <w:sz w:val="24"/>
          <w:szCs w:val="24"/>
        </w:rPr>
        <w:t>верно</w:t>
      </w:r>
      <w:r w:rsidRPr="00F53A50">
        <w:rPr>
          <w:sz w:val="24"/>
          <w:szCs w:val="24"/>
        </w:rPr>
        <w:t> выделена буква, обозначающая ударный гласный звук. Запишите номера ответов.</w:t>
      </w:r>
    </w:p>
    <w:p w14:paraId="615F416F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70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убЫстрить</w:t>
      </w:r>
    </w:p>
    <w:p w14:paraId="615F4171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позвонИм</w:t>
      </w:r>
    </w:p>
    <w:p w14:paraId="615F4172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опОшлить</w:t>
      </w:r>
    </w:p>
    <w:p w14:paraId="615F4173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врУчит</w:t>
      </w:r>
    </w:p>
    <w:p w14:paraId="615F4174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вклЮчит</w:t>
      </w:r>
    </w:p>
    <w:p w14:paraId="615F4175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5</w:t>
      </w:r>
      <w:r w:rsidRPr="00F53A50">
        <w:rPr>
          <w:sz w:val="24"/>
          <w:szCs w:val="24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14:paraId="615F4176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77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Этот ЗРИТЕЛЬНЫЙ вид спорта вызывает особый интерес.</w:t>
      </w:r>
    </w:p>
    <w:p w14:paraId="615F4178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ДЛИТЕЛЬНОЕ время эта известная актриса поражает своим талантом зрителей и театральных критиков.</w:t>
      </w:r>
    </w:p>
    <w:p w14:paraId="615F4179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На экскурсии в ботаническом саду школьники любовались РЕДКИМИ садовыми растениями.</w:t>
      </w:r>
    </w:p>
    <w:p w14:paraId="615F417A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Блог писателя  — это ОТДЕЛЬНАЯ часть его жизни, и обычно она по-настоящему интересна тем, кто хорошо знаком с его произведениями.</w:t>
      </w:r>
    </w:p>
    <w:p w14:paraId="615F417B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6. </w:t>
      </w:r>
      <w:r w:rsidRPr="00F53A50">
        <w:rPr>
          <w:sz w:val="24"/>
          <w:szCs w:val="24"/>
        </w:rPr>
        <w:t>Отредактируйте предложение: исправьте лексическую ошибку, </w:t>
      </w:r>
      <w:r w:rsidRPr="00F53A50">
        <w:rPr>
          <w:b/>
          <w:bCs/>
          <w:sz w:val="24"/>
          <w:szCs w:val="24"/>
        </w:rPr>
        <w:t>исключив лишнее</w:t>
      </w:r>
      <w:r w:rsidRPr="00F53A50">
        <w:rPr>
          <w:sz w:val="24"/>
          <w:szCs w:val="24"/>
        </w:rPr>
        <w:t> слово. Выпишите это слово.</w:t>
      </w:r>
    </w:p>
    <w:p w14:paraId="615F417C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7D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Обогащение языка синонимами осуществляется непрерывно, и так же непрерывно происходит дифференциация, разграничение синонимов вплоть до полной утраты ими синонимичности.</w:t>
      </w:r>
    </w:p>
    <w:p w14:paraId="615F417E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7. </w:t>
      </w:r>
      <w:r w:rsidRPr="00F53A50">
        <w:rPr>
          <w:sz w:val="24"/>
          <w:szCs w:val="24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14:paraId="615F417F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80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ЛОЖИСЬ в больницу</w:t>
      </w:r>
    </w:p>
    <w:p w14:paraId="615F4181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С ДЕТЬМИ</w:t>
      </w:r>
    </w:p>
    <w:p w14:paraId="615F4182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В ДВУХСТАХ журналах</w:t>
      </w:r>
    </w:p>
    <w:p w14:paraId="615F4183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НАИБОЛЕЕ ТОЧНО</w:t>
      </w:r>
    </w:p>
    <w:p w14:paraId="615F4184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ПОДСКОЛЬЗНУТЬСЯ на льду</w:t>
      </w:r>
    </w:p>
    <w:p w14:paraId="615F4185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8.</w:t>
      </w:r>
      <w:r w:rsidRPr="00F53A50">
        <w:rPr>
          <w:sz w:val="24"/>
          <w:szCs w:val="24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14:paraId="615F4186" w14:textId="77777777" w:rsidR="00F53A50" w:rsidRPr="00F53A50" w:rsidRDefault="00F53A50" w:rsidP="00F53A50">
      <w:pPr>
        <w:widowControl/>
        <w:shd w:val="clear" w:color="auto" w:fill="FFFFFF"/>
        <w:jc w:val="center"/>
        <w:rPr>
          <w:sz w:val="24"/>
          <w:szCs w:val="24"/>
        </w:rPr>
      </w:pPr>
      <w:r w:rsidRPr="00F53A50">
        <w:rPr>
          <w:sz w:val="24"/>
          <w:szCs w:val="24"/>
        </w:rPr>
        <w:t>ГРАММАТИЧЕСКИЕ ОШИБКИ</w:t>
      </w:r>
    </w:p>
    <w:p w14:paraId="615F4187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А)  нарушение в построении предложения с причастным оборотом</w:t>
      </w:r>
    </w:p>
    <w:p w14:paraId="615F4188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Б)  нарушение в построении предложения с несогласованным приложением</w:t>
      </w:r>
    </w:p>
    <w:p w14:paraId="615F4189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В)  нарушение связи между подлежащим и сказуемым</w:t>
      </w:r>
    </w:p>
    <w:p w14:paraId="615F418A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Г)  ошибка в построении сложного предложения</w:t>
      </w:r>
    </w:p>
    <w:p w14:paraId="615F418B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Д)  ошибка в построении предложения с деепричастным оборотом</w:t>
      </w:r>
    </w:p>
    <w:p w14:paraId="615F418C" w14:textId="77777777" w:rsidR="00F53A50" w:rsidRPr="00F53A50" w:rsidRDefault="00F53A50" w:rsidP="00F53A50">
      <w:pPr>
        <w:widowControl/>
        <w:shd w:val="clear" w:color="auto" w:fill="FFFFFF"/>
        <w:jc w:val="center"/>
        <w:rPr>
          <w:sz w:val="24"/>
          <w:szCs w:val="24"/>
        </w:rPr>
      </w:pPr>
      <w:r w:rsidRPr="00F53A50">
        <w:rPr>
          <w:sz w:val="24"/>
          <w:szCs w:val="24"/>
        </w:rPr>
        <w:t>ПРЕДЛОЖЕНИЯ</w:t>
      </w:r>
    </w:p>
    <w:p w14:paraId="615F418D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1)  Вспоминаю выступление фронтовой концертной бригады, состоящее из артистов Мурманского драмтеатра.</w:t>
      </w:r>
    </w:p>
    <w:p w14:paraId="615F418E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2)  Спор – это способ коллективного решения проблемы, при котором каждая из сторон претендует на установление истины.</w:t>
      </w:r>
    </w:p>
    <w:p w14:paraId="615F418F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3)  На собрании решили подвести итоги тому, чему нас научила работа в новых условиях.</w:t>
      </w:r>
    </w:p>
    <w:p w14:paraId="615F4190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4)  Те, кто увлекается творчеством Пушкина, знают, что он писал поэму «Бориса Годунова» в Михайловском.</w:t>
      </w:r>
    </w:p>
    <w:p w14:paraId="615F4191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lastRenderedPageBreak/>
        <w:t>5)  Присоединив Коломну к Московскому княжеству, князь Даниил мог контролировать важнейший торговый путь по реке Оке.</w:t>
      </w:r>
    </w:p>
    <w:p w14:paraId="615F4192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6)  Администрация города, в том числе мэр, несколько депутатов и членов комиссий, также присутствовали на открытии музея.</w:t>
      </w:r>
    </w:p>
    <w:p w14:paraId="615F4193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7)  Получив письмо от Маши, перед Гриневым возникла трудная задача.</w:t>
      </w:r>
    </w:p>
    <w:p w14:paraId="615F4194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8)  Никто из тех, кто играл в школьной баскетбольной команде, не стал профессиональным спортсменом.</w:t>
      </w:r>
    </w:p>
    <w:p w14:paraId="615F4195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9)  Лесные поляны покрылись яркими звёздочками земляники, обильно цветущей в этом году.</w:t>
      </w:r>
    </w:p>
    <w:p w14:paraId="615F4196" w14:textId="77777777" w:rsidR="00F53A50" w:rsidRPr="00F53A50" w:rsidRDefault="00F53A50" w:rsidP="00F53A50">
      <w:pPr>
        <w:widowControl/>
        <w:shd w:val="clear" w:color="auto" w:fill="FFFFFF"/>
        <w:spacing w:after="240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F53A50" w:rsidRPr="00F53A50" w14:paraId="615F419C" w14:textId="77777777" w:rsidTr="00F53A5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F4197" w14:textId="77777777" w:rsidR="00F53A50" w:rsidRPr="00F53A50" w:rsidRDefault="00F53A50" w:rsidP="00F53A50">
            <w:pPr>
              <w:widowControl/>
              <w:spacing w:before="75"/>
              <w:jc w:val="center"/>
              <w:rPr>
                <w:sz w:val="24"/>
                <w:szCs w:val="24"/>
              </w:rPr>
            </w:pPr>
            <w:r w:rsidRPr="00F53A50">
              <w:rPr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F4198" w14:textId="77777777" w:rsidR="00F53A50" w:rsidRPr="00F53A50" w:rsidRDefault="00F53A50" w:rsidP="00F53A50">
            <w:pPr>
              <w:widowControl/>
              <w:spacing w:before="75"/>
              <w:jc w:val="center"/>
              <w:rPr>
                <w:sz w:val="24"/>
                <w:szCs w:val="24"/>
              </w:rPr>
            </w:pPr>
            <w:r w:rsidRPr="00F53A50">
              <w:rPr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F4199" w14:textId="77777777" w:rsidR="00F53A50" w:rsidRPr="00F53A50" w:rsidRDefault="00F53A50" w:rsidP="00F53A50">
            <w:pPr>
              <w:widowControl/>
              <w:spacing w:before="75"/>
              <w:jc w:val="center"/>
              <w:rPr>
                <w:sz w:val="24"/>
                <w:szCs w:val="24"/>
              </w:rPr>
            </w:pPr>
            <w:r w:rsidRPr="00F53A50">
              <w:rPr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F419A" w14:textId="77777777" w:rsidR="00F53A50" w:rsidRPr="00F53A50" w:rsidRDefault="00F53A50" w:rsidP="00F53A50">
            <w:pPr>
              <w:widowControl/>
              <w:spacing w:before="75"/>
              <w:jc w:val="center"/>
              <w:rPr>
                <w:sz w:val="24"/>
                <w:szCs w:val="24"/>
              </w:rPr>
            </w:pPr>
            <w:r w:rsidRPr="00F53A50">
              <w:rPr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F419B" w14:textId="77777777" w:rsidR="00F53A50" w:rsidRPr="00F53A50" w:rsidRDefault="00F53A50" w:rsidP="00F53A50">
            <w:pPr>
              <w:widowControl/>
              <w:spacing w:before="75"/>
              <w:jc w:val="center"/>
              <w:rPr>
                <w:sz w:val="24"/>
                <w:szCs w:val="24"/>
              </w:rPr>
            </w:pPr>
            <w:r w:rsidRPr="00F53A50">
              <w:rPr>
                <w:sz w:val="24"/>
                <w:szCs w:val="24"/>
              </w:rPr>
              <w:t>Д</w:t>
            </w:r>
          </w:p>
        </w:tc>
      </w:tr>
      <w:tr w:rsidR="00F53A50" w:rsidRPr="00F53A50" w14:paraId="615F41A2" w14:textId="77777777" w:rsidTr="00F53A5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F419D" w14:textId="77777777" w:rsidR="00F53A50" w:rsidRPr="00F53A50" w:rsidRDefault="00F53A50" w:rsidP="00F53A50">
            <w:pPr>
              <w:widowControl/>
              <w:spacing w:before="75" w:line="210" w:lineRule="atLeast"/>
              <w:rPr>
                <w:sz w:val="24"/>
                <w:szCs w:val="24"/>
              </w:rPr>
            </w:pPr>
            <w:r w:rsidRPr="00F53A50">
              <w:rPr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F419E" w14:textId="77777777" w:rsidR="00F53A50" w:rsidRPr="00F53A50" w:rsidRDefault="00F53A50" w:rsidP="00F53A50">
            <w:pPr>
              <w:widowControl/>
              <w:spacing w:before="75" w:line="210" w:lineRule="atLeast"/>
              <w:rPr>
                <w:sz w:val="24"/>
                <w:szCs w:val="24"/>
              </w:rPr>
            </w:pPr>
            <w:r w:rsidRPr="00F53A50">
              <w:rPr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F419F" w14:textId="77777777" w:rsidR="00F53A50" w:rsidRPr="00F53A50" w:rsidRDefault="00F53A50" w:rsidP="00F53A50">
            <w:pPr>
              <w:widowControl/>
              <w:spacing w:before="75" w:line="210" w:lineRule="atLeast"/>
              <w:rPr>
                <w:sz w:val="24"/>
                <w:szCs w:val="24"/>
              </w:rPr>
            </w:pPr>
            <w:r w:rsidRPr="00F53A50">
              <w:rPr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F41A0" w14:textId="77777777" w:rsidR="00F53A50" w:rsidRPr="00F53A50" w:rsidRDefault="00F53A50" w:rsidP="00F53A50">
            <w:pPr>
              <w:widowControl/>
              <w:spacing w:before="75" w:line="210" w:lineRule="atLeast"/>
              <w:rPr>
                <w:sz w:val="24"/>
                <w:szCs w:val="24"/>
              </w:rPr>
            </w:pPr>
            <w:r w:rsidRPr="00F53A50">
              <w:rPr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F41A1" w14:textId="77777777" w:rsidR="00F53A50" w:rsidRPr="00F53A50" w:rsidRDefault="00F53A50" w:rsidP="00F53A50">
            <w:pPr>
              <w:widowControl/>
              <w:spacing w:before="75" w:line="210" w:lineRule="atLeast"/>
              <w:rPr>
                <w:sz w:val="24"/>
                <w:szCs w:val="24"/>
              </w:rPr>
            </w:pPr>
            <w:r w:rsidRPr="00F53A50">
              <w:rPr>
                <w:sz w:val="24"/>
                <w:szCs w:val="24"/>
              </w:rPr>
              <w:t> </w:t>
            </w:r>
          </w:p>
        </w:tc>
      </w:tr>
    </w:tbl>
    <w:p w14:paraId="615F41A3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9. </w:t>
      </w:r>
      <w:r w:rsidRPr="00F53A50">
        <w:rPr>
          <w:sz w:val="24"/>
          <w:szCs w:val="24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14:paraId="615F41A4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A5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1)  изг..рь, пл..вун (грунт), к..сательная</w:t>
      </w:r>
    </w:p>
    <w:p w14:paraId="615F41A6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2)  р..гламент, стр..мянный, цв..ток</w:t>
      </w:r>
    </w:p>
    <w:p w14:paraId="615F41A7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3)  пог..релец, вым..кнуть (под дождём), выр..с</w:t>
      </w:r>
    </w:p>
    <w:p w14:paraId="615F41A8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4)  отр..слевой, ур..вень, зап..роть</w:t>
      </w:r>
    </w:p>
    <w:p w14:paraId="615F41A9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5)  вып..сть, обн..жать, ав..нгард</w:t>
      </w:r>
    </w:p>
    <w:p w14:paraId="615F41AA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10. </w:t>
      </w:r>
      <w:r w:rsidRPr="00F53A50">
        <w:rPr>
          <w:sz w:val="24"/>
          <w:szCs w:val="24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14:paraId="615F41AB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AC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1)  об..греться, пр..питанный, пр..сматривать (статью);</w:t>
      </w:r>
    </w:p>
    <w:p w14:paraId="615F41AD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2)  про..грать, с..змала, дез..нфекция;</w:t>
      </w:r>
    </w:p>
    <w:p w14:paraId="615F41AE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3)  ра..мешать, бе..численный, и..чезнуть;</w:t>
      </w:r>
    </w:p>
    <w:p w14:paraId="615F41AF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4)  пр..старелый, пр..открыть, пр..вокзальный;</w:t>
      </w:r>
    </w:p>
    <w:p w14:paraId="615F41B0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5)  нед..варить, п..краска, п..дкова.</w:t>
      </w:r>
    </w:p>
    <w:p w14:paraId="615F41B1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11. </w:t>
      </w:r>
      <w:r w:rsidRPr="00F53A50">
        <w:rPr>
          <w:sz w:val="24"/>
          <w:szCs w:val="24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14:paraId="615F41B2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B3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1)  замш..вый, потч..вал</w:t>
      </w:r>
    </w:p>
    <w:p w14:paraId="615F41B4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2)  перешаг..вающий, во..вать</w:t>
      </w:r>
    </w:p>
    <w:p w14:paraId="615F41B5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3)  глянц..вый, форел..вое</w:t>
      </w:r>
    </w:p>
    <w:p w14:paraId="615F41B6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4)  оскуд..вающий, перв..нство</w:t>
      </w:r>
    </w:p>
    <w:p w14:paraId="615F41B7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5)  (ветерок) ве..л, стоим..сть</w:t>
      </w:r>
    </w:p>
    <w:p w14:paraId="615F41B8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12. </w:t>
      </w:r>
      <w:r w:rsidRPr="00F53A50">
        <w:rPr>
          <w:sz w:val="24"/>
          <w:szCs w:val="24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14:paraId="615F41B9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BA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1)  вылин..вший, обеспоко..нный</w:t>
      </w:r>
    </w:p>
    <w:p w14:paraId="615F41BB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2)  обещ..нный, огнедыш..щий</w:t>
      </w:r>
    </w:p>
    <w:p w14:paraId="615F41BC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3)  немысл..мое (дело), застрел..шь</w:t>
      </w:r>
    </w:p>
    <w:p w14:paraId="615F41BD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4)  измуч..нный, (птица) щебеч..т</w:t>
      </w:r>
    </w:p>
    <w:p w14:paraId="615F41BE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5)  (они) противореч..т, (они) тащ..т</w:t>
      </w:r>
    </w:p>
    <w:p w14:paraId="615F41BF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13. </w:t>
      </w:r>
      <w:r w:rsidR="006F7694">
        <w:rPr>
          <w:sz w:val="24"/>
          <w:szCs w:val="24"/>
        </w:rPr>
        <w:t>Укажите варианты ответов</w:t>
      </w:r>
      <w:r w:rsidRPr="00F53A50">
        <w:rPr>
          <w:sz w:val="24"/>
          <w:szCs w:val="24"/>
        </w:rPr>
        <w:t xml:space="preserve">, в котором НЕ со словом пишется СЛИТНО. </w:t>
      </w:r>
      <w:r w:rsidR="006F7694">
        <w:rPr>
          <w:sz w:val="24"/>
          <w:szCs w:val="24"/>
        </w:rPr>
        <w:t>Запишите номера ответов.</w:t>
      </w:r>
    </w:p>
    <w:p w14:paraId="615F41C0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C1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53A50" w:rsidRPr="00F53A50">
        <w:rPr>
          <w:sz w:val="24"/>
          <w:szCs w:val="24"/>
        </w:rPr>
        <w:t>Это была (</w:t>
      </w:r>
      <w:r>
        <w:rPr>
          <w:sz w:val="24"/>
          <w:szCs w:val="24"/>
        </w:rPr>
        <w:t>НЕ</w:t>
      </w:r>
      <w:r w:rsidR="00F53A50" w:rsidRPr="00F53A50">
        <w:rPr>
          <w:sz w:val="24"/>
          <w:szCs w:val="24"/>
        </w:rPr>
        <w:t>)</w:t>
      </w:r>
      <w:r>
        <w:rPr>
          <w:sz w:val="24"/>
          <w:szCs w:val="24"/>
        </w:rPr>
        <w:t xml:space="preserve">ТРУДНАЯ </w:t>
      </w:r>
      <w:r w:rsidR="00F53A50" w:rsidRPr="00F53A50">
        <w:rPr>
          <w:sz w:val="24"/>
          <w:szCs w:val="24"/>
        </w:rPr>
        <w:t>задача.</w:t>
      </w:r>
    </w:p>
    <w:p w14:paraId="615F41C2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53A50" w:rsidRPr="00F53A50">
        <w:rPr>
          <w:sz w:val="24"/>
          <w:szCs w:val="24"/>
        </w:rPr>
        <w:t>Дорога была (</w:t>
      </w:r>
      <w:r>
        <w:rPr>
          <w:sz w:val="24"/>
          <w:szCs w:val="24"/>
        </w:rPr>
        <w:t>НЕ</w:t>
      </w:r>
      <w:r w:rsidR="00F53A50" w:rsidRPr="00F53A50">
        <w:rPr>
          <w:sz w:val="24"/>
          <w:szCs w:val="24"/>
        </w:rPr>
        <w:t>)</w:t>
      </w:r>
      <w:r>
        <w:rPr>
          <w:sz w:val="24"/>
          <w:szCs w:val="24"/>
        </w:rPr>
        <w:t>ОСВЕЩЕНА</w:t>
      </w:r>
      <w:r w:rsidR="00F53A50" w:rsidRPr="00F53A50">
        <w:rPr>
          <w:sz w:val="24"/>
          <w:szCs w:val="24"/>
        </w:rPr>
        <w:t>.</w:t>
      </w:r>
    </w:p>
    <w:p w14:paraId="615F41C3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53A50" w:rsidRPr="00F53A50">
        <w:rPr>
          <w:sz w:val="24"/>
          <w:szCs w:val="24"/>
        </w:rPr>
        <w:t>Партнёры предложили новый контракт на (</w:t>
      </w:r>
      <w:r>
        <w:rPr>
          <w:sz w:val="24"/>
          <w:szCs w:val="24"/>
        </w:rPr>
        <w:t>НЕ</w:t>
      </w:r>
      <w:r w:rsidR="00F53A50" w:rsidRPr="00F53A50">
        <w:rPr>
          <w:sz w:val="24"/>
          <w:szCs w:val="24"/>
        </w:rPr>
        <w:t>)</w:t>
      </w:r>
      <w:r>
        <w:rPr>
          <w:sz w:val="24"/>
          <w:szCs w:val="24"/>
        </w:rPr>
        <w:t>ВЫГОДНЫХ</w:t>
      </w:r>
      <w:r w:rsidR="00F53A50" w:rsidRPr="00F53A50">
        <w:rPr>
          <w:sz w:val="24"/>
          <w:szCs w:val="24"/>
        </w:rPr>
        <w:t xml:space="preserve"> условиях.</w:t>
      </w:r>
    </w:p>
    <w:p w14:paraId="615F41C4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53A50" w:rsidRPr="00F53A50">
        <w:rPr>
          <w:sz w:val="24"/>
          <w:szCs w:val="24"/>
        </w:rPr>
        <w:t>(</w:t>
      </w:r>
      <w:r>
        <w:rPr>
          <w:sz w:val="24"/>
          <w:szCs w:val="24"/>
        </w:rPr>
        <w:t xml:space="preserve"> НЕ</w:t>
      </w:r>
      <w:r w:rsidR="00F53A50" w:rsidRPr="00F53A50">
        <w:rPr>
          <w:sz w:val="24"/>
          <w:szCs w:val="24"/>
        </w:rPr>
        <w:t>)</w:t>
      </w:r>
      <w:r>
        <w:rPr>
          <w:sz w:val="24"/>
          <w:szCs w:val="24"/>
        </w:rPr>
        <w:t>ПРОСМОТРЕВ</w:t>
      </w:r>
      <w:r w:rsidR="00F53A50" w:rsidRPr="00F53A50">
        <w:rPr>
          <w:sz w:val="24"/>
          <w:szCs w:val="24"/>
        </w:rPr>
        <w:t xml:space="preserve"> до конца.</w:t>
      </w:r>
    </w:p>
    <w:p w14:paraId="615F41C5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53A50" w:rsidRPr="00F53A50">
        <w:rPr>
          <w:sz w:val="24"/>
          <w:szCs w:val="24"/>
        </w:rPr>
        <w:t>Японские карты этого побережья были (</w:t>
      </w:r>
      <w:r>
        <w:rPr>
          <w:sz w:val="24"/>
          <w:szCs w:val="24"/>
        </w:rPr>
        <w:t>НЕ</w:t>
      </w:r>
      <w:r w:rsidR="00F53A50" w:rsidRPr="00F53A50">
        <w:rPr>
          <w:sz w:val="24"/>
          <w:szCs w:val="24"/>
        </w:rPr>
        <w:t>)</w:t>
      </w:r>
      <w:r>
        <w:rPr>
          <w:sz w:val="24"/>
          <w:szCs w:val="24"/>
        </w:rPr>
        <w:t xml:space="preserve">ПОХОЖИ </w:t>
      </w:r>
      <w:r w:rsidR="00F53A50" w:rsidRPr="00F53A50">
        <w:rPr>
          <w:sz w:val="24"/>
          <w:szCs w:val="24"/>
        </w:rPr>
        <w:t>на карты европейских навигаторов.</w:t>
      </w:r>
    </w:p>
    <w:p w14:paraId="615F41C6" w14:textId="77777777" w:rsidR="006F7694" w:rsidRPr="00F53A50" w:rsidRDefault="00F53A50" w:rsidP="006F7694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14. </w:t>
      </w:r>
      <w:r w:rsidR="006F7694">
        <w:rPr>
          <w:sz w:val="24"/>
          <w:szCs w:val="24"/>
        </w:rPr>
        <w:t>Укажите варианты ответов</w:t>
      </w:r>
      <w:r w:rsidRPr="00F53A50">
        <w:rPr>
          <w:sz w:val="24"/>
          <w:szCs w:val="24"/>
        </w:rPr>
        <w:t>, в котор</w:t>
      </w:r>
      <w:r w:rsidR="006F7694">
        <w:rPr>
          <w:sz w:val="24"/>
          <w:szCs w:val="24"/>
        </w:rPr>
        <w:t>ых</w:t>
      </w:r>
      <w:r w:rsidRPr="00F53A50">
        <w:rPr>
          <w:sz w:val="24"/>
          <w:szCs w:val="24"/>
        </w:rPr>
        <w:t xml:space="preserve"> </w:t>
      </w:r>
      <w:r w:rsidR="006F7694">
        <w:rPr>
          <w:sz w:val="24"/>
          <w:szCs w:val="24"/>
        </w:rPr>
        <w:t>все</w:t>
      </w:r>
      <w:r w:rsidRPr="00F53A50">
        <w:rPr>
          <w:sz w:val="24"/>
          <w:szCs w:val="24"/>
        </w:rPr>
        <w:t xml:space="preserve"> выделенны</w:t>
      </w:r>
      <w:r w:rsidR="006F7694">
        <w:rPr>
          <w:sz w:val="24"/>
          <w:szCs w:val="24"/>
        </w:rPr>
        <w:t>е</w:t>
      </w:r>
      <w:r w:rsidRPr="00F53A50">
        <w:rPr>
          <w:sz w:val="24"/>
          <w:szCs w:val="24"/>
        </w:rPr>
        <w:t xml:space="preserve"> слова пишутся СЛИТНО. </w:t>
      </w:r>
      <w:r w:rsidR="006F7694">
        <w:rPr>
          <w:sz w:val="24"/>
          <w:szCs w:val="24"/>
        </w:rPr>
        <w:t>Запишите номера ответов.</w:t>
      </w:r>
    </w:p>
    <w:p w14:paraId="615F41C7" w14:textId="77777777" w:rsidR="006F7694" w:rsidRPr="00F53A50" w:rsidRDefault="006F7694" w:rsidP="006F7694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C8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</w:p>
    <w:p w14:paraId="615F41C9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53A50" w:rsidRPr="00F53A50">
        <w:rPr>
          <w:sz w:val="24"/>
          <w:szCs w:val="24"/>
        </w:rPr>
        <w:t>Причиной выбрасывания китов на берег могут быть гидролокаторы военных, достаточно мощные, ЧТО(БЫ) проникнуть (В)ГЛУБЬ океана и напугать животных.</w:t>
      </w:r>
    </w:p>
    <w:p w14:paraId="615F41CA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53A50" w:rsidRPr="00F53A50">
        <w:rPr>
          <w:sz w:val="24"/>
          <w:szCs w:val="24"/>
        </w:rPr>
        <w:t>Недолго пройдя в темноте, Костя понял, что (СО)ВСЕМ сбился с пути, наверно, ТО(ЖЕ) понял и командир.</w:t>
      </w:r>
    </w:p>
    <w:p w14:paraId="615F41CB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53A50" w:rsidRPr="00F53A50">
        <w:rPr>
          <w:sz w:val="24"/>
          <w:szCs w:val="24"/>
        </w:rPr>
        <w:t>Новобранцев до принятия присяги не полагалось отпускать в город (ПО)ОДИНОЧКЕ, но инструктор, (В)ВИДУ моего необычайного успеха по словесности, сделал для меня исключение.</w:t>
      </w:r>
    </w:p>
    <w:p w14:paraId="615F41CC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53A50" w:rsidRPr="00F53A50">
        <w:rPr>
          <w:sz w:val="24"/>
          <w:szCs w:val="24"/>
        </w:rPr>
        <w:t>(В)ВЕРХУ виднелся редкий для здешних мест большой камень почти правильной кубической формы, а на нём (В)ОБНИМКУ росли два корявых деревца, сосенка и берёзка.</w:t>
      </w:r>
    </w:p>
    <w:p w14:paraId="615F41CD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5.Егерь С(МОЛОДУ) любил Байкал ПО(ТОМУ), что не видел ничего красивее этого озера</w:t>
      </w:r>
      <w:r w:rsidR="00F53A50" w:rsidRPr="00F53A50">
        <w:rPr>
          <w:sz w:val="24"/>
          <w:szCs w:val="24"/>
        </w:rPr>
        <w:t>.</w:t>
      </w:r>
    </w:p>
    <w:p w14:paraId="615F41CE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15. </w:t>
      </w:r>
      <w:r w:rsidRPr="00F53A50">
        <w:rPr>
          <w:sz w:val="24"/>
          <w:szCs w:val="24"/>
        </w:rPr>
        <w:t>Укажите все цифры, на месте которых пишется одна буква Н.</w:t>
      </w:r>
    </w:p>
    <w:p w14:paraId="615F41CF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D0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Старший лесник, дли(1)ый и неуклюжий, в галифе из домотка(2)ого сукна, в стира(3)ой сорочке, сидел в стороне от всех и насмешливо улыбался.</w:t>
      </w:r>
    </w:p>
    <w:p w14:paraId="615F41D1" w14:textId="77777777" w:rsidR="00AB5981" w:rsidRPr="00F53A50" w:rsidRDefault="00AB5981" w:rsidP="005321F7">
      <w:pPr>
        <w:rPr>
          <w:color w:val="000000" w:themeColor="text1"/>
          <w:sz w:val="24"/>
          <w:szCs w:val="24"/>
        </w:rPr>
      </w:pPr>
    </w:p>
    <w:p w14:paraId="615F41D2" w14:textId="77777777" w:rsidR="00F53A50" w:rsidRPr="00F53A50" w:rsidRDefault="00F53A50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615F41D3" w14:textId="77777777" w:rsidR="00F53A50" w:rsidRPr="00F53A50" w:rsidRDefault="00F53A50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615F41D4" w14:textId="77777777" w:rsidR="00F53A50" w:rsidRPr="00F53A50" w:rsidRDefault="00F53A50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615F41D5" w14:textId="77777777" w:rsidR="00F53A50" w:rsidRPr="00F53A50" w:rsidRDefault="00F53A50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615F41D6" w14:textId="77777777" w:rsidR="00F53A50" w:rsidRPr="00F53A50" w:rsidRDefault="00F53A50" w:rsidP="005321F7">
      <w:pPr>
        <w:jc w:val="center"/>
        <w:rPr>
          <w:b/>
          <w:color w:val="000000" w:themeColor="text1"/>
          <w:sz w:val="24"/>
          <w:szCs w:val="24"/>
        </w:rPr>
      </w:pPr>
    </w:p>
    <w:sectPr w:rsidR="00F53A50" w:rsidRPr="00F53A50" w:rsidSect="00444B38">
      <w:pgSz w:w="11906" w:h="16838"/>
      <w:pgMar w:top="567" w:right="851" w:bottom="425" w:left="992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70C3FDF"/>
    <w:multiLevelType w:val="hybridMultilevel"/>
    <w:tmpl w:val="A14E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95A"/>
    <w:rsid w:val="00024398"/>
    <w:rsid w:val="00053301"/>
    <w:rsid w:val="000B37B3"/>
    <w:rsid w:val="000E3BB3"/>
    <w:rsid w:val="001049A0"/>
    <w:rsid w:val="001737AE"/>
    <w:rsid w:val="00173C87"/>
    <w:rsid w:val="001940C8"/>
    <w:rsid w:val="001B1D7E"/>
    <w:rsid w:val="001C63AE"/>
    <w:rsid w:val="00240144"/>
    <w:rsid w:val="00340F7F"/>
    <w:rsid w:val="003713F5"/>
    <w:rsid w:val="00385C71"/>
    <w:rsid w:val="0039124C"/>
    <w:rsid w:val="003953D4"/>
    <w:rsid w:val="003A6B06"/>
    <w:rsid w:val="003D381E"/>
    <w:rsid w:val="00444B38"/>
    <w:rsid w:val="0045040C"/>
    <w:rsid w:val="004615A1"/>
    <w:rsid w:val="004A325E"/>
    <w:rsid w:val="004B00B4"/>
    <w:rsid w:val="005321F7"/>
    <w:rsid w:val="0054057F"/>
    <w:rsid w:val="0055257C"/>
    <w:rsid w:val="005B4C6D"/>
    <w:rsid w:val="005E0545"/>
    <w:rsid w:val="006B28B3"/>
    <w:rsid w:val="006B5BD6"/>
    <w:rsid w:val="006C57AF"/>
    <w:rsid w:val="006F7694"/>
    <w:rsid w:val="007B0AB0"/>
    <w:rsid w:val="007C042E"/>
    <w:rsid w:val="00803025"/>
    <w:rsid w:val="00820ABB"/>
    <w:rsid w:val="008253AE"/>
    <w:rsid w:val="008340B4"/>
    <w:rsid w:val="00865A62"/>
    <w:rsid w:val="008C4DA1"/>
    <w:rsid w:val="008D0534"/>
    <w:rsid w:val="008E0B05"/>
    <w:rsid w:val="009B6F5E"/>
    <w:rsid w:val="00A37C00"/>
    <w:rsid w:val="00A52DA4"/>
    <w:rsid w:val="00A717C0"/>
    <w:rsid w:val="00A83009"/>
    <w:rsid w:val="00AA2E00"/>
    <w:rsid w:val="00AB3FB8"/>
    <w:rsid w:val="00AB5981"/>
    <w:rsid w:val="00AF0397"/>
    <w:rsid w:val="00B414D9"/>
    <w:rsid w:val="00B4695A"/>
    <w:rsid w:val="00B54E0B"/>
    <w:rsid w:val="00B62EBD"/>
    <w:rsid w:val="00BA0FCE"/>
    <w:rsid w:val="00BB05D5"/>
    <w:rsid w:val="00C438E9"/>
    <w:rsid w:val="00D00864"/>
    <w:rsid w:val="00D125A3"/>
    <w:rsid w:val="00D27B51"/>
    <w:rsid w:val="00D95DFD"/>
    <w:rsid w:val="00EB024E"/>
    <w:rsid w:val="00F04FCE"/>
    <w:rsid w:val="00F53A50"/>
    <w:rsid w:val="00FB1ED0"/>
    <w:rsid w:val="00FF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3F77"/>
  <w15:docId w15:val="{71F6104E-2712-466D-BFAC-3A646A32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FF61FB"/>
    <w:pPr>
      <w:widowControl/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B5981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44B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F61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1FB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61FB"/>
    <w:rPr>
      <w:rFonts w:eastAsia="Times New Roman"/>
      <w:b/>
      <w:bCs/>
      <w:w w:val="100"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FF6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28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8186254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1811126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815744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539792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3374842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6174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7625008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820781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679305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44159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889087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529696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140980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2880240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49608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89095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5541168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091980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705530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290466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589553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8462334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28426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691483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840257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9809486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8528287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738931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380409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243371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0622016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3307606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8129789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6845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321475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091471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066074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403430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716592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120108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64086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597965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6717770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868753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37931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8164462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76232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531052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756107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0530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580611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736397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3151948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589956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761958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4218838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6957216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593298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3451214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404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2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3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0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2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4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731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06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901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63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6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178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8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1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42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82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4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20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7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367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2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48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6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2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9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04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8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3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1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1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1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5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0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28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9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7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2765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608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9485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695471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43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1553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788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03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18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3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2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8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7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516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7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42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2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77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2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74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4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205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19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25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6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09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73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3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531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9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15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333869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2949583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831127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290962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11459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5909317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472385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605412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320616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671984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162954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9327559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419835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4353667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1640583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90773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622479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8226222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5742800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2038935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1701434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552959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084672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5631044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6584056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695178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476185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925139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36956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57598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131426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597088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641977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02671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7131265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885639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236112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733129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376229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6582571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53108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568174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695925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075882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601579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5664122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758083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7433103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819482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233155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0131733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9294161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10689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0037268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975707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014488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6199132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2235391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113982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1397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6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2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47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0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6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6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5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79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6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34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9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565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55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1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140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5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65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5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461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20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19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62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2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66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9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17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2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19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76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5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12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584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174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8975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296008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6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5033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8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43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98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3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21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4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736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68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9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0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15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87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3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2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46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2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832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9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21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90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2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1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5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0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01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39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4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10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23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715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9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701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6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17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4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51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4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46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001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5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10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98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62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8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264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3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73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0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488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6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12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70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3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46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0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7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802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60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64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737569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785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100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4785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5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68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28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3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45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7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16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58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6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68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2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07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7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87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4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704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8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88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6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604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4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10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7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4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07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eeiforia1@gmail.com</cp:lastModifiedBy>
  <cp:revision>22</cp:revision>
  <dcterms:created xsi:type="dcterms:W3CDTF">2021-04-23T14:36:00Z</dcterms:created>
  <dcterms:modified xsi:type="dcterms:W3CDTF">2024-04-12T18:13:00Z</dcterms:modified>
</cp:coreProperties>
</file>