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2D" w:rsidRPr="003A72A0" w:rsidRDefault="00116C2D" w:rsidP="00116C2D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Pr="0095476D">
        <w:rPr>
          <w:b/>
          <w:sz w:val="28"/>
          <w:szCs w:val="22"/>
        </w:rPr>
        <w:t>математике для 5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:rsidR="00116C2D" w:rsidRPr="003A72A0" w:rsidRDefault="00116C2D" w:rsidP="00116C2D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116C2D" w:rsidRPr="003A72A0" w:rsidTr="00701448">
        <w:tc>
          <w:tcPr>
            <w:tcW w:w="334" w:type="pct"/>
          </w:tcPr>
          <w:p w:rsidR="00116C2D" w:rsidRPr="003A72A0" w:rsidRDefault="00116C2D" w:rsidP="0070144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116C2D" w:rsidRPr="003A72A0" w:rsidRDefault="00116C2D" w:rsidP="0070144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116C2D" w:rsidRPr="003A72A0" w:rsidRDefault="00116C2D" w:rsidP="0070144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116C2D" w:rsidRPr="003A72A0" w:rsidRDefault="00116C2D" w:rsidP="0070144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116C2D" w:rsidRPr="003A72A0" w:rsidRDefault="00116C2D" w:rsidP="0070144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:rsidR="00116C2D" w:rsidRPr="003A72A0" w:rsidRDefault="00116C2D" w:rsidP="0070144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116C2D" w:rsidRPr="003A72A0" w:rsidRDefault="00116C2D" w:rsidP="0070144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:rsidR="00116C2D" w:rsidRPr="003A72A0" w:rsidRDefault="00116C2D" w:rsidP="0070144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116C2D" w:rsidRPr="003A72A0" w:rsidRDefault="00116C2D" w:rsidP="0070144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116C2D" w:rsidRPr="003A72A0" w:rsidTr="00701448">
        <w:tc>
          <w:tcPr>
            <w:tcW w:w="334" w:type="pct"/>
          </w:tcPr>
          <w:p w:rsidR="00116C2D" w:rsidRPr="003A72A0" w:rsidRDefault="00116C2D" w:rsidP="00116C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1.1.2, 1.2.1, 1.2.4</w:t>
            </w:r>
          </w:p>
        </w:tc>
        <w:tc>
          <w:tcPr>
            <w:tcW w:w="1819" w:type="pct"/>
          </w:tcPr>
          <w:p w:rsidR="00116C2D" w:rsidRPr="004F0F36" w:rsidRDefault="00116C2D" w:rsidP="0070144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Арифметические действия над натуральными числами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 xml:space="preserve">Обыкновенная дробь, основное свойство дроби. Сравнение дробей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Десятичная дробь, сравнение десятичных дробей</w:t>
            </w:r>
          </w:p>
        </w:tc>
        <w:tc>
          <w:tcPr>
            <w:tcW w:w="1187" w:type="pct"/>
          </w:tcPr>
          <w:p w:rsidR="00116C2D" w:rsidRPr="004F0F36" w:rsidRDefault="00116C2D" w:rsidP="00701448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</w:t>
            </w:r>
          </w:p>
        </w:tc>
        <w:tc>
          <w:tcPr>
            <w:tcW w:w="373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116C2D" w:rsidRPr="003A72A0" w:rsidTr="00701448">
        <w:tc>
          <w:tcPr>
            <w:tcW w:w="334" w:type="pct"/>
          </w:tcPr>
          <w:p w:rsidR="00116C2D" w:rsidRPr="003A72A0" w:rsidRDefault="00116C2D" w:rsidP="00116C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1.1.2, 1.2.2, 1.2.5, 1.3.5</w:t>
            </w:r>
          </w:p>
        </w:tc>
        <w:tc>
          <w:tcPr>
            <w:tcW w:w="1819" w:type="pct"/>
          </w:tcPr>
          <w:p w:rsidR="00116C2D" w:rsidRPr="004F0F36" w:rsidRDefault="00116C2D" w:rsidP="0070144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Арифметические действия над натуральными числами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 xml:space="preserve">Арифметические действия с обыкновенными дробями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 xml:space="preserve">Арифметические действия с десятичными дробями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Степень с целым показателем</w:t>
            </w:r>
          </w:p>
        </w:tc>
        <w:tc>
          <w:tcPr>
            <w:tcW w:w="1187" w:type="pct"/>
          </w:tcPr>
          <w:p w:rsidR="00116C2D" w:rsidRPr="004F0F36" w:rsidRDefault="00116C2D" w:rsidP="00701448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</w:t>
            </w:r>
          </w:p>
        </w:tc>
        <w:tc>
          <w:tcPr>
            <w:tcW w:w="373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</w:t>
            </w:r>
          </w:p>
        </w:tc>
      </w:tr>
      <w:tr w:rsidR="00116C2D" w:rsidRPr="003A72A0" w:rsidTr="00701448">
        <w:tc>
          <w:tcPr>
            <w:tcW w:w="334" w:type="pct"/>
          </w:tcPr>
          <w:p w:rsidR="00116C2D" w:rsidRPr="003A72A0" w:rsidRDefault="00116C2D" w:rsidP="00116C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1.2.5</w:t>
            </w:r>
          </w:p>
        </w:tc>
        <w:tc>
          <w:tcPr>
            <w:tcW w:w="1819" w:type="pct"/>
          </w:tcPr>
          <w:p w:rsidR="00116C2D" w:rsidRPr="004F0F36" w:rsidRDefault="00116C2D" w:rsidP="0070144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Арифметические действия с десятичными дробями</w:t>
            </w:r>
          </w:p>
        </w:tc>
        <w:tc>
          <w:tcPr>
            <w:tcW w:w="1187" w:type="pct"/>
          </w:tcPr>
          <w:p w:rsidR="00116C2D" w:rsidRPr="004F0F36" w:rsidRDefault="00116C2D" w:rsidP="00701448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линейные, квадратные уравнения и рациональные уравнения, сводящиеся к ним, системы двух линейных уравнений и несложные </w:t>
            </w:r>
            <w:r w:rsidRPr="004F0F36">
              <w:rPr>
                <w:sz w:val="24"/>
                <w:szCs w:val="22"/>
              </w:rPr>
              <w:lastRenderedPageBreak/>
              <w:t>нелинейные системы</w:t>
            </w:r>
          </w:p>
        </w:tc>
        <w:tc>
          <w:tcPr>
            <w:tcW w:w="373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РО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116C2D" w:rsidRPr="003A72A0" w:rsidTr="00701448">
        <w:tc>
          <w:tcPr>
            <w:tcW w:w="334" w:type="pct"/>
          </w:tcPr>
          <w:p w:rsidR="00116C2D" w:rsidRPr="003A72A0" w:rsidRDefault="00116C2D" w:rsidP="00116C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7.1.1, 7.1.2</w:t>
            </w:r>
          </w:p>
        </w:tc>
        <w:tc>
          <w:tcPr>
            <w:tcW w:w="1819" w:type="pct"/>
          </w:tcPr>
          <w:p w:rsidR="00116C2D" w:rsidRPr="004F0F36" w:rsidRDefault="00116C2D" w:rsidP="0070144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Начальные понятия геометрии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Угол. Прямой угол. Острые и тупые углы. Вертикальные и смежные углы. Биссектриса угла и её свойства</w:t>
            </w:r>
          </w:p>
        </w:tc>
        <w:tc>
          <w:tcPr>
            <w:tcW w:w="1187" w:type="pct"/>
          </w:tcPr>
          <w:p w:rsidR="00116C2D" w:rsidRPr="004F0F36" w:rsidRDefault="00116C2D" w:rsidP="00701448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Решать планиметрические задачи на нахождение геометрических величин (длин, углов, площадей)</w:t>
            </w:r>
            <w:r w:rsidRPr="004F0F36">
              <w:rPr>
                <w:sz w:val="24"/>
                <w:szCs w:val="22"/>
              </w:rPr>
              <w:br/>
              <w:t>Распознавать геометрические фигуры на плоскости, различать их взаимное расположение, изображать геометрические фигуры; выполнять чертежи по условию задачи</w:t>
            </w:r>
          </w:p>
        </w:tc>
        <w:tc>
          <w:tcPr>
            <w:tcW w:w="373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116C2D" w:rsidRPr="003A72A0" w:rsidTr="00701448">
        <w:tc>
          <w:tcPr>
            <w:tcW w:w="334" w:type="pct"/>
          </w:tcPr>
          <w:p w:rsidR="00116C2D" w:rsidRPr="003A72A0" w:rsidRDefault="00116C2D" w:rsidP="00116C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1.2.3</w:t>
            </w:r>
          </w:p>
        </w:tc>
        <w:tc>
          <w:tcPr>
            <w:tcW w:w="1819" w:type="pct"/>
          </w:tcPr>
          <w:p w:rsidR="00116C2D" w:rsidRPr="004F0F36" w:rsidRDefault="00116C2D" w:rsidP="0070144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Нахождение части от целого и целого по его части</w:t>
            </w:r>
          </w:p>
        </w:tc>
        <w:tc>
          <w:tcPr>
            <w:tcW w:w="1187" w:type="pct"/>
          </w:tcPr>
          <w:p w:rsidR="00116C2D" w:rsidRPr="004F0F36" w:rsidRDefault="00116C2D" w:rsidP="00701448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текстовые задачи, включая задачи, связанные с отношением, пропорциональностью величин, дробями, процентами</w:t>
            </w:r>
          </w:p>
        </w:tc>
        <w:tc>
          <w:tcPr>
            <w:tcW w:w="373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6</w:t>
            </w:r>
          </w:p>
        </w:tc>
      </w:tr>
      <w:tr w:rsidR="00116C2D" w:rsidRPr="003A72A0" w:rsidTr="00701448">
        <w:tc>
          <w:tcPr>
            <w:tcW w:w="334" w:type="pct"/>
          </w:tcPr>
          <w:p w:rsidR="00116C2D" w:rsidRPr="003A72A0" w:rsidRDefault="00116C2D" w:rsidP="00116C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3.3.1</w:t>
            </w:r>
          </w:p>
        </w:tc>
        <w:tc>
          <w:tcPr>
            <w:tcW w:w="1819" w:type="pct"/>
          </w:tcPr>
          <w:p w:rsidR="00116C2D" w:rsidRPr="004F0F36" w:rsidRDefault="00116C2D" w:rsidP="0070144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Решение текстовых задач арифметическим способом</w:t>
            </w:r>
          </w:p>
        </w:tc>
        <w:tc>
          <w:tcPr>
            <w:tcW w:w="1187" w:type="pct"/>
          </w:tcPr>
          <w:p w:rsidR="00116C2D" w:rsidRPr="004F0F36" w:rsidRDefault="00116C2D" w:rsidP="00701448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текстовые задачи, включая задачи, связанные с отношением, пропорциональностью величин, дробями, процентами</w:t>
            </w:r>
          </w:p>
        </w:tc>
        <w:tc>
          <w:tcPr>
            <w:tcW w:w="373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:rsidR="00116C2D" w:rsidRPr="004F0F36" w:rsidRDefault="00116C2D" w:rsidP="0070144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</w:tbl>
    <w:p w:rsidR="00116C2D" w:rsidRPr="003A72A0" w:rsidRDefault="00116C2D" w:rsidP="00116C2D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116C2D" w:rsidRPr="003A72A0" w:rsidRDefault="00116C2D" w:rsidP="00116C2D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116C2D" w:rsidRPr="003A72A0" w:rsidRDefault="00116C2D" w:rsidP="00116C2D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4806FF" w:rsidRDefault="004806FF">
      <w:bookmarkStart w:id="0" w:name="_GoBack"/>
      <w:bookmarkEnd w:id="0"/>
    </w:p>
    <w:sectPr w:rsidR="004806FF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D"/>
    <w:rsid w:val="00116C2D"/>
    <w:rsid w:val="0048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9547E-E51B-4007-926F-5494D3A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6C2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C2D"/>
    <w:pPr>
      <w:ind w:left="720"/>
      <w:contextualSpacing/>
    </w:pPr>
  </w:style>
  <w:style w:type="table" w:styleId="a4">
    <w:name w:val="Table Grid"/>
    <w:basedOn w:val="a1"/>
    <w:uiPriority w:val="39"/>
    <w:rsid w:val="00116C2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Ольга Александровна</dc:creator>
  <cp:keywords/>
  <dc:description/>
  <cp:lastModifiedBy>Бочкарева Ольга Александровна</cp:lastModifiedBy>
  <cp:revision>1</cp:revision>
  <dcterms:created xsi:type="dcterms:W3CDTF">2023-03-02T12:49:00Z</dcterms:created>
  <dcterms:modified xsi:type="dcterms:W3CDTF">2023-03-02T12:49:00Z</dcterms:modified>
</cp:coreProperties>
</file>