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E6" w:rsidRPr="00090D77" w:rsidRDefault="00F05EE6" w:rsidP="00090D77">
      <w:pPr>
        <w:pStyle w:val="rmcixbqp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090D77">
        <w:rPr>
          <w:rStyle w:val="a6"/>
          <w:color w:val="262626"/>
        </w:rPr>
        <w:t>ДЕМОВЕРСИЯ</w:t>
      </w:r>
    </w:p>
    <w:p w:rsidR="00F05EE6" w:rsidRPr="00090D77" w:rsidRDefault="00F05EE6" w:rsidP="00090D77">
      <w:pPr>
        <w:pStyle w:val="rmcixbqp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090D77">
        <w:rPr>
          <w:rStyle w:val="a6"/>
          <w:color w:val="262626"/>
        </w:rPr>
        <w:t>итоговой контрольной работы по предмету "</w:t>
      </w:r>
      <w:r w:rsidR="004D6D00" w:rsidRPr="00090D77">
        <w:rPr>
          <w:rStyle w:val="a6"/>
          <w:color w:val="262626"/>
        </w:rPr>
        <w:t>всеобщая история</w:t>
      </w:r>
      <w:r w:rsidRPr="00090D77">
        <w:rPr>
          <w:rStyle w:val="a6"/>
          <w:color w:val="262626"/>
        </w:rPr>
        <w:t>"</w:t>
      </w:r>
      <w:r w:rsidRPr="00090D77">
        <w:rPr>
          <w:b/>
          <w:bCs/>
          <w:color w:val="262626"/>
        </w:rPr>
        <w:br/>
      </w:r>
      <w:r w:rsidRPr="00090D77">
        <w:rPr>
          <w:rStyle w:val="a6"/>
          <w:color w:val="262626"/>
        </w:rPr>
        <w:t xml:space="preserve">за курс </w:t>
      </w:r>
      <w:r w:rsidR="004D6D00" w:rsidRPr="00090D77">
        <w:rPr>
          <w:rStyle w:val="a6"/>
          <w:color w:val="262626"/>
        </w:rPr>
        <w:t>6</w:t>
      </w:r>
      <w:r w:rsidRPr="00090D77">
        <w:rPr>
          <w:rStyle w:val="a6"/>
          <w:color w:val="262626"/>
        </w:rPr>
        <w:t xml:space="preserve"> класса</w:t>
      </w:r>
    </w:p>
    <w:p w:rsidR="00F05EE6" w:rsidRPr="00090D77" w:rsidRDefault="00F05EE6" w:rsidP="00090D77">
      <w:pPr>
        <w:pStyle w:val="rmcixbqp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090D77">
        <w:rPr>
          <w:rStyle w:val="a6"/>
          <w:color w:val="262626"/>
        </w:rPr>
        <w:t>базовый уровень</w:t>
      </w:r>
    </w:p>
    <w:p w:rsidR="00982D64" w:rsidRPr="00090D77" w:rsidRDefault="00982D64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4B7F" w:rsidRPr="006E60C4" w:rsidRDefault="006F3C8B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</w:t>
      </w:r>
      <w:r w:rsidR="00064B7F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Назовите основателя Франкского государства</w:t>
      </w:r>
      <w:r w:rsidR="00090D77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064B7F" w:rsidRPr="006E60C4" w:rsidRDefault="00090D77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Аларих</w:t>
      </w:r>
      <w:proofErr w:type="spellEnd"/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w:proofErr w:type="spellStart"/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Хлодвиг</w:t>
      </w:r>
      <w:proofErr w:type="spellEnd"/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 </w:t>
      </w:r>
      <w:proofErr w:type="spellStart"/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Мартелл</w:t>
      </w:r>
      <w:proofErr w:type="spellEnd"/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Пипин</w:t>
      </w:r>
      <w:proofErr w:type="spellEnd"/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Короткий</w:t>
      </w:r>
    </w:p>
    <w:p w:rsidR="00064B7F" w:rsidRPr="006E60C4" w:rsidRDefault="006F3C8B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090D77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Священная книга мусульман:</w:t>
      </w:r>
    </w:p>
    <w:p w:rsidR="00064B7F" w:rsidRPr="006E60C4" w:rsidRDefault="00090D77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Кааба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Коран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Мекка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</w:t>
      </w:r>
    </w:p>
    <w:p w:rsidR="00064B7F" w:rsidRPr="006E60C4" w:rsidRDefault="00090D77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</w:t>
      </w:r>
      <w:r w:rsidR="00064B7F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Укажите название преемников Мухаммеда, к которым </w:t>
      </w:r>
      <w:r w:rsid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перешла власть после его смерти:</w:t>
      </w:r>
    </w:p>
    <w:p w:rsidR="00064B7F" w:rsidRPr="006E60C4" w:rsidRDefault="00090D77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шейхи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халифы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визири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бедуины</w:t>
      </w:r>
    </w:p>
    <w:p w:rsidR="00064B7F" w:rsidRPr="006E60C4" w:rsidRDefault="006F3C8B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</w:t>
      </w:r>
      <w:r w:rsidR="00090D77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</w:t>
      </w:r>
      <w:r w:rsidR="00064B7F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 стало одним из непосредственных результатов правления византийского императора Юстиниана?</w:t>
      </w:r>
    </w:p>
    <w:p w:rsidR="00064B7F" w:rsidRPr="006E60C4" w:rsidRDefault="00090D77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Свода гражданского права</w:t>
      </w:r>
    </w:p>
    <w:p w:rsidR="00064B7F" w:rsidRPr="006E60C4" w:rsidRDefault="00090D77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Византией христианства в качестве государственной религии</w:t>
      </w:r>
    </w:p>
    <w:p w:rsidR="00064B7F" w:rsidRPr="006E60C4" w:rsidRDefault="00090D77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территории Византийской империи</w:t>
      </w:r>
    </w:p>
    <w:p w:rsidR="00064B7F" w:rsidRPr="006E60C4" w:rsidRDefault="00090D77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сокращение налогового гнёта для населения Византии</w:t>
      </w:r>
    </w:p>
    <w:p w:rsidR="00064B7F" w:rsidRPr="006E60C4" w:rsidRDefault="006F3C8B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="00064B7F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Объединение ремесленников в средневековых городах Европы называлось:</w:t>
      </w:r>
    </w:p>
    <w:p w:rsidR="00090D77" w:rsidRPr="006E60C4" w:rsidRDefault="00090D77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гильдия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</w:t>
      </w:r>
    </w:p>
    <w:p w:rsidR="00090D77" w:rsidRPr="006E60C4" w:rsidRDefault="00090D77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4C645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E6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Товарное хозяйство:</w:t>
      </w:r>
    </w:p>
    <w:p w:rsidR="00090D77" w:rsidRPr="006E60C4" w:rsidRDefault="00090D77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хозяйство, которое давалось за военную службу;</w:t>
      </w:r>
    </w:p>
    <w:p w:rsidR="00090D77" w:rsidRPr="006E60C4" w:rsidRDefault="00090D77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мастерская ремесленника, в которой можно купить его изделия;</w:t>
      </w:r>
    </w:p>
    <w:p w:rsidR="00090D77" w:rsidRPr="006E60C4" w:rsidRDefault="00090D77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хозяйство, в котором изделия производятся для продажи на рынке, обмениваются посредством денег;</w:t>
      </w:r>
    </w:p>
    <w:p w:rsidR="00090D77" w:rsidRPr="006E60C4" w:rsidRDefault="00090D77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хозяйство, в котором все необходимое производится для собственного потребления.</w:t>
      </w:r>
    </w:p>
    <w:p w:rsidR="00090D77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</w:t>
      </w:r>
      <w:r w:rsidR="00090D77" w:rsidRPr="006E6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 год, в котором произошло разделение христианской церкви на католическую и православную:</w:t>
      </w:r>
    </w:p>
    <w:p w:rsidR="00090D77" w:rsidRPr="006E60C4" w:rsidRDefault="00090D77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1054</w:t>
      </w:r>
      <w:r w:rsidR="006F3C8B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F3C8B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1066</w:t>
      </w:r>
      <w:r w:rsidR="006F3C8B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F3C8B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1077</w:t>
      </w:r>
      <w:r w:rsidR="006F3C8B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F3C8B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1099</w:t>
      </w:r>
    </w:p>
    <w:p w:rsidR="00090D77" w:rsidRPr="006E60C4" w:rsidRDefault="00090D77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  <w:r w:rsidR="006F3C8B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6E6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назывался орган сословного представительства во Франции?</w:t>
      </w:r>
    </w:p>
    <w:p w:rsidR="00090D77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0D77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Парламент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90D77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) Генеральные штаты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0D77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Сейм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90D77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Кортес</w:t>
      </w:r>
    </w:p>
    <w:p w:rsidR="00064B7F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9.</w:t>
      </w:r>
      <w:r w:rsidR="00064B7F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из перечисленного было одной из причин Столетней войны?</w:t>
      </w:r>
    </w:p>
    <w:p w:rsidR="00064B7F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казнь Жанны </w:t>
      </w:r>
      <w:proofErr w:type="spellStart"/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д’Арк</w:t>
      </w:r>
      <w:proofErr w:type="spellEnd"/>
    </w:p>
    <w:p w:rsidR="00064B7F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 между Англией и Францией из-за Аквитании</w:t>
      </w:r>
    </w:p>
    <w:p w:rsidR="00064B7F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между Людовиком XI и Карлом Смелым</w:t>
      </w:r>
    </w:p>
    <w:p w:rsidR="00064B7F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войны Алой и Белой розы</w:t>
      </w:r>
    </w:p>
    <w:p w:rsidR="00064B7F" w:rsidRPr="006E60C4" w:rsidRDefault="006E60C4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10</w:t>
      </w:r>
      <w:r w:rsidR="006F3C8B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064B7F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Прочтите отрывок из сочинения историка и укажите событие (явление, процесс), начало которому положила описанная ситуация.</w:t>
      </w:r>
    </w:p>
    <w:p w:rsidR="00064B7F" w:rsidRPr="006E60C4" w:rsidRDefault="00064B7F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«Папа Урбан II созвал церковный собор во французском городе </w:t>
      </w:r>
      <w:proofErr w:type="spellStart"/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Клермоне</w:t>
      </w:r>
      <w:proofErr w:type="spellEnd"/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собора он выступил с речью перед огромными толпами простого народа, рыцарей и духовенства, призывая взяться за оружие, чтобы вырвать из рук «неверных» «гроб Господень». Всем участникам похода было обещано полное прощение грехов, а тем, кто погибнет, - рай. Папа указал и на земные выгоды, ожидающие крестоносцев на Востоке. «Те, кто здесь горестны и бедны, там будут радостны и богаты», - заявил он. Призыв Урбана II нашёл живой отклик среди </w:t>
      </w:r>
      <w:proofErr w:type="gramStart"/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собравшихся</w:t>
      </w:r>
      <w:proofErr w:type="gramEnd"/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речь прерывалась криками: «Бог так хочет!»».</w:t>
      </w:r>
      <w:bookmarkStart w:id="0" w:name="_GoBack"/>
      <w:bookmarkEnd w:id="0"/>
    </w:p>
    <w:p w:rsidR="00064B7F" w:rsidRPr="006E60C4" w:rsidRDefault="006F3C8B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Реконкиста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Б)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Крестовый поход</w:t>
      </w:r>
    </w:p>
    <w:p w:rsidR="00064B7F" w:rsidRPr="006E60C4" w:rsidRDefault="006F3C8B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инквизиция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Г) </w:t>
      </w:r>
      <w:r w:rsidR="00064B7F"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Франции под властью короля</w:t>
      </w:r>
    </w:p>
    <w:p w:rsidR="00064B7F" w:rsidRPr="006E60C4" w:rsidRDefault="00064B7F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="006E60C4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 ком идет речь:</w:t>
      </w:r>
    </w:p>
    <w:p w:rsidR="00064B7F" w:rsidRPr="006E60C4" w:rsidRDefault="00064B7F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«В  13  лет  девочка  начала  слышать  голоса  святых:  Екатерины,  Маргариты  и  Михаила  Архангела,  они  поведали  ей  о  том,  что  она  должна  принести  мир  Франции.  В  неё  поверили  сотни  тысяч  людей</w:t>
      </w:r>
    </w:p>
    <w:p w:rsidR="006F3C8B" w:rsidRPr="006E60C4" w:rsidRDefault="006F3C8B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ОТВЕТ:_________________________</w:t>
      </w:r>
    </w:p>
    <w:p w:rsidR="006F3C8B" w:rsidRPr="006E60C4" w:rsidRDefault="006E60C4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F3C8B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Расположите в хронологическом порядке следующие события. Укажите ответ в виде последовательности цифр выбранных элементов.</w:t>
      </w:r>
    </w:p>
    <w:p w:rsidR="006F3C8B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коронование Карла Великого как императора</w:t>
      </w:r>
    </w:p>
    <w:p w:rsidR="006F3C8B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Великой хартии вольностей в Англии</w:t>
      </w:r>
    </w:p>
    <w:p w:rsidR="006F3C8B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битва при </w:t>
      </w:r>
      <w:proofErr w:type="spellStart"/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Креси</w:t>
      </w:r>
      <w:proofErr w:type="spellEnd"/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Столетней войны</w:t>
      </w:r>
    </w:p>
    <w:tbl>
      <w:tblPr>
        <w:tblStyle w:val="a5"/>
        <w:tblpPr w:leftFromText="180" w:rightFromText="180" w:vertAnchor="text" w:horzAnchor="page" w:tblpX="2293" w:tblpY="4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6E60C4" w:rsidRPr="006E60C4" w:rsidTr="006F3C8B">
        <w:tc>
          <w:tcPr>
            <w:tcW w:w="675" w:type="dxa"/>
          </w:tcPr>
          <w:p w:rsidR="006F3C8B" w:rsidRPr="006E60C4" w:rsidRDefault="006F3C8B" w:rsidP="006F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F3C8B" w:rsidRPr="006E60C4" w:rsidRDefault="006F3C8B" w:rsidP="006F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F3C8B" w:rsidRPr="006E60C4" w:rsidRDefault="006F3C8B" w:rsidP="006F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0C4" w:rsidRPr="006E60C4" w:rsidTr="006F3C8B">
        <w:tc>
          <w:tcPr>
            <w:tcW w:w="675" w:type="dxa"/>
          </w:tcPr>
          <w:p w:rsidR="006F3C8B" w:rsidRPr="006E60C4" w:rsidRDefault="006F3C8B" w:rsidP="006F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3C8B" w:rsidRPr="006E60C4" w:rsidRDefault="006F3C8B" w:rsidP="006F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3C8B" w:rsidRPr="006E60C4" w:rsidRDefault="006F3C8B" w:rsidP="006F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C8B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6F3C8B" w:rsidRPr="006E60C4" w:rsidRDefault="006F3C8B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8B" w:rsidRPr="006E60C4" w:rsidRDefault="006F3C8B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D64" w:rsidRPr="006E60C4" w:rsidRDefault="006E60C4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982D64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Соотнесите понятие и определение:</w:t>
      </w:r>
    </w:p>
    <w:tbl>
      <w:tblPr>
        <w:tblW w:w="10287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655"/>
      </w:tblGrid>
      <w:tr w:rsidR="006E60C4" w:rsidRPr="006E60C4" w:rsidTr="006F3C8B"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64" w:rsidRPr="006E60C4" w:rsidRDefault="00090D77" w:rsidP="00090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64" w:rsidRPr="006E60C4" w:rsidRDefault="00090D77" w:rsidP="00090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6E60C4" w:rsidRPr="006E60C4" w:rsidTr="006F3C8B"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D77" w:rsidRPr="006E60C4" w:rsidRDefault="00090D77" w:rsidP="00090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барщина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77" w:rsidRPr="006E60C4" w:rsidRDefault="00090D77" w:rsidP="00090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Человек, который был противником господствующего  вероучения  церкви</w:t>
            </w:r>
          </w:p>
        </w:tc>
      </w:tr>
      <w:tr w:rsidR="006E60C4" w:rsidRPr="006E60C4" w:rsidTr="006F3C8B"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D77" w:rsidRPr="006E60C4" w:rsidRDefault="00090D77" w:rsidP="00090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сословная монархия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77" w:rsidRPr="006E60C4" w:rsidRDefault="00090D77" w:rsidP="00090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Принудительный труд зависимых крестьян в хозяйстве феодала;</w:t>
            </w:r>
          </w:p>
        </w:tc>
      </w:tr>
      <w:tr w:rsidR="006E60C4" w:rsidRPr="006E60C4" w:rsidTr="006F3C8B"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77" w:rsidRPr="006E60C4" w:rsidRDefault="00090D77" w:rsidP="00090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еретик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77" w:rsidRPr="006E60C4" w:rsidRDefault="00090D77" w:rsidP="00090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Централизованное государство, в котором королевская власть опиралась на собрание представителей сословий.</w:t>
            </w:r>
          </w:p>
        </w:tc>
      </w:tr>
      <w:tr w:rsidR="006E60C4" w:rsidRPr="006E60C4" w:rsidTr="006F3C8B"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77" w:rsidRPr="006E60C4" w:rsidRDefault="00090D77" w:rsidP="00090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77" w:rsidRPr="006E60C4" w:rsidRDefault="00090D77" w:rsidP="00090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людей, обладающих закреплёнными  законом  и предаваемыми по наследству правами и обязанностями</w:t>
            </w:r>
          </w:p>
        </w:tc>
      </w:tr>
    </w:tbl>
    <w:p w:rsidR="006E60C4" w:rsidRPr="006E60C4" w:rsidRDefault="006E60C4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C8B" w:rsidRPr="006E60C4" w:rsidRDefault="006E60C4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F3C8B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Установите соответствие: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512"/>
      </w:tblGrid>
      <w:tr w:rsidR="006E60C4" w:rsidRPr="006E60C4" w:rsidTr="00D001E0">
        <w:tc>
          <w:tcPr>
            <w:tcW w:w="280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51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6E60C4" w:rsidRPr="006E60C4" w:rsidTr="00D001E0">
        <w:tc>
          <w:tcPr>
            <w:tcW w:w="280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Иоанн   Безземельный</w:t>
            </w:r>
          </w:p>
        </w:tc>
        <w:tc>
          <w:tcPr>
            <w:tcW w:w="751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император франков, прославившийся завоевательными походами</w:t>
            </w:r>
          </w:p>
        </w:tc>
      </w:tr>
      <w:tr w:rsidR="006E60C4" w:rsidRPr="006E60C4" w:rsidTr="00D001E0">
        <w:tc>
          <w:tcPr>
            <w:tcW w:w="280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Карл Великий    </w:t>
            </w:r>
          </w:p>
        </w:tc>
        <w:tc>
          <w:tcPr>
            <w:tcW w:w="751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вождь крестьянского восстания в Англии</w:t>
            </w:r>
          </w:p>
        </w:tc>
      </w:tr>
      <w:tr w:rsidR="006E60C4" w:rsidRPr="006E60C4" w:rsidTr="00D001E0">
        <w:tc>
          <w:tcPr>
            <w:tcW w:w="280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F3C8B" w:rsidRPr="006E60C4" w:rsidRDefault="006F3C8B" w:rsidP="00D001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английский король, подписавший под давлением баронов Великую хартию вольностей</w:t>
            </w:r>
          </w:p>
        </w:tc>
      </w:tr>
    </w:tbl>
    <w:p w:rsidR="006E60C4" w:rsidRPr="006E60C4" w:rsidRDefault="006E60C4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C8B" w:rsidRPr="006E60C4" w:rsidRDefault="006E60C4" w:rsidP="006F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15</w:t>
      </w:r>
      <w:r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F3C8B" w:rsidRPr="006E60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Установите соответствие: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512"/>
      </w:tblGrid>
      <w:tr w:rsidR="006E60C4" w:rsidRPr="006E60C4" w:rsidTr="00D001E0">
        <w:tc>
          <w:tcPr>
            <w:tcW w:w="280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</w:tr>
      <w:tr w:rsidR="006E60C4" w:rsidRPr="006E60C4" w:rsidTr="00D001E0">
        <w:tc>
          <w:tcPr>
            <w:tcW w:w="280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843 г.</w:t>
            </w:r>
          </w:p>
        </w:tc>
        <w:tc>
          <w:tcPr>
            <w:tcW w:w="751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подписание </w:t>
            </w:r>
            <w:proofErr w:type="spellStart"/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Верденского</w:t>
            </w:r>
            <w:proofErr w:type="spellEnd"/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договора, распад империи Карла Великого</w:t>
            </w:r>
          </w:p>
        </w:tc>
      </w:tr>
      <w:tr w:rsidR="006E60C4" w:rsidRPr="006E60C4" w:rsidTr="00D001E0">
        <w:tc>
          <w:tcPr>
            <w:tcW w:w="280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1453 г.</w:t>
            </w:r>
          </w:p>
        </w:tc>
        <w:tc>
          <w:tcPr>
            <w:tcW w:w="751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взятие крестоносцами Иерусалима</w:t>
            </w:r>
          </w:p>
        </w:tc>
      </w:tr>
      <w:tr w:rsidR="006E60C4" w:rsidRPr="006E60C4" w:rsidTr="00D001E0">
        <w:tc>
          <w:tcPr>
            <w:tcW w:w="280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F3C8B" w:rsidRPr="006E60C4" w:rsidRDefault="006F3C8B" w:rsidP="00D00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завершение Столетней войны</w:t>
            </w:r>
          </w:p>
        </w:tc>
      </w:tr>
    </w:tbl>
    <w:p w:rsidR="00982D64" w:rsidRPr="006E60C4" w:rsidRDefault="00982D64" w:rsidP="0009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6E60C4">
        <w:rPr>
          <w:i/>
          <w:iCs/>
        </w:rPr>
        <w:t xml:space="preserve">Прочитайте документ </w:t>
      </w:r>
      <w:r w:rsidR="006F3C8B" w:rsidRPr="006E60C4">
        <w:rPr>
          <w:i/>
          <w:iCs/>
        </w:rPr>
        <w:t>и ответьте на вопросы</w:t>
      </w:r>
    </w:p>
    <w:p w:rsidR="006F3C8B" w:rsidRPr="006E60C4" w:rsidRDefault="006F3C8B" w:rsidP="006F3C8B">
      <w:pPr>
        <w:pStyle w:val="a3"/>
        <w:shd w:val="clear" w:color="auto" w:fill="FFFFFF"/>
        <w:spacing w:before="0" w:beforeAutospacing="0" w:after="0" w:afterAutospacing="0"/>
        <w:jc w:val="both"/>
      </w:pP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jc w:val="center"/>
      </w:pPr>
      <w:r w:rsidRPr="006E60C4">
        <w:rPr>
          <w:b/>
          <w:bCs/>
        </w:rPr>
        <w:t>Положение крестьян в Оверни в конце Столетней войны (1434 г.)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  <w:r w:rsidRPr="006E60C4">
        <w:t xml:space="preserve">Разногласия жителей </w:t>
      </w:r>
      <w:proofErr w:type="spellStart"/>
      <w:r w:rsidRPr="006E60C4">
        <w:t>Обьера</w:t>
      </w:r>
      <w:proofErr w:type="spellEnd"/>
      <w:r w:rsidRPr="006E60C4">
        <w:t xml:space="preserve"> с господином </w:t>
      </w:r>
      <w:proofErr w:type="spellStart"/>
      <w:r w:rsidRPr="006E60C4">
        <w:t>Анном</w:t>
      </w:r>
      <w:proofErr w:type="spellEnd"/>
      <w:r w:rsidRPr="006E60C4">
        <w:t xml:space="preserve"> </w:t>
      </w:r>
      <w:proofErr w:type="spellStart"/>
      <w:r w:rsidRPr="006E60C4">
        <w:t>д'Обьером</w:t>
      </w:r>
      <w:proofErr w:type="spellEnd"/>
      <w:r w:rsidRPr="006E60C4">
        <w:t xml:space="preserve">, рыцарем, сеньором и его братом, мистером </w:t>
      </w:r>
      <w:proofErr w:type="spellStart"/>
      <w:r w:rsidRPr="006E60C4">
        <w:t>Гильомом</w:t>
      </w:r>
      <w:proofErr w:type="spellEnd"/>
      <w:r w:rsidRPr="006E60C4">
        <w:t xml:space="preserve"> </w:t>
      </w:r>
      <w:proofErr w:type="spellStart"/>
      <w:r w:rsidRPr="006E60C4">
        <w:t>д'Обьером</w:t>
      </w:r>
      <w:proofErr w:type="spellEnd"/>
      <w:r w:rsidRPr="006E60C4">
        <w:t>, закончились следующим соглашением: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  <w:r w:rsidRPr="006E60C4">
        <w:t>Упомянутые жители должны каждый год на праздник всех святых платить сво</w:t>
      </w:r>
      <w:r w:rsidRPr="006E60C4">
        <w:softHyphen/>
        <w:t xml:space="preserve">ему сеньору 30 </w:t>
      </w:r>
      <w:proofErr w:type="spellStart"/>
      <w:r w:rsidRPr="006E60C4">
        <w:t>турских</w:t>
      </w:r>
      <w:proofErr w:type="spellEnd"/>
      <w:r w:rsidRPr="006E60C4">
        <w:t xml:space="preserve"> ливров в ходячей монете так, как они платили раньше.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  <w:r w:rsidRPr="006E60C4">
        <w:t xml:space="preserve">Жители деревни обязаны приносить в замок сеньора ежегодно четвёртую часть всех мёртвых и сухих деревьев, сплавляемых по реке, протекающей через </w:t>
      </w:r>
      <w:proofErr w:type="spellStart"/>
      <w:r w:rsidRPr="006E60C4">
        <w:t>Обьер</w:t>
      </w:r>
      <w:proofErr w:type="spellEnd"/>
      <w:r w:rsidRPr="006E60C4">
        <w:t>.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  <w:r w:rsidRPr="006E60C4">
        <w:t>Затем упомянутые жители платят десятину с овец, а также за ягненка монету и десятину с приплода скота.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  <w:r w:rsidRPr="006E60C4">
        <w:t>Никто из жителей деревни не должен продавать вино в течение августа и вы</w:t>
      </w:r>
      <w:r w:rsidRPr="006E60C4">
        <w:softHyphen/>
        <w:t xml:space="preserve">возить вино за пределы земли, подсудной сеньору </w:t>
      </w:r>
      <w:proofErr w:type="spellStart"/>
      <w:r w:rsidRPr="006E60C4">
        <w:t>Обьеру</w:t>
      </w:r>
      <w:proofErr w:type="spellEnd"/>
      <w:r w:rsidRPr="006E60C4">
        <w:t>.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  <w:r w:rsidRPr="006E60C4">
        <w:t xml:space="preserve">Жители </w:t>
      </w:r>
      <w:proofErr w:type="spellStart"/>
      <w:r w:rsidRPr="006E60C4">
        <w:t>Обьера</w:t>
      </w:r>
      <w:proofErr w:type="spellEnd"/>
      <w:r w:rsidRPr="006E60C4">
        <w:t xml:space="preserve"> обязаны каждый год своему сеньору возить сено с лугов, кото</w:t>
      </w:r>
      <w:r w:rsidRPr="006E60C4">
        <w:softHyphen/>
        <w:t>рые расположены на земле, подсудной сеньору, который может, когда захочет, иметь сено.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  <w:r w:rsidRPr="006E60C4">
        <w:t xml:space="preserve">Жители же </w:t>
      </w:r>
      <w:proofErr w:type="spellStart"/>
      <w:r w:rsidRPr="006E60C4">
        <w:t>Обьера</w:t>
      </w:r>
      <w:proofErr w:type="spellEnd"/>
      <w:r w:rsidRPr="006E60C4">
        <w:t xml:space="preserve"> пользуются правом ловить рыбу в реке, протекающей че</w:t>
      </w:r>
      <w:r w:rsidRPr="006E60C4">
        <w:softHyphen/>
        <w:t xml:space="preserve">рез </w:t>
      </w:r>
      <w:proofErr w:type="spellStart"/>
      <w:r w:rsidRPr="006E60C4">
        <w:t>Обьер</w:t>
      </w:r>
      <w:proofErr w:type="spellEnd"/>
      <w:r w:rsidRPr="006E60C4">
        <w:t>, на протяжении всего года могут брать гравий, землю и камень с при</w:t>
      </w:r>
      <w:r w:rsidRPr="006E60C4">
        <w:softHyphen/>
        <w:t>брежных мест для строительства домов.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  <w:r w:rsidRPr="006E60C4">
        <w:t xml:space="preserve">Все жители, каждый в отдельности, могут охотиться с арбалетом вдоль реки </w:t>
      </w:r>
      <w:proofErr w:type="spellStart"/>
      <w:r w:rsidRPr="006E60C4">
        <w:t>Обьера</w:t>
      </w:r>
      <w:proofErr w:type="spellEnd"/>
      <w:r w:rsidRPr="006E60C4">
        <w:t xml:space="preserve"> на пахотных полях и лугах, расположенных на земле, подсудной сеньору, но запрещается охота на кроликов, зайцев и куропаток.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jc w:val="both"/>
      </w:pPr>
      <w:r w:rsidRPr="006E60C4">
        <w:t>Могут пользоваться жители и родником, но использовать они его должны ра</w:t>
      </w:r>
      <w:r w:rsidRPr="006E60C4">
        <w:softHyphen/>
        <w:t xml:space="preserve">зумно, не нанося ущерба сеньору </w:t>
      </w:r>
      <w:proofErr w:type="spellStart"/>
      <w:r w:rsidRPr="006E60C4">
        <w:t>Обьеру</w:t>
      </w:r>
      <w:proofErr w:type="spellEnd"/>
      <w:r w:rsidRPr="006E60C4">
        <w:t>.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  <w:r w:rsidRPr="006E60C4">
        <w:lastRenderedPageBreak/>
        <w:t>Затем каждый житель должен отбыть три дня барщины на быках, а именно: один день в марте, другой во время сева и третий в августе; каждый из этих жите</w:t>
      </w:r>
      <w:r w:rsidRPr="006E60C4">
        <w:softHyphen/>
        <w:t xml:space="preserve">лей, имеющий быка, получает от сеньора </w:t>
      </w:r>
      <w:proofErr w:type="spellStart"/>
      <w:r w:rsidRPr="006E60C4">
        <w:t>Обьера</w:t>
      </w:r>
      <w:proofErr w:type="spellEnd"/>
      <w:r w:rsidRPr="006E60C4">
        <w:t xml:space="preserve"> </w:t>
      </w:r>
      <w:proofErr w:type="gramStart"/>
      <w:r w:rsidRPr="006E60C4">
        <w:t>харчи</w:t>
      </w:r>
      <w:proofErr w:type="gramEnd"/>
      <w:r w:rsidRPr="006E60C4">
        <w:t>, хлеб и вино.</w:t>
      </w:r>
    </w:p>
    <w:p w:rsidR="00F61B5D" w:rsidRPr="006E60C4" w:rsidRDefault="00F61B5D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  <w:r w:rsidRPr="006E60C4">
        <w:t>... Кроме того, было решено относительно пустующих земель, что никто из жите</w:t>
      </w:r>
      <w:r w:rsidRPr="006E60C4">
        <w:softHyphen/>
        <w:t>лей деревни не имеет права осваивать пустоши без разрешения упомянутого сеньора.</w:t>
      </w:r>
    </w:p>
    <w:p w:rsidR="006F3C8B" w:rsidRPr="006E60C4" w:rsidRDefault="006F3C8B" w:rsidP="006F3C8B">
      <w:pPr>
        <w:pStyle w:val="a3"/>
        <w:shd w:val="clear" w:color="auto" w:fill="FFFFFF"/>
        <w:spacing w:before="0" w:beforeAutospacing="0" w:after="0" w:afterAutospacing="0"/>
        <w:ind w:firstLine="706"/>
        <w:jc w:val="both"/>
      </w:pPr>
    </w:p>
    <w:p w:rsidR="006E60C4" w:rsidRDefault="00F61B5D" w:rsidP="006E60C4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480" w:lineRule="auto"/>
        <w:ind w:left="0" w:firstLine="0"/>
        <w:jc w:val="both"/>
        <w:rPr>
          <w:i/>
        </w:rPr>
      </w:pPr>
      <w:r w:rsidRPr="006E60C4">
        <w:rPr>
          <w:i/>
        </w:rPr>
        <w:t>Какие из повинностей составляют оброк?</w:t>
      </w:r>
    </w:p>
    <w:p w:rsidR="006E60C4" w:rsidRDefault="00F61B5D" w:rsidP="006E60C4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480" w:lineRule="auto"/>
        <w:ind w:left="0" w:firstLine="0"/>
        <w:jc w:val="both"/>
        <w:rPr>
          <w:i/>
        </w:rPr>
      </w:pPr>
      <w:r w:rsidRPr="006E60C4">
        <w:rPr>
          <w:i/>
        </w:rPr>
        <w:t>Перечислите работы, которые составляли барщину?</w:t>
      </w:r>
    </w:p>
    <w:p w:rsidR="00F61B5D" w:rsidRPr="006E60C4" w:rsidRDefault="00F61B5D" w:rsidP="006E60C4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480" w:lineRule="auto"/>
        <w:ind w:left="0" w:firstLine="0"/>
        <w:jc w:val="both"/>
        <w:rPr>
          <w:i/>
        </w:rPr>
      </w:pPr>
      <w:r w:rsidRPr="006E60C4">
        <w:rPr>
          <w:i/>
        </w:rPr>
        <w:t>Назовите права, которыми наделялись крестьяне.</w:t>
      </w:r>
    </w:p>
    <w:p w:rsidR="00F05EE6" w:rsidRPr="00090D77" w:rsidRDefault="00F05EE6" w:rsidP="00090D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5EE6" w:rsidRPr="00090D77" w:rsidSect="006F3C8B">
      <w:pgSz w:w="11906" w:h="16838"/>
      <w:pgMar w:top="1135" w:right="707" w:bottom="851" w:left="993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892"/>
    <w:multiLevelType w:val="multilevel"/>
    <w:tmpl w:val="7AB8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D1BF0"/>
    <w:multiLevelType w:val="hybridMultilevel"/>
    <w:tmpl w:val="EC26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2E31"/>
    <w:multiLevelType w:val="multilevel"/>
    <w:tmpl w:val="AC104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327A7"/>
    <w:multiLevelType w:val="hybridMultilevel"/>
    <w:tmpl w:val="F89E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90E45"/>
    <w:multiLevelType w:val="multilevel"/>
    <w:tmpl w:val="28E4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10028"/>
    <w:multiLevelType w:val="hybridMultilevel"/>
    <w:tmpl w:val="3AF6489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13DB3"/>
    <w:multiLevelType w:val="multilevel"/>
    <w:tmpl w:val="5EA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65421"/>
    <w:multiLevelType w:val="multilevel"/>
    <w:tmpl w:val="9060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C4665"/>
    <w:multiLevelType w:val="multilevel"/>
    <w:tmpl w:val="C9845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98"/>
    <w:rsid w:val="00064B7F"/>
    <w:rsid w:val="00090D77"/>
    <w:rsid w:val="000C2E6E"/>
    <w:rsid w:val="00257202"/>
    <w:rsid w:val="002F733D"/>
    <w:rsid w:val="00316C80"/>
    <w:rsid w:val="003354BF"/>
    <w:rsid w:val="00344598"/>
    <w:rsid w:val="004C645C"/>
    <w:rsid w:val="004D6D00"/>
    <w:rsid w:val="004D7FD2"/>
    <w:rsid w:val="005F259B"/>
    <w:rsid w:val="0067577E"/>
    <w:rsid w:val="006E60C4"/>
    <w:rsid w:val="006F3C8B"/>
    <w:rsid w:val="008166B9"/>
    <w:rsid w:val="008C3D05"/>
    <w:rsid w:val="00946717"/>
    <w:rsid w:val="00982D64"/>
    <w:rsid w:val="00CA1ECB"/>
    <w:rsid w:val="00CC15CD"/>
    <w:rsid w:val="00CF05BA"/>
    <w:rsid w:val="00F05EE6"/>
    <w:rsid w:val="00F6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ixbqp">
    <w:name w:val="rmcixbqp"/>
    <w:basedOn w:val="a"/>
    <w:rsid w:val="00F0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5E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D6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8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D64"/>
  </w:style>
  <w:style w:type="character" w:customStyle="1" w:styleId="c3">
    <w:name w:val="c3"/>
    <w:basedOn w:val="a0"/>
    <w:rsid w:val="00982D64"/>
  </w:style>
  <w:style w:type="paragraph" w:customStyle="1" w:styleId="c12">
    <w:name w:val="c12"/>
    <w:basedOn w:val="a"/>
    <w:rsid w:val="0098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2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ixbqp">
    <w:name w:val="rmcixbqp"/>
    <w:basedOn w:val="a"/>
    <w:rsid w:val="00F0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5E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D6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8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D64"/>
  </w:style>
  <w:style w:type="character" w:customStyle="1" w:styleId="c3">
    <w:name w:val="c3"/>
    <w:basedOn w:val="a0"/>
    <w:rsid w:val="00982D64"/>
  </w:style>
  <w:style w:type="paragraph" w:customStyle="1" w:styleId="c12">
    <w:name w:val="c12"/>
    <w:basedOn w:val="a"/>
    <w:rsid w:val="0098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Рогов</dc:creator>
  <cp:lastModifiedBy>Пользователь Windows</cp:lastModifiedBy>
  <cp:revision>5</cp:revision>
  <dcterms:created xsi:type="dcterms:W3CDTF">2018-11-14T23:51:00Z</dcterms:created>
  <dcterms:modified xsi:type="dcterms:W3CDTF">2018-11-18T18:39:00Z</dcterms:modified>
</cp:coreProperties>
</file>