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6F" w:rsidRPr="003A72A0" w:rsidRDefault="00F0136F" w:rsidP="00F0136F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математике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>40</w:t>
      </w:r>
      <w:r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минут)</w:t>
      </w:r>
    </w:p>
    <w:p w:rsidR="00F0136F" w:rsidRPr="003A72A0" w:rsidRDefault="00F0136F" w:rsidP="00F0136F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44"/>
        <w:gridCol w:w="5666"/>
        <w:gridCol w:w="3697"/>
        <w:gridCol w:w="1163"/>
        <w:gridCol w:w="1585"/>
        <w:gridCol w:w="1490"/>
      </w:tblGrid>
      <w:tr w:rsidR="00F0136F" w:rsidRPr="003A72A0" w:rsidTr="00F0136F">
        <w:tc>
          <w:tcPr>
            <w:tcW w:w="334" w:type="pct"/>
          </w:tcPr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3" w:type="pct"/>
          </w:tcPr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8" w:type="pct"/>
          </w:tcPr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6" w:type="pct"/>
          </w:tcPr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0136F" w:rsidRPr="003A72A0" w:rsidRDefault="00F0136F" w:rsidP="00FF7435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F0136F" w:rsidRPr="003A72A0" w:rsidTr="00F0136F">
        <w:tc>
          <w:tcPr>
            <w:tcW w:w="334" w:type="pct"/>
          </w:tcPr>
          <w:p w:rsidR="00F0136F" w:rsidRPr="003A72A0" w:rsidRDefault="00F0136F" w:rsidP="00F0136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F0136F" w:rsidRPr="004F0F36" w:rsidRDefault="00F0136F" w:rsidP="00FF743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6.2.1, 7.6.1</w:t>
            </w:r>
          </w:p>
        </w:tc>
        <w:tc>
          <w:tcPr>
            <w:tcW w:w="1818" w:type="pct"/>
          </w:tcPr>
          <w:p w:rsidR="00F0136F" w:rsidRPr="004F0F36" w:rsidRDefault="00F0136F" w:rsidP="00FF743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Декартовы координаты на плоскости; координаты точки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Вектор, длина (модуль) вектора</w:t>
            </w:r>
          </w:p>
        </w:tc>
        <w:tc>
          <w:tcPr>
            <w:tcW w:w="1186" w:type="pct"/>
          </w:tcPr>
          <w:p w:rsidR="00F0136F" w:rsidRPr="004F0F36" w:rsidRDefault="00F0136F" w:rsidP="00FF743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373" w:type="pct"/>
          </w:tcPr>
          <w:p w:rsidR="00F0136F" w:rsidRPr="004F0F36" w:rsidRDefault="00F0136F" w:rsidP="00FF743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F0136F" w:rsidRPr="004F0F36" w:rsidRDefault="00F0136F" w:rsidP="00FF743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F0136F" w:rsidRPr="004F0F36" w:rsidRDefault="00F0136F" w:rsidP="00FF743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F0136F" w:rsidRPr="003A72A0" w:rsidTr="00F0136F">
        <w:tc>
          <w:tcPr>
            <w:tcW w:w="334" w:type="pct"/>
          </w:tcPr>
          <w:p w:rsidR="00F0136F" w:rsidRPr="003A72A0" w:rsidRDefault="00F0136F" w:rsidP="00F0136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F0136F" w:rsidRPr="004F0F36" w:rsidRDefault="00F0136F" w:rsidP="00FF743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7.3.5</w:t>
            </w:r>
          </w:p>
        </w:tc>
        <w:tc>
          <w:tcPr>
            <w:tcW w:w="1818" w:type="pct"/>
          </w:tcPr>
          <w:p w:rsidR="00F0136F" w:rsidRPr="004F0F36" w:rsidRDefault="00F0136F" w:rsidP="00FF7435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Правильные многоугольники</w:t>
            </w:r>
          </w:p>
        </w:tc>
        <w:tc>
          <w:tcPr>
            <w:tcW w:w="1186" w:type="pct"/>
          </w:tcPr>
          <w:p w:rsidR="00F0136F" w:rsidRPr="004F0F36" w:rsidRDefault="00F0136F" w:rsidP="00FF7435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F0136F" w:rsidRPr="004F0F36" w:rsidRDefault="00F0136F" w:rsidP="00FF743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F0136F" w:rsidRPr="004F0F36" w:rsidRDefault="00F0136F" w:rsidP="00FF743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5</w:t>
            </w:r>
          </w:p>
        </w:tc>
      </w:tr>
      <w:tr w:rsidR="00F0136F" w:rsidRPr="003A72A0" w:rsidTr="00F0136F">
        <w:tc>
          <w:tcPr>
            <w:tcW w:w="334" w:type="pct"/>
          </w:tcPr>
          <w:p w:rsidR="00F0136F" w:rsidRPr="003A72A0" w:rsidRDefault="00F0136F" w:rsidP="00F0136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7.5.2, 7.5.8</w:t>
            </w:r>
          </w:p>
        </w:tc>
        <w:tc>
          <w:tcPr>
            <w:tcW w:w="1818" w:type="pct"/>
          </w:tcPr>
          <w:p w:rsidR="00F0136F" w:rsidRPr="004F0F36" w:rsidRDefault="00F0136F" w:rsidP="00F0136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Длина окружности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Площадь круга, площадь сектора</w:t>
            </w:r>
          </w:p>
        </w:tc>
        <w:tc>
          <w:tcPr>
            <w:tcW w:w="1186" w:type="pct"/>
          </w:tcPr>
          <w:p w:rsidR="00F0136F" w:rsidRPr="004F0F36" w:rsidRDefault="00F0136F" w:rsidP="00F0136F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F0136F" w:rsidRDefault="00F0136F" w:rsidP="00F0136F">
            <w:pPr>
              <w:jc w:val="center"/>
            </w:pPr>
            <w:r w:rsidRPr="003F1F2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8</w:t>
            </w:r>
          </w:p>
        </w:tc>
      </w:tr>
      <w:tr w:rsidR="00F0136F" w:rsidRPr="003A72A0" w:rsidTr="00F0136F">
        <w:tc>
          <w:tcPr>
            <w:tcW w:w="334" w:type="pct"/>
          </w:tcPr>
          <w:p w:rsidR="00F0136F" w:rsidRPr="003A72A0" w:rsidRDefault="00F0136F" w:rsidP="00F0136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7.4.6</w:t>
            </w:r>
          </w:p>
        </w:tc>
        <w:tc>
          <w:tcPr>
            <w:tcW w:w="1818" w:type="pct"/>
          </w:tcPr>
          <w:p w:rsidR="00F0136F" w:rsidRPr="004F0F36" w:rsidRDefault="00F0136F" w:rsidP="00F0136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Вписанные и описанные окружности правильного многоугольника</w:t>
            </w:r>
          </w:p>
        </w:tc>
        <w:tc>
          <w:tcPr>
            <w:tcW w:w="1186" w:type="pct"/>
          </w:tcPr>
          <w:p w:rsidR="00F0136F" w:rsidRPr="004F0F36" w:rsidRDefault="00F0136F" w:rsidP="00F0136F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F0136F" w:rsidRDefault="00F0136F" w:rsidP="00F0136F">
            <w:pPr>
              <w:jc w:val="center"/>
            </w:pPr>
            <w:r w:rsidRPr="003F1F2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8</w:t>
            </w:r>
          </w:p>
        </w:tc>
      </w:tr>
      <w:tr w:rsidR="00F0136F" w:rsidRPr="003A72A0" w:rsidTr="00F0136F">
        <w:tc>
          <w:tcPr>
            <w:tcW w:w="334" w:type="pct"/>
          </w:tcPr>
          <w:p w:rsidR="00F0136F" w:rsidRPr="003A72A0" w:rsidRDefault="00F0136F" w:rsidP="00F0136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7.2.11</w:t>
            </w:r>
          </w:p>
        </w:tc>
        <w:tc>
          <w:tcPr>
            <w:tcW w:w="1818" w:type="pct"/>
          </w:tcPr>
          <w:p w:rsidR="00F0136F" w:rsidRPr="004F0F36" w:rsidRDefault="00F0136F" w:rsidP="00F0136F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Решение прямоугольных треугольников. Основное тригонометрическое тождество. Теорема косинусов и теорема синусов</w:t>
            </w:r>
          </w:p>
        </w:tc>
        <w:tc>
          <w:tcPr>
            <w:tcW w:w="1186" w:type="pct"/>
          </w:tcPr>
          <w:p w:rsidR="00F0136F" w:rsidRPr="004F0F36" w:rsidRDefault="00F0136F" w:rsidP="00F0136F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Решать планиметрические задачи на нахождение геометрических величин (длин, углов, площадей)</w:t>
            </w:r>
            <w:r w:rsidRPr="004F0F36">
              <w:rPr>
                <w:sz w:val="24"/>
                <w:szCs w:val="22"/>
              </w:rPr>
              <w:br/>
              <w:t xml:space="preserve">Проводить доказательные рассуждения при решении задач, оценивать логическую правильность рассуждений, распознавать ошибочные </w:t>
            </w:r>
            <w:r w:rsidRPr="004F0F36">
              <w:rPr>
                <w:sz w:val="24"/>
                <w:szCs w:val="22"/>
              </w:rPr>
              <w:lastRenderedPageBreak/>
              <w:t>заключения</w:t>
            </w:r>
          </w:p>
        </w:tc>
        <w:tc>
          <w:tcPr>
            <w:tcW w:w="373" w:type="pct"/>
          </w:tcPr>
          <w:p w:rsidR="00F0136F" w:rsidRDefault="00F0136F" w:rsidP="00F0136F">
            <w:pPr>
              <w:jc w:val="center"/>
            </w:pPr>
            <w:r w:rsidRPr="003F1F2B">
              <w:rPr>
                <w:sz w:val="28"/>
                <w:szCs w:val="22"/>
              </w:rPr>
              <w:lastRenderedPageBreak/>
              <w:t>РО</w:t>
            </w:r>
          </w:p>
        </w:tc>
        <w:tc>
          <w:tcPr>
            <w:tcW w:w="508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F0136F" w:rsidRPr="004F0F36" w:rsidRDefault="00F0136F" w:rsidP="00F0136F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bookmarkStart w:id="0" w:name="_GoBack"/>
            <w:bookmarkEnd w:id="0"/>
            <w:r>
              <w:rPr>
                <w:sz w:val="28"/>
                <w:szCs w:val="22"/>
              </w:rPr>
              <w:t>15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</w:tbl>
    <w:p w:rsidR="00F0136F" w:rsidRPr="003A72A0" w:rsidRDefault="00F0136F" w:rsidP="00F0136F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F0136F" w:rsidRPr="003A72A0" w:rsidRDefault="00F0136F" w:rsidP="00F0136F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F0136F" w:rsidRPr="003A72A0" w:rsidRDefault="00F0136F" w:rsidP="00F0136F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075DD8" w:rsidRDefault="00075DD8"/>
    <w:sectPr w:rsidR="00075DD8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6F"/>
    <w:rsid w:val="00075DD8"/>
    <w:rsid w:val="00F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EA92"/>
  <w15:chartTrackingRefBased/>
  <w15:docId w15:val="{C4ADFB78-FDF4-40DB-9F54-911F1123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36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6F"/>
    <w:pPr>
      <w:ind w:left="720"/>
      <w:contextualSpacing/>
    </w:pPr>
  </w:style>
  <w:style w:type="table" w:styleId="a4">
    <w:name w:val="Table Grid"/>
    <w:basedOn w:val="a1"/>
    <w:uiPriority w:val="39"/>
    <w:rsid w:val="00F0136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1</cp:revision>
  <dcterms:created xsi:type="dcterms:W3CDTF">2023-03-02T12:27:00Z</dcterms:created>
  <dcterms:modified xsi:type="dcterms:W3CDTF">2023-03-02T12:29:00Z</dcterms:modified>
</cp:coreProperties>
</file>