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</w:t>
      </w:r>
      <w:proofErr w:type="gramStart"/>
      <w:r w:rsidR="00051624">
        <w:rPr>
          <w:b/>
          <w:sz w:val="28"/>
          <w:szCs w:val="22"/>
        </w:rPr>
        <w:t xml:space="preserve">обществознанию </w:t>
      </w:r>
      <w:r>
        <w:rPr>
          <w:b/>
          <w:sz w:val="28"/>
          <w:szCs w:val="22"/>
        </w:rPr>
        <w:t xml:space="preserve"> для</w:t>
      </w:r>
      <w:proofErr w:type="gramEnd"/>
      <w:r>
        <w:rPr>
          <w:b/>
          <w:sz w:val="28"/>
          <w:szCs w:val="22"/>
        </w:rPr>
        <w:t xml:space="preserve"> </w:t>
      </w:r>
      <w:r w:rsidR="00051624">
        <w:rPr>
          <w:b/>
          <w:sz w:val="28"/>
          <w:szCs w:val="22"/>
        </w:rPr>
        <w:t>10</w:t>
      </w:r>
      <w:r>
        <w:rPr>
          <w:b/>
          <w:sz w:val="28"/>
          <w:szCs w:val="22"/>
        </w:rPr>
        <w:t>-х классов</w:t>
      </w:r>
      <w:r w:rsidR="00051624">
        <w:rPr>
          <w:b/>
          <w:sz w:val="28"/>
          <w:szCs w:val="22"/>
        </w:rPr>
        <w:t xml:space="preserve"> (базовый уровень)</w:t>
      </w:r>
      <w:r w:rsidR="004F3074">
        <w:rPr>
          <w:b/>
          <w:sz w:val="28"/>
          <w:szCs w:val="22"/>
        </w:rPr>
        <w:t xml:space="preserve"> (</w:t>
      </w:r>
      <w:r w:rsidR="00051624">
        <w:rPr>
          <w:b/>
          <w:sz w:val="28"/>
          <w:szCs w:val="22"/>
        </w:rPr>
        <w:t>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  <w:bookmarkStart w:id="0" w:name="_GoBack"/>
      <w:bookmarkEnd w:id="0"/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23"/>
        <w:gridCol w:w="1114"/>
        <w:gridCol w:w="5032"/>
        <w:gridCol w:w="2975"/>
        <w:gridCol w:w="1418"/>
        <w:gridCol w:w="1602"/>
        <w:gridCol w:w="2223"/>
      </w:tblGrid>
      <w:tr w:rsidR="00F47E9F" w:rsidRPr="00051624" w:rsidTr="00051624">
        <w:tc>
          <w:tcPr>
            <w:tcW w:w="392" w:type="pct"/>
          </w:tcPr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Код КЭС</w:t>
            </w:r>
          </w:p>
        </w:tc>
        <w:tc>
          <w:tcPr>
            <w:tcW w:w="1614" w:type="pct"/>
          </w:tcPr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954" w:type="pct"/>
          </w:tcPr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Тип задания</w:t>
            </w:r>
            <w:r w:rsidR="004F3074" w:rsidRPr="00051624">
              <w:rPr>
                <w:sz w:val="24"/>
                <w:szCs w:val="24"/>
              </w:rPr>
              <w:t>*</w:t>
            </w:r>
          </w:p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Уровень сложности</w:t>
            </w:r>
            <w:r w:rsidR="004F3074" w:rsidRPr="00051624">
              <w:rPr>
                <w:sz w:val="24"/>
                <w:szCs w:val="24"/>
              </w:rPr>
              <w:t>**</w:t>
            </w:r>
          </w:p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051624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051624">
              <w:rPr>
                <w:i/>
                <w:sz w:val="24"/>
                <w:szCs w:val="24"/>
              </w:rPr>
              <w:t>мин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Право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в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системе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социальных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норм</w:t>
            </w:r>
          </w:p>
        </w:tc>
        <w:tc>
          <w:tcPr>
            <w:tcW w:w="954" w:type="pct"/>
            <w:vMerge w:val="restart"/>
          </w:tcPr>
          <w:p w:rsidR="00051624" w:rsidRPr="00051624" w:rsidRDefault="00051624" w:rsidP="00051624">
            <w:pPr>
              <w:widowControl/>
              <w:rPr>
                <w:iCs/>
                <w:color w:val="auto"/>
                <w:sz w:val="24"/>
                <w:szCs w:val="24"/>
              </w:rPr>
            </w:pPr>
            <w:r w:rsidRPr="00051624">
              <w:rPr>
                <w:iCs/>
                <w:color w:val="auto"/>
                <w:sz w:val="24"/>
                <w:szCs w:val="24"/>
              </w:rPr>
              <w:t>Знание и понимание</w:t>
            </w:r>
            <w:r w:rsidRPr="00051624">
              <w:rPr>
                <w:color w:val="auto"/>
                <w:sz w:val="24"/>
                <w:szCs w:val="24"/>
              </w:rPr>
              <w:t xml:space="preserve"> </w:t>
            </w:r>
            <w:r w:rsidRPr="00051624">
              <w:rPr>
                <w:iCs/>
                <w:color w:val="auto"/>
                <w:sz w:val="24"/>
                <w:szCs w:val="24"/>
              </w:rPr>
              <w:t>необходимости регулирования общественными отношениями, сущности социальных норм, механизмов правового</w:t>
            </w:r>
          </w:p>
          <w:p w:rsidR="00051624" w:rsidRPr="00051624" w:rsidRDefault="00051624" w:rsidP="00051624">
            <w:pPr>
              <w:pStyle w:val="a3"/>
              <w:ind w:left="28"/>
              <w:rPr>
                <w:sz w:val="24"/>
                <w:szCs w:val="24"/>
              </w:rPr>
            </w:pPr>
            <w:r w:rsidRPr="00051624">
              <w:rPr>
                <w:iCs/>
                <w:color w:val="auto"/>
                <w:sz w:val="24"/>
                <w:szCs w:val="24"/>
              </w:rPr>
              <w:t>регулирования</w:t>
            </w:r>
          </w:p>
        </w:tc>
        <w:tc>
          <w:tcPr>
            <w:tcW w:w="455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Система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российского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права</w:t>
            </w:r>
            <w:r w:rsidRPr="00051624">
              <w:rPr>
                <w:bCs/>
                <w:sz w:val="24"/>
                <w:szCs w:val="24"/>
              </w:rPr>
              <w:t xml:space="preserve">. </w:t>
            </w:r>
            <w:r w:rsidRPr="00051624">
              <w:rPr>
                <w:rFonts w:hint="eastAsia"/>
                <w:bCs/>
                <w:sz w:val="24"/>
                <w:szCs w:val="24"/>
              </w:rPr>
              <w:t>Законотворческий</w:t>
            </w:r>
          </w:p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процесс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5.3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Понятие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и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виды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юридической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ответственности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5.4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Конституция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Российской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Федерации</w:t>
            </w:r>
            <w:r w:rsidRPr="00051624">
              <w:rPr>
                <w:bCs/>
                <w:sz w:val="24"/>
                <w:szCs w:val="24"/>
              </w:rPr>
              <w:t xml:space="preserve">. </w:t>
            </w:r>
            <w:r w:rsidRPr="00051624">
              <w:rPr>
                <w:rFonts w:hint="eastAsia"/>
                <w:bCs/>
                <w:sz w:val="24"/>
                <w:szCs w:val="24"/>
              </w:rPr>
              <w:t>Основы</w:t>
            </w:r>
          </w:p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конституционного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строя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РФ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5.5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Законодательство РФ о выборах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5.6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Субъекты гражданского права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5.7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5.8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Имущественные и неимущественные права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5.9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Порядок приема на работу. Порядок заключения и расторжения трудового договора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5.10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Правовое регулирование отношений супругов.</w:t>
            </w:r>
          </w:p>
          <w:p w:rsidR="00051624" w:rsidRPr="00051624" w:rsidRDefault="00051624" w:rsidP="00051624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Порядок и условия заключения и расторжения брака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5.11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Особенности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административной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юрисдикции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5.12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Право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на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благоприятную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окружающую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среду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и</w:t>
            </w:r>
            <w:r w:rsidRPr="00051624">
              <w:rPr>
                <w:bCs/>
                <w:sz w:val="24"/>
                <w:szCs w:val="24"/>
              </w:rPr>
              <w:t xml:space="preserve"> способы его защиты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5.13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Международное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право</w:t>
            </w:r>
            <w:r w:rsidRPr="00051624">
              <w:rPr>
                <w:bCs/>
                <w:sz w:val="24"/>
                <w:szCs w:val="24"/>
              </w:rPr>
              <w:t xml:space="preserve"> (</w:t>
            </w:r>
            <w:r w:rsidRPr="00051624">
              <w:rPr>
                <w:rFonts w:hint="eastAsia"/>
                <w:bCs/>
                <w:sz w:val="24"/>
                <w:szCs w:val="24"/>
              </w:rPr>
              <w:t>международная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защита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прав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человека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в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условиях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мирного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и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военного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времени</w:t>
            </w:r>
            <w:r w:rsidRPr="000516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5.14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Споры</w:t>
            </w:r>
            <w:r w:rsidRPr="00051624">
              <w:rPr>
                <w:bCs/>
                <w:sz w:val="24"/>
                <w:szCs w:val="24"/>
              </w:rPr>
              <w:t xml:space="preserve">, </w:t>
            </w:r>
            <w:r w:rsidRPr="00051624">
              <w:rPr>
                <w:rFonts w:hint="eastAsia"/>
                <w:bCs/>
                <w:sz w:val="24"/>
                <w:szCs w:val="24"/>
              </w:rPr>
              <w:t>порядок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их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рассмотрения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5.15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Основные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правила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и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принципы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гражданского</w:t>
            </w:r>
            <w:r w:rsidRPr="00051624">
              <w:rPr>
                <w:bCs/>
                <w:sz w:val="24"/>
                <w:szCs w:val="24"/>
              </w:rPr>
              <w:t xml:space="preserve"> процесса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5.16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Особенности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уголовного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процесса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051624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5.17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Гражданство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РФ</w:t>
            </w:r>
          </w:p>
        </w:tc>
        <w:tc>
          <w:tcPr>
            <w:tcW w:w="954" w:type="pct"/>
            <w:vMerge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2</w:t>
            </w:r>
          </w:p>
        </w:tc>
      </w:tr>
      <w:tr w:rsidR="00051624" w:rsidRPr="00051624" w:rsidTr="00E04152">
        <w:tc>
          <w:tcPr>
            <w:tcW w:w="392" w:type="pct"/>
          </w:tcPr>
          <w:p w:rsidR="00051624" w:rsidRPr="00051624" w:rsidRDefault="00051624" w:rsidP="0005162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bCs/>
                <w:sz w:val="24"/>
                <w:szCs w:val="24"/>
              </w:rPr>
              <w:t>5.18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jc w:val="both"/>
              <w:rPr>
                <w:bCs/>
                <w:sz w:val="24"/>
                <w:szCs w:val="24"/>
              </w:rPr>
            </w:pPr>
            <w:r w:rsidRPr="00051624">
              <w:rPr>
                <w:rFonts w:hint="eastAsia"/>
                <w:bCs/>
                <w:sz w:val="24"/>
                <w:szCs w:val="24"/>
              </w:rPr>
              <w:t>Воинская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обязанность</w:t>
            </w:r>
            <w:r w:rsidRPr="00051624">
              <w:rPr>
                <w:bCs/>
                <w:sz w:val="24"/>
                <w:szCs w:val="24"/>
              </w:rPr>
              <w:t xml:space="preserve">, </w:t>
            </w:r>
            <w:r w:rsidRPr="00051624">
              <w:rPr>
                <w:rFonts w:hint="eastAsia"/>
                <w:bCs/>
                <w:sz w:val="24"/>
                <w:szCs w:val="24"/>
              </w:rPr>
              <w:t>альтернативная</w:t>
            </w:r>
            <w:r w:rsidRPr="00051624">
              <w:rPr>
                <w:bCs/>
                <w:sz w:val="24"/>
                <w:szCs w:val="24"/>
              </w:rPr>
              <w:t xml:space="preserve"> </w:t>
            </w:r>
            <w:r w:rsidRPr="00051624">
              <w:rPr>
                <w:rFonts w:hint="eastAsia"/>
                <w:bCs/>
                <w:sz w:val="24"/>
                <w:szCs w:val="24"/>
              </w:rPr>
              <w:t>граждан</w:t>
            </w:r>
            <w:r w:rsidRPr="00051624">
              <w:rPr>
                <w:bCs/>
                <w:sz w:val="24"/>
                <w:szCs w:val="24"/>
              </w:rPr>
              <w:t>ская служба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24" w:rsidRPr="00051624" w:rsidRDefault="00051624" w:rsidP="00051624">
            <w:pPr>
              <w:rPr>
                <w:iCs/>
                <w:sz w:val="24"/>
                <w:szCs w:val="24"/>
              </w:rPr>
            </w:pPr>
            <w:r w:rsidRPr="00051624">
              <w:rPr>
                <w:iCs/>
                <w:sz w:val="24"/>
                <w:szCs w:val="24"/>
              </w:rPr>
              <w:t xml:space="preserve">формулировать на основе приобретенных </w:t>
            </w:r>
            <w:r w:rsidRPr="00051624">
              <w:rPr>
                <w:iCs/>
                <w:sz w:val="24"/>
                <w:szCs w:val="24"/>
              </w:rPr>
              <w:lastRenderedPageBreak/>
              <w:t>обществоведческих знаний собственные суждения и аргументы по определенным проблемам</w:t>
            </w:r>
          </w:p>
        </w:tc>
        <w:tc>
          <w:tcPr>
            <w:tcW w:w="455" w:type="pct"/>
          </w:tcPr>
          <w:p w:rsidR="00051624" w:rsidRPr="00051624" w:rsidRDefault="00051624" w:rsidP="00051624">
            <w:pPr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lastRenderedPageBreak/>
              <w:t>РО</w:t>
            </w:r>
          </w:p>
        </w:tc>
        <w:tc>
          <w:tcPr>
            <w:tcW w:w="514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051624" w:rsidRPr="00051624" w:rsidRDefault="00051624" w:rsidP="000516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51624">
              <w:rPr>
                <w:sz w:val="24"/>
                <w:szCs w:val="24"/>
              </w:rPr>
              <w:t>6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051624"/>
    <w:rsid w:val="004279B1"/>
    <w:rsid w:val="004F3074"/>
    <w:rsid w:val="00826C8C"/>
    <w:rsid w:val="00A37C00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2D292-AAA7-4DD1-86D6-158210B2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051624"/>
    <w:pPr>
      <w:widowControl/>
    </w:pPr>
    <w:rPr>
      <w:color w:val="auto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051624"/>
    <w:rPr>
      <w:rFonts w:eastAsia="Times New Roman"/>
      <w:w w:val="1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Сафарова Марина Леонидовна</cp:lastModifiedBy>
  <cp:revision>2</cp:revision>
  <dcterms:created xsi:type="dcterms:W3CDTF">2018-04-09T09:14:00Z</dcterms:created>
  <dcterms:modified xsi:type="dcterms:W3CDTF">2018-04-09T09:14:00Z</dcterms:modified>
</cp:coreProperties>
</file>