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1F7" w:rsidRDefault="000D51F7" w:rsidP="005963DC">
      <w:pPr>
        <w:autoSpaceDE w:val="0"/>
        <w:autoSpaceDN w:val="0"/>
        <w:adjustRightInd w:val="0"/>
        <w:spacing w:after="0" w:line="240" w:lineRule="auto"/>
        <w:ind w:left="-567"/>
        <w:jc w:val="center"/>
        <w:rPr>
          <w:rFonts w:ascii="Times New Roman" w:hAnsi="Times New Roman"/>
          <w:b/>
          <w:sz w:val="24"/>
          <w:szCs w:val="24"/>
          <w:lang w:eastAsia="ru-RU"/>
        </w:rPr>
      </w:pPr>
    </w:p>
    <w:p w:rsidR="005963DC" w:rsidRPr="0086484F" w:rsidRDefault="00447134" w:rsidP="005963DC">
      <w:pPr>
        <w:autoSpaceDE w:val="0"/>
        <w:autoSpaceDN w:val="0"/>
        <w:adjustRightInd w:val="0"/>
        <w:spacing w:after="0" w:line="240" w:lineRule="auto"/>
        <w:ind w:left="-567"/>
        <w:jc w:val="center"/>
        <w:rPr>
          <w:rFonts w:ascii="Times New Roman" w:hAnsi="Times New Roman"/>
          <w:b/>
          <w:sz w:val="24"/>
          <w:szCs w:val="24"/>
          <w:lang w:eastAsia="ru-RU"/>
        </w:rPr>
      </w:pPr>
      <w:proofErr w:type="gramStart"/>
      <w:r w:rsidRPr="0086484F">
        <w:rPr>
          <w:rFonts w:ascii="Times New Roman" w:hAnsi="Times New Roman"/>
          <w:b/>
          <w:sz w:val="24"/>
          <w:szCs w:val="24"/>
          <w:lang w:eastAsia="ru-RU"/>
        </w:rPr>
        <w:t xml:space="preserve">Комплексная  </w:t>
      </w:r>
      <w:proofErr w:type="spellStart"/>
      <w:r w:rsidRPr="0086484F">
        <w:rPr>
          <w:rFonts w:ascii="Times New Roman" w:hAnsi="Times New Roman"/>
          <w:b/>
          <w:sz w:val="24"/>
          <w:szCs w:val="24"/>
          <w:lang w:eastAsia="ru-RU"/>
        </w:rPr>
        <w:t>м</w:t>
      </w:r>
      <w:r w:rsidR="00A571FA" w:rsidRPr="0086484F">
        <w:rPr>
          <w:rFonts w:ascii="Times New Roman" w:hAnsi="Times New Roman"/>
          <w:b/>
          <w:sz w:val="24"/>
          <w:szCs w:val="24"/>
          <w:lang w:eastAsia="ru-RU"/>
        </w:rPr>
        <w:t>етапредметная</w:t>
      </w:r>
      <w:proofErr w:type="spellEnd"/>
      <w:proofErr w:type="gramEnd"/>
      <w:r w:rsidR="001337B3" w:rsidRPr="0086484F">
        <w:rPr>
          <w:rFonts w:ascii="Times New Roman" w:hAnsi="Times New Roman"/>
          <w:b/>
          <w:sz w:val="24"/>
          <w:szCs w:val="24"/>
          <w:lang w:eastAsia="ru-RU"/>
        </w:rPr>
        <w:t xml:space="preserve">  работа   для 7</w:t>
      </w:r>
      <w:r w:rsidR="005963DC" w:rsidRPr="0086484F">
        <w:rPr>
          <w:rFonts w:ascii="Times New Roman" w:hAnsi="Times New Roman"/>
          <w:b/>
          <w:sz w:val="24"/>
          <w:szCs w:val="24"/>
          <w:lang w:eastAsia="ru-RU"/>
        </w:rPr>
        <w:t xml:space="preserve"> класса</w:t>
      </w:r>
    </w:p>
    <w:p w:rsidR="000D51F7" w:rsidRPr="0086484F" w:rsidRDefault="000D51F7" w:rsidP="005963DC">
      <w:pPr>
        <w:autoSpaceDE w:val="0"/>
        <w:autoSpaceDN w:val="0"/>
        <w:adjustRightInd w:val="0"/>
        <w:spacing w:after="0" w:line="240" w:lineRule="auto"/>
        <w:ind w:left="-567"/>
        <w:jc w:val="center"/>
        <w:rPr>
          <w:rFonts w:ascii="Times New Roman" w:hAnsi="Times New Roman"/>
          <w:b/>
          <w:sz w:val="24"/>
          <w:szCs w:val="24"/>
          <w:lang w:eastAsia="ru-RU"/>
        </w:rPr>
      </w:pPr>
    </w:p>
    <w:p w:rsidR="001E3D43" w:rsidRPr="0086484F" w:rsidRDefault="00D703AD" w:rsidP="002E5C35">
      <w:pPr>
        <w:spacing w:after="0"/>
        <w:jc w:val="both"/>
        <w:rPr>
          <w:rFonts w:ascii="Times New Roman" w:hAnsi="Times New Roman"/>
          <w:b/>
          <w:sz w:val="24"/>
          <w:szCs w:val="24"/>
        </w:rPr>
      </w:pPr>
      <w:r w:rsidRPr="0086484F">
        <w:rPr>
          <w:rFonts w:ascii="Times New Roman" w:hAnsi="Times New Roman"/>
          <w:b/>
          <w:sz w:val="24"/>
          <w:szCs w:val="24"/>
        </w:rPr>
        <w:t>Задание 1</w:t>
      </w:r>
    </w:p>
    <w:p w:rsidR="00D703AD" w:rsidRPr="0086484F" w:rsidRDefault="00D703AD" w:rsidP="002E5C35">
      <w:pPr>
        <w:spacing w:after="0"/>
        <w:jc w:val="both"/>
        <w:rPr>
          <w:rFonts w:ascii="Times New Roman" w:hAnsi="Times New Roman"/>
          <w:b/>
          <w:sz w:val="24"/>
          <w:szCs w:val="24"/>
        </w:rPr>
      </w:pPr>
      <w:r w:rsidRPr="0086484F">
        <w:rPr>
          <w:rFonts w:ascii="Times New Roman" w:hAnsi="Times New Roman"/>
          <w:b/>
          <w:sz w:val="24"/>
          <w:szCs w:val="24"/>
        </w:rPr>
        <w:t>Прочитайте текст и рассмотрите график. Выполните задания.</w:t>
      </w:r>
    </w:p>
    <w:p w:rsidR="00D703AD" w:rsidRPr="0086484F" w:rsidRDefault="00D703AD" w:rsidP="002E5C35">
      <w:pPr>
        <w:spacing w:after="0"/>
        <w:jc w:val="both"/>
        <w:rPr>
          <w:rFonts w:ascii="Times New Roman" w:hAnsi="Times New Roman"/>
          <w:sz w:val="24"/>
          <w:szCs w:val="24"/>
        </w:rPr>
      </w:pPr>
      <w:r w:rsidRPr="0086484F">
        <w:rPr>
          <w:rFonts w:ascii="Times New Roman" w:hAnsi="Times New Roman"/>
          <w:sz w:val="24"/>
          <w:szCs w:val="24"/>
        </w:rPr>
        <w:t>Аня прочитала, что зубы человека в разное время суток по-разному реагируют на одно и то же болевое воздействие. Величина порога болевой чувствительности зависит от времени суток, как показано на рис. 1. (Порог болевой чувствительности – это наименьшая величина воздействия, при которой начинают возникать болевые ощущения).</w:t>
      </w:r>
    </w:p>
    <w:p w:rsidR="00D703AD" w:rsidRPr="0086484F" w:rsidRDefault="00D703AD" w:rsidP="002E5C35">
      <w:pPr>
        <w:spacing w:after="0"/>
        <w:jc w:val="both"/>
        <w:rPr>
          <w:rFonts w:ascii="Times New Roman" w:hAnsi="Times New Roman"/>
          <w:sz w:val="24"/>
          <w:szCs w:val="24"/>
        </w:rPr>
      </w:pPr>
      <w:r w:rsidRPr="0086484F">
        <w:rPr>
          <w:rFonts w:ascii="Times New Roman" w:hAnsi="Times New Roman"/>
          <w:sz w:val="24"/>
          <w:szCs w:val="24"/>
        </w:rPr>
        <w:t>Действие анестезии после обезболивающего укола также продолжается разное время</w:t>
      </w:r>
      <w:r w:rsidR="00884294" w:rsidRPr="0086484F">
        <w:rPr>
          <w:rFonts w:ascii="Times New Roman" w:hAnsi="Times New Roman"/>
          <w:sz w:val="24"/>
          <w:szCs w:val="24"/>
        </w:rPr>
        <w:t xml:space="preserve"> в</w:t>
      </w:r>
      <w:r w:rsidRPr="0086484F">
        <w:rPr>
          <w:rFonts w:ascii="Times New Roman" w:hAnsi="Times New Roman"/>
          <w:sz w:val="24"/>
          <w:szCs w:val="24"/>
        </w:rPr>
        <w:t xml:space="preserve"> зависимости от времени суток. Эта </w:t>
      </w:r>
      <w:proofErr w:type="gramStart"/>
      <w:r w:rsidRPr="0086484F">
        <w:rPr>
          <w:rFonts w:ascii="Times New Roman" w:hAnsi="Times New Roman"/>
          <w:sz w:val="24"/>
          <w:szCs w:val="24"/>
        </w:rPr>
        <w:t>зависимость  показана</w:t>
      </w:r>
      <w:proofErr w:type="gramEnd"/>
      <w:r w:rsidRPr="0086484F">
        <w:rPr>
          <w:rFonts w:ascii="Times New Roman" w:hAnsi="Times New Roman"/>
          <w:sz w:val="24"/>
          <w:szCs w:val="24"/>
        </w:rPr>
        <w:t xml:space="preserve"> на другом графике (см. рис. 2)</w:t>
      </w:r>
    </w:p>
    <w:p w:rsidR="008E1574" w:rsidRPr="0086484F" w:rsidRDefault="00250A23" w:rsidP="002E5C35">
      <w:pPr>
        <w:spacing w:after="0"/>
        <w:jc w:val="both"/>
        <w:rPr>
          <w:rFonts w:ascii="Times New Roman" w:hAnsi="Times New Roman"/>
          <w:sz w:val="24"/>
          <w:szCs w:val="24"/>
        </w:rPr>
      </w:pPr>
      <w:r w:rsidRPr="0086484F">
        <w:rPr>
          <w:rFonts w:ascii="Times New Roman" w:hAnsi="Times New Roman"/>
          <w:noProof/>
          <w:sz w:val="24"/>
          <w:szCs w:val="24"/>
          <w:lang w:eastAsia="ru-RU"/>
        </w:rPr>
        <w:drawing>
          <wp:anchor distT="0" distB="0" distL="114300" distR="114300" simplePos="0" relativeHeight="251702272" behindDoc="1" locked="0" layoutInCell="1" allowOverlap="1" wp14:anchorId="0D03B324" wp14:editId="61FC35F5">
            <wp:simplePos x="0" y="0"/>
            <wp:positionH relativeFrom="column">
              <wp:posOffset>-2540</wp:posOffset>
            </wp:positionH>
            <wp:positionV relativeFrom="paragraph">
              <wp:posOffset>141605</wp:posOffset>
            </wp:positionV>
            <wp:extent cx="3896360" cy="1692275"/>
            <wp:effectExtent l="0" t="0" r="8890" b="3175"/>
            <wp:wrapTight wrapText="bothSides">
              <wp:wrapPolygon edited="0">
                <wp:start x="0" y="0"/>
                <wp:lineTo x="0" y="21397"/>
                <wp:lineTo x="21544" y="21397"/>
                <wp:lineTo x="2154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636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3AD" w:rsidRPr="0086484F">
        <w:rPr>
          <w:rFonts w:ascii="Times New Roman" w:hAnsi="Times New Roman"/>
          <w:sz w:val="24"/>
          <w:szCs w:val="24"/>
        </w:rPr>
        <w:t xml:space="preserve"> </w:t>
      </w:r>
    </w:p>
    <w:p w:rsidR="008E1574" w:rsidRPr="0086484F" w:rsidRDefault="008E1574" w:rsidP="002E5C35">
      <w:pPr>
        <w:spacing w:after="0"/>
        <w:jc w:val="both"/>
        <w:rPr>
          <w:rFonts w:ascii="Times New Roman" w:hAnsi="Times New Roman"/>
          <w:sz w:val="24"/>
          <w:szCs w:val="24"/>
        </w:rPr>
      </w:pPr>
    </w:p>
    <w:p w:rsidR="008E1574" w:rsidRPr="0086484F" w:rsidRDefault="008E1574" w:rsidP="002E5C35">
      <w:pPr>
        <w:spacing w:after="0"/>
        <w:jc w:val="both"/>
        <w:rPr>
          <w:rFonts w:ascii="Times New Roman" w:hAnsi="Times New Roman"/>
          <w:sz w:val="24"/>
          <w:szCs w:val="24"/>
        </w:rPr>
      </w:pPr>
    </w:p>
    <w:p w:rsidR="008E1574" w:rsidRPr="0086484F" w:rsidRDefault="008E1574" w:rsidP="002E5C35">
      <w:pPr>
        <w:spacing w:after="0"/>
        <w:jc w:val="both"/>
        <w:rPr>
          <w:rFonts w:ascii="Times New Roman" w:hAnsi="Times New Roman"/>
          <w:sz w:val="24"/>
          <w:szCs w:val="24"/>
        </w:rPr>
      </w:pPr>
    </w:p>
    <w:p w:rsidR="008E1574" w:rsidRPr="0086484F" w:rsidRDefault="008E1574" w:rsidP="002E5C35">
      <w:pPr>
        <w:spacing w:after="0"/>
        <w:jc w:val="both"/>
        <w:rPr>
          <w:rFonts w:ascii="Times New Roman" w:hAnsi="Times New Roman"/>
          <w:sz w:val="24"/>
          <w:szCs w:val="24"/>
        </w:rPr>
      </w:pPr>
    </w:p>
    <w:p w:rsidR="008E1574" w:rsidRPr="0086484F" w:rsidRDefault="008E1574" w:rsidP="002E5C35">
      <w:pPr>
        <w:spacing w:after="0"/>
        <w:jc w:val="both"/>
        <w:rPr>
          <w:rFonts w:ascii="Times New Roman" w:hAnsi="Times New Roman"/>
          <w:sz w:val="24"/>
          <w:szCs w:val="24"/>
        </w:rPr>
      </w:pPr>
    </w:p>
    <w:p w:rsidR="008E1574" w:rsidRPr="0086484F" w:rsidRDefault="008E1574" w:rsidP="002E5C35">
      <w:pPr>
        <w:spacing w:after="0"/>
        <w:jc w:val="both"/>
        <w:rPr>
          <w:rFonts w:ascii="Times New Roman" w:hAnsi="Times New Roman"/>
          <w:sz w:val="24"/>
          <w:szCs w:val="24"/>
        </w:rPr>
      </w:pPr>
    </w:p>
    <w:p w:rsidR="00D703AD" w:rsidRPr="0086484F" w:rsidRDefault="00D703AD" w:rsidP="002E5C35">
      <w:pPr>
        <w:spacing w:after="0"/>
        <w:jc w:val="both"/>
        <w:rPr>
          <w:rFonts w:ascii="Times New Roman" w:hAnsi="Times New Roman"/>
          <w:sz w:val="24"/>
          <w:szCs w:val="24"/>
        </w:rPr>
      </w:pPr>
    </w:p>
    <w:p w:rsidR="005963DC" w:rsidRDefault="005963DC" w:rsidP="002E5C35">
      <w:pPr>
        <w:pStyle w:val="a5"/>
        <w:spacing w:after="0"/>
        <w:ind w:left="0"/>
        <w:jc w:val="both"/>
        <w:rPr>
          <w:rFonts w:ascii="Times New Roman" w:hAnsi="Times New Roman"/>
          <w:sz w:val="24"/>
          <w:szCs w:val="24"/>
        </w:rPr>
      </w:pPr>
    </w:p>
    <w:p w:rsidR="0086484F" w:rsidRPr="0086484F" w:rsidRDefault="0086484F" w:rsidP="002E5C35">
      <w:pPr>
        <w:pStyle w:val="a5"/>
        <w:spacing w:after="0"/>
        <w:ind w:left="0"/>
        <w:jc w:val="both"/>
        <w:rPr>
          <w:rFonts w:ascii="Times New Roman" w:hAnsi="Times New Roman"/>
          <w:sz w:val="24"/>
          <w:szCs w:val="24"/>
        </w:rPr>
      </w:pPr>
    </w:p>
    <w:p w:rsidR="00884294" w:rsidRPr="0086484F" w:rsidRDefault="0086484F" w:rsidP="002E5C35">
      <w:pPr>
        <w:pStyle w:val="a5"/>
        <w:spacing w:after="0"/>
        <w:ind w:left="0"/>
        <w:jc w:val="both"/>
        <w:rPr>
          <w:rFonts w:ascii="Times New Roman" w:hAnsi="Times New Roman"/>
          <w:sz w:val="24"/>
          <w:szCs w:val="24"/>
        </w:rPr>
      </w:pPr>
      <w:r>
        <w:rPr>
          <w:rFonts w:ascii="Times New Roman" w:hAnsi="Times New Roman"/>
          <w:sz w:val="24"/>
          <w:szCs w:val="24"/>
        </w:rPr>
        <w:t xml:space="preserve">                         </w:t>
      </w:r>
      <w:r w:rsidR="00250A23" w:rsidRPr="0086484F">
        <w:rPr>
          <w:rFonts w:ascii="Times New Roman" w:hAnsi="Times New Roman"/>
          <w:sz w:val="24"/>
          <w:szCs w:val="24"/>
        </w:rPr>
        <w:t>Рис.2                                              Рис.1</w:t>
      </w:r>
    </w:p>
    <w:p w:rsidR="005963DC" w:rsidRPr="0086484F" w:rsidRDefault="005963DC" w:rsidP="002E5C35">
      <w:pPr>
        <w:pStyle w:val="a5"/>
        <w:spacing w:after="0"/>
        <w:ind w:left="0"/>
        <w:jc w:val="both"/>
        <w:rPr>
          <w:rFonts w:ascii="Times New Roman" w:hAnsi="Times New Roman"/>
          <w:sz w:val="24"/>
          <w:szCs w:val="24"/>
        </w:rPr>
      </w:pPr>
    </w:p>
    <w:p w:rsidR="008E1574" w:rsidRPr="0086484F" w:rsidRDefault="008E1574" w:rsidP="007B7841">
      <w:pPr>
        <w:pStyle w:val="a5"/>
        <w:numPr>
          <w:ilvl w:val="0"/>
          <w:numId w:val="20"/>
        </w:numPr>
        <w:spacing w:after="0"/>
        <w:jc w:val="both"/>
        <w:rPr>
          <w:rFonts w:ascii="Times New Roman" w:hAnsi="Times New Roman"/>
          <w:b/>
          <w:sz w:val="24"/>
          <w:szCs w:val="24"/>
        </w:rPr>
      </w:pPr>
      <w:r w:rsidRPr="0086484F">
        <w:rPr>
          <w:rFonts w:ascii="Times New Roman" w:hAnsi="Times New Roman"/>
          <w:b/>
          <w:sz w:val="24"/>
          <w:szCs w:val="24"/>
        </w:rPr>
        <w:t>В соответствии с графиком на рис. 2 длительность анестезии в течении суток изменяется в пределах:</w:t>
      </w:r>
    </w:p>
    <w:p w:rsidR="008E1574" w:rsidRPr="0086484F" w:rsidRDefault="008E1574" w:rsidP="007B7841">
      <w:pPr>
        <w:pStyle w:val="a5"/>
        <w:numPr>
          <w:ilvl w:val="0"/>
          <w:numId w:val="3"/>
        </w:numPr>
        <w:spacing w:after="0"/>
        <w:ind w:left="0"/>
        <w:jc w:val="both"/>
        <w:rPr>
          <w:rFonts w:ascii="Times New Roman" w:hAnsi="Times New Roman"/>
          <w:sz w:val="24"/>
          <w:szCs w:val="24"/>
        </w:rPr>
      </w:pPr>
      <w:r w:rsidRPr="0086484F">
        <w:rPr>
          <w:rFonts w:ascii="Times New Roman" w:hAnsi="Times New Roman"/>
          <w:sz w:val="24"/>
          <w:szCs w:val="24"/>
        </w:rPr>
        <w:t>от 6 ч до 20 ч;</w:t>
      </w:r>
    </w:p>
    <w:p w:rsidR="008E1574" w:rsidRPr="0086484F" w:rsidRDefault="008E1574" w:rsidP="007B7841">
      <w:pPr>
        <w:pStyle w:val="a5"/>
        <w:numPr>
          <w:ilvl w:val="0"/>
          <w:numId w:val="3"/>
        </w:numPr>
        <w:spacing w:after="0"/>
        <w:ind w:left="0"/>
        <w:jc w:val="both"/>
        <w:rPr>
          <w:rFonts w:ascii="Times New Roman" w:hAnsi="Times New Roman"/>
          <w:sz w:val="24"/>
          <w:szCs w:val="24"/>
        </w:rPr>
      </w:pPr>
      <w:r w:rsidRPr="0086484F">
        <w:rPr>
          <w:rFonts w:ascii="Times New Roman" w:hAnsi="Times New Roman"/>
          <w:sz w:val="24"/>
          <w:szCs w:val="24"/>
        </w:rPr>
        <w:t>от 1 ч до 24 ч;</w:t>
      </w:r>
    </w:p>
    <w:p w:rsidR="008E1574" w:rsidRPr="0086484F" w:rsidRDefault="008E1574" w:rsidP="007B7841">
      <w:pPr>
        <w:pStyle w:val="a5"/>
        <w:numPr>
          <w:ilvl w:val="0"/>
          <w:numId w:val="3"/>
        </w:numPr>
        <w:spacing w:after="0"/>
        <w:ind w:left="0"/>
        <w:jc w:val="both"/>
        <w:rPr>
          <w:rFonts w:ascii="Times New Roman" w:hAnsi="Times New Roman"/>
          <w:sz w:val="24"/>
          <w:szCs w:val="24"/>
        </w:rPr>
      </w:pPr>
      <w:r w:rsidRPr="0086484F">
        <w:rPr>
          <w:rFonts w:ascii="Times New Roman" w:hAnsi="Times New Roman"/>
          <w:sz w:val="24"/>
          <w:szCs w:val="24"/>
        </w:rPr>
        <w:t>от 10 мин до 30 мин;</w:t>
      </w:r>
    </w:p>
    <w:p w:rsidR="008E1574" w:rsidRPr="0086484F" w:rsidRDefault="008E1574" w:rsidP="007B7841">
      <w:pPr>
        <w:pStyle w:val="a5"/>
        <w:numPr>
          <w:ilvl w:val="0"/>
          <w:numId w:val="3"/>
        </w:numPr>
        <w:spacing w:after="0"/>
        <w:ind w:left="0"/>
        <w:jc w:val="both"/>
        <w:rPr>
          <w:rFonts w:ascii="Times New Roman" w:hAnsi="Times New Roman"/>
          <w:sz w:val="24"/>
          <w:szCs w:val="24"/>
        </w:rPr>
      </w:pPr>
      <w:r w:rsidRPr="0086484F">
        <w:rPr>
          <w:rFonts w:ascii="Times New Roman" w:hAnsi="Times New Roman"/>
          <w:sz w:val="24"/>
          <w:szCs w:val="24"/>
        </w:rPr>
        <w:t>от 10 мин до 16 мин.</w:t>
      </w:r>
    </w:p>
    <w:p w:rsidR="008E1574" w:rsidRPr="0086484F" w:rsidRDefault="008E1574" w:rsidP="007B7841">
      <w:pPr>
        <w:pStyle w:val="a5"/>
        <w:numPr>
          <w:ilvl w:val="0"/>
          <w:numId w:val="20"/>
        </w:numPr>
        <w:spacing w:after="0"/>
        <w:jc w:val="both"/>
        <w:rPr>
          <w:rFonts w:ascii="Times New Roman" w:hAnsi="Times New Roman"/>
          <w:b/>
          <w:sz w:val="24"/>
          <w:szCs w:val="24"/>
        </w:rPr>
      </w:pPr>
      <w:r w:rsidRPr="0086484F">
        <w:rPr>
          <w:rFonts w:ascii="Times New Roman" w:hAnsi="Times New Roman"/>
          <w:b/>
          <w:sz w:val="24"/>
          <w:szCs w:val="24"/>
        </w:rPr>
        <w:t>На рис. 2 часть кривой обозначена пунктирной линей. Вероятнее всего, это означает, что:</w:t>
      </w:r>
    </w:p>
    <w:p w:rsidR="008E1574" w:rsidRPr="0086484F" w:rsidRDefault="008E1574" w:rsidP="007B7841">
      <w:pPr>
        <w:pStyle w:val="a5"/>
        <w:numPr>
          <w:ilvl w:val="0"/>
          <w:numId w:val="4"/>
        </w:numPr>
        <w:spacing w:after="0"/>
        <w:ind w:left="0"/>
        <w:jc w:val="both"/>
        <w:rPr>
          <w:rFonts w:ascii="Times New Roman" w:hAnsi="Times New Roman"/>
          <w:sz w:val="24"/>
          <w:szCs w:val="24"/>
        </w:rPr>
      </w:pPr>
      <w:r w:rsidRPr="0086484F">
        <w:rPr>
          <w:rFonts w:ascii="Times New Roman" w:hAnsi="Times New Roman"/>
          <w:sz w:val="24"/>
          <w:szCs w:val="24"/>
        </w:rPr>
        <w:t>достоверные данные для ночного времени суток отсутствуют;</w:t>
      </w:r>
    </w:p>
    <w:p w:rsidR="008E1574" w:rsidRPr="0086484F" w:rsidRDefault="008E1574" w:rsidP="007B7841">
      <w:pPr>
        <w:pStyle w:val="a5"/>
        <w:numPr>
          <w:ilvl w:val="0"/>
          <w:numId w:val="4"/>
        </w:numPr>
        <w:spacing w:after="0"/>
        <w:ind w:left="0"/>
        <w:jc w:val="both"/>
        <w:rPr>
          <w:rFonts w:ascii="Times New Roman" w:hAnsi="Times New Roman"/>
          <w:sz w:val="24"/>
          <w:szCs w:val="24"/>
        </w:rPr>
      </w:pPr>
      <w:r w:rsidRPr="0086484F">
        <w:rPr>
          <w:rFonts w:ascii="Times New Roman" w:hAnsi="Times New Roman"/>
          <w:sz w:val="24"/>
          <w:szCs w:val="24"/>
        </w:rPr>
        <w:t>минимальная длительность анестезии составляет 10 мин;</w:t>
      </w:r>
    </w:p>
    <w:p w:rsidR="008E1574" w:rsidRPr="0086484F" w:rsidRDefault="008E1574" w:rsidP="007B7841">
      <w:pPr>
        <w:pStyle w:val="a5"/>
        <w:numPr>
          <w:ilvl w:val="0"/>
          <w:numId w:val="4"/>
        </w:numPr>
        <w:spacing w:after="0"/>
        <w:ind w:left="0"/>
        <w:jc w:val="both"/>
        <w:rPr>
          <w:rFonts w:ascii="Times New Roman" w:hAnsi="Times New Roman"/>
          <w:sz w:val="24"/>
          <w:szCs w:val="24"/>
        </w:rPr>
      </w:pPr>
      <w:r w:rsidRPr="0086484F">
        <w:rPr>
          <w:rFonts w:ascii="Times New Roman" w:hAnsi="Times New Roman"/>
          <w:sz w:val="24"/>
          <w:szCs w:val="24"/>
        </w:rPr>
        <w:t>максимальная длительность потери чувствительности после укола превышает 30 мин;</w:t>
      </w:r>
    </w:p>
    <w:p w:rsidR="008E1574" w:rsidRPr="0086484F" w:rsidRDefault="008E1574" w:rsidP="007B7841">
      <w:pPr>
        <w:pStyle w:val="a5"/>
        <w:numPr>
          <w:ilvl w:val="0"/>
          <w:numId w:val="4"/>
        </w:numPr>
        <w:spacing w:after="0"/>
        <w:ind w:left="0"/>
        <w:jc w:val="both"/>
        <w:rPr>
          <w:rFonts w:ascii="Times New Roman" w:hAnsi="Times New Roman"/>
          <w:sz w:val="24"/>
          <w:szCs w:val="24"/>
        </w:rPr>
      </w:pPr>
      <w:r w:rsidRPr="0086484F">
        <w:rPr>
          <w:rFonts w:ascii="Times New Roman" w:hAnsi="Times New Roman"/>
          <w:sz w:val="24"/>
          <w:szCs w:val="24"/>
        </w:rPr>
        <w:t>с 8 ч вечера до 6 ч утра зубы наиболее чувствительны к обезболивающим уколам.</w:t>
      </w:r>
    </w:p>
    <w:p w:rsidR="008E1574" w:rsidRPr="0086484F" w:rsidRDefault="008E1574" w:rsidP="007B7841">
      <w:pPr>
        <w:pStyle w:val="a5"/>
        <w:numPr>
          <w:ilvl w:val="0"/>
          <w:numId w:val="20"/>
        </w:numPr>
        <w:spacing w:after="0"/>
        <w:ind w:left="0"/>
        <w:jc w:val="both"/>
        <w:rPr>
          <w:rFonts w:ascii="Times New Roman" w:hAnsi="Times New Roman"/>
          <w:b/>
          <w:sz w:val="24"/>
          <w:szCs w:val="24"/>
        </w:rPr>
      </w:pPr>
      <w:r w:rsidRPr="0086484F">
        <w:rPr>
          <w:rFonts w:ascii="Times New Roman" w:hAnsi="Times New Roman"/>
          <w:b/>
          <w:sz w:val="24"/>
          <w:szCs w:val="24"/>
        </w:rPr>
        <w:t xml:space="preserve"> Какой из перечисленных ниже выводов можно сделать, сопоставив информацию, представленных на рис. 1 и 2</w:t>
      </w:r>
      <w:r w:rsidR="007F3FE0" w:rsidRPr="0086484F">
        <w:rPr>
          <w:rFonts w:ascii="Times New Roman" w:hAnsi="Times New Roman"/>
          <w:b/>
          <w:sz w:val="24"/>
          <w:szCs w:val="24"/>
        </w:rPr>
        <w:t>?</w:t>
      </w:r>
    </w:p>
    <w:p w:rsidR="007F3FE0" w:rsidRPr="0086484F" w:rsidRDefault="007F3FE0" w:rsidP="007B7841">
      <w:pPr>
        <w:pStyle w:val="a5"/>
        <w:numPr>
          <w:ilvl w:val="0"/>
          <w:numId w:val="5"/>
        </w:numPr>
        <w:spacing w:after="0"/>
        <w:ind w:left="0"/>
        <w:jc w:val="both"/>
        <w:rPr>
          <w:rFonts w:ascii="Times New Roman" w:hAnsi="Times New Roman"/>
          <w:sz w:val="24"/>
          <w:szCs w:val="24"/>
        </w:rPr>
      </w:pPr>
      <w:r w:rsidRPr="0086484F">
        <w:rPr>
          <w:rFonts w:ascii="Times New Roman" w:hAnsi="Times New Roman"/>
          <w:sz w:val="24"/>
          <w:szCs w:val="24"/>
        </w:rPr>
        <w:t>В середине дня длительность анестезии максимальна, а зубы наиболее чувствительны к боли.</w:t>
      </w:r>
    </w:p>
    <w:p w:rsidR="007F3FE0" w:rsidRPr="0086484F" w:rsidRDefault="007F3FE0" w:rsidP="007B7841">
      <w:pPr>
        <w:pStyle w:val="a5"/>
        <w:numPr>
          <w:ilvl w:val="0"/>
          <w:numId w:val="5"/>
        </w:numPr>
        <w:spacing w:after="0"/>
        <w:ind w:left="0"/>
        <w:jc w:val="both"/>
        <w:rPr>
          <w:rFonts w:ascii="Times New Roman" w:hAnsi="Times New Roman"/>
          <w:sz w:val="24"/>
          <w:szCs w:val="24"/>
        </w:rPr>
      </w:pPr>
      <w:r w:rsidRPr="0086484F">
        <w:rPr>
          <w:rFonts w:ascii="Times New Roman" w:hAnsi="Times New Roman"/>
          <w:sz w:val="24"/>
          <w:szCs w:val="24"/>
        </w:rPr>
        <w:t>В послеобеденные часы минимальная болевая чувствительность зубов и максимальная длительность анестезии.</w:t>
      </w:r>
    </w:p>
    <w:p w:rsidR="007F3FE0" w:rsidRPr="0086484F" w:rsidRDefault="007F3FE0" w:rsidP="007B7841">
      <w:pPr>
        <w:pStyle w:val="a5"/>
        <w:numPr>
          <w:ilvl w:val="0"/>
          <w:numId w:val="5"/>
        </w:numPr>
        <w:spacing w:after="0"/>
        <w:ind w:left="0"/>
        <w:jc w:val="both"/>
        <w:rPr>
          <w:rFonts w:ascii="Times New Roman" w:hAnsi="Times New Roman"/>
          <w:sz w:val="24"/>
          <w:szCs w:val="24"/>
        </w:rPr>
      </w:pPr>
      <w:r w:rsidRPr="0086484F">
        <w:rPr>
          <w:rFonts w:ascii="Times New Roman" w:hAnsi="Times New Roman"/>
          <w:sz w:val="24"/>
          <w:szCs w:val="24"/>
        </w:rPr>
        <w:t>Рано утром у большинства людей зубы практически не чувствительны к боли и их можно лечить без обезболивающих уколов.</w:t>
      </w:r>
    </w:p>
    <w:p w:rsidR="007F3FE0" w:rsidRPr="0086484F" w:rsidRDefault="007F3FE0" w:rsidP="007B7841">
      <w:pPr>
        <w:pStyle w:val="a5"/>
        <w:numPr>
          <w:ilvl w:val="0"/>
          <w:numId w:val="5"/>
        </w:numPr>
        <w:spacing w:after="0"/>
        <w:ind w:left="0"/>
        <w:jc w:val="both"/>
        <w:rPr>
          <w:rFonts w:ascii="Times New Roman" w:hAnsi="Times New Roman"/>
          <w:sz w:val="24"/>
          <w:szCs w:val="24"/>
        </w:rPr>
      </w:pPr>
      <w:r w:rsidRPr="0086484F">
        <w:rPr>
          <w:rFonts w:ascii="Times New Roman" w:hAnsi="Times New Roman"/>
          <w:sz w:val="24"/>
          <w:szCs w:val="24"/>
        </w:rPr>
        <w:t>Поздно вечером чувствительность зубов падает гораздо сильнее, чем длительность действия анестезии.</w:t>
      </w:r>
    </w:p>
    <w:p w:rsidR="007F3FE0" w:rsidRPr="0086484F" w:rsidRDefault="007F3FE0" w:rsidP="007B7841">
      <w:pPr>
        <w:pStyle w:val="a5"/>
        <w:numPr>
          <w:ilvl w:val="0"/>
          <w:numId w:val="20"/>
        </w:numPr>
        <w:spacing w:after="0"/>
        <w:ind w:left="0"/>
        <w:jc w:val="both"/>
        <w:rPr>
          <w:rFonts w:ascii="Times New Roman" w:hAnsi="Times New Roman"/>
          <w:sz w:val="24"/>
          <w:szCs w:val="24"/>
        </w:rPr>
      </w:pPr>
      <w:r w:rsidRPr="0086484F">
        <w:rPr>
          <w:rFonts w:ascii="Times New Roman" w:hAnsi="Times New Roman"/>
          <w:b/>
          <w:sz w:val="24"/>
          <w:szCs w:val="24"/>
        </w:rPr>
        <w:lastRenderedPageBreak/>
        <w:t>У Ани</w:t>
      </w:r>
      <w:r w:rsidRPr="0086484F">
        <w:rPr>
          <w:rFonts w:ascii="Times New Roman" w:hAnsi="Times New Roman"/>
          <w:sz w:val="24"/>
          <w:szCs w:val="24"/>
        </w:rPr>
        <w:t xml:space="preserve"> неожиданно заболел зуб, но она очень боится его лечить. К какому часу Ане лучше прийти к стоматологу, если он принимает с 8 до 12 часов утра и с 18 до 20 часов вечера?</w:t>
      </w:r>
    </w:p>
    <w:p w:rsidR="00C2496A" w:rsidRPr="0086484F" w:rsidRDefault="00DB63DA" w:rsidP="002E5C35">
      <w:pPr>
        <w:pStyle w:val="a5"/>
        <w:spacing w:after="0"/>
        <w:ind w:left="0"/>
        <w:jc w:val="both"/>
        <w:rPr>
          <w:rFonts w:ascii="Times New Roman" w:hAnsi="Times New Roman"/>
          <w:sz w:val="24"/>
          <w:szCs w:val="24"/>
        </w:rPr>
      </w:pPr>
      <w:r w:rsidRPr="0086484F">
        <w:rPr>
          <w:rFonts w:ascii="Times New Roman" w:hAnsi="Times New Roman"/>
          <w:sz w:val="24"/>
          <w:szCs w:val="24"/>
        </w:rPr>
        <w:t>Ответ: к __________ часам.</w:t>
      </w:r>
    </w:p>
    <w:p w:rsidR="00467DFB" w:rsidRPr="0086484F" w:rsidRDefault="00467DFB"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Задание 2</w:t>
      </w:r>
    </w:p>
    <w:p w:rsidR="003E0B0D" w:rsidRPr="0086484F" w:rsidRDefault="00E51C43"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Рассмотрите таблицу и выполните задания 1-4</w:t>
      </w:r>
      <w:r w:rsidR="003E0B0D" w:rsidRPr="0086484F">
        <w:rPr>
          <w:rFonts w:ascii="Times New Roman" w:hAnsi="Times New Roman"/>
          <w:b/>
          <w:sz w:val="24"/>
          <w:szCs w:val="24"/>
        </w:rPr>
        <w:t xml:space="preserve"> </w:t>
      </w:r>
    </w:p>
    <w:p w:rsidR="00E51C43" w:rsidRPr="0086484F" w:rsidRDefault="00E51C43"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В настоящее время электроэнергия вырабатывается на электростанциях различного типа: тепловых (ТЭС), атомных (АЭС), гидроэлектростанциях (ГЭС). Кроме того, растет интерес к проблеме получения электроэнергии за счет </w:t>
      </w:r>
      <w:proofErr w:type="gramStart"/>
      <w:r w:rsidRPr="0086484F">
        <w:rPr>
          <w:rFonts w:ascii="Times New Roman" w:hAnsi="Times New Roman"/>
          <w:sz w:val="24"/>
          <w:szCs w:val="24"/>
        </w:rPr>
        <w:t>альтернативных  источников</w:t>
      </w:r>
      <w:proofErr w:type="gramEnd"/>
      <w:r w:rsidRPr="0086484F">
        <w:rPr>
          <w:rFonts w:ascii="Times New Roman" w:hAnsi="Times New Roman"/>
          <w:sz w:val="24"/>
          <w:szCs w:val="24"/>
        </w:rPr>
        <w:t xml:space="preserve"> (солнечные, ветряные, приливные, гейзерные электростанции).</w:t>
      </w:r>
    </w:p>
    <w:p w:rsidR="00E51C43" w:rsidRPr="0086484F" w:rsidRDefault="00E51C43" w:rsidP="002E5C35">
      <w:pPr>
        <w:pStyle w:val="a5"/>
        <w:spacing w:after="0"/>
        <w:ind w:left="0"/>
        <w:jc w:val="both"/>
        <w:rPr>
          <w:rFonts w:ascii="Times New Roman" w:hAnsi="Times New Roman"/>
          <w:sz w:val="24"/>
          <w:szCs w:val="24"/>
        </w:rPr>
      </w:pPr>
      <w:r w:rsidRPr="0086484F">
        <w:rPr>
          <w:rFonts w:ascii="Times New Roman" w:hAnsi="Times New Roman"/>
          <w:sz w:val="24"/>
          <w:szCs w:val="24"/>
        </w:rPr>
        <w:t>В таблице представлена структура энергетической отрасли нескольких стран.</w:t>
      </w:r>
    </w:p>
    <w:p w:rsidR="00E51C43" w:rsidRPr="0086484F" w:rsidRDefault="00E51C43" w:rsidP="002E5C35">
      <w:pPr>
        <w:pStyle w:val="a5"/>
        <w:spacing w:after="0"/>
        <w:ind w:left="0"/>
        <w:jc w:val="both"/>
        <w:rPr>
          <w:rFonts w:ascii="Times New Roman" w:hAnsi="Times New Roman"/>
          <w:sz w:val="24"/>
          <w:szCs w:val="24"/>
        </w:rPr>
      </w:pPr>
      <w:r w:rsidRPr="0086484F">
        <w:rPr>
          <w:rFonts w:ascii="Times New Roman" w:hAnsi="Times New Roman"/>
          <w:noProof/>
          <w:sz w:val="24"/>
          <w:szCs w:val="24"/>
          <w:lang w:eastAsia="ru-RU"/>
        </w:rPr>
        <w:drawing>
          <wp:inline distT="0" distB="0" distL="0" distR="0" wp14:anchorId="23095405" wp14:editId="37E8F951">
            <wp:extent cx="4865367" cy="230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5370" cy="2306473"/>
                    </a:xfrm>
                    <a:prstGeom prst="rect">
                      <a:avLst/>
                    </a:prstGeom>
                    <a:noFill/>
                    <a:ln>
                      <a:noFill/>
                    </a:ln>
                  </pic:spPr>
                </pic:pic>
              </a:graphicData>
            </a:graphic>
          </wp:inline>
        </w:drawing>
      </w:r>
    </w:p>
    <w:p w:rsidR="00E51C43" w:rsidRPr="0086484F" w:rsidRDefault="00E51C43" w:rsidP="007B7841">
      <w:pPr>
        <w:pStyle w:val="a5"/>
        <w:numPr>
          <w:ilvl w:val="0"/>
          <w:numId w:val="6"/>
        </w:numPr>
        <w:spacing w:after="0"/>
        <w:ind w:left="0"/>
        <w:jc w:val="both"/>
        <w:rPr>
          <w:rFonts w:ascii="Times New Roman" w:hAnsi="Times New Roman"/>
          <w:b/>
          <w:sz w:val="24"/>
          <w:szCs w:val="24"/>
        </w:rPr>
      </w:pPr>
      <w:r w:rsidRPr="0086484F">
        <w:rPr>
          <w:rFonts w:ascii="Times New Roman" w:hAnsi="Times New Roman"/>
          <w:b/>
          <w:sz w:val="24"/>
          <w:szCs w:val="24"/>
        </w:rPr>
        <w:t>В какой из перечисленных стран выработка электроэнергии осуществляется только на тепловых электростанциях?</w:t>
      </w:r>
    </w:p>
    <w:p w:rsidR="00E51C43" w:rsidRPr="0086484F" w:rsidRDefault="00E51C43" w:rsidP="007B7841">
      <w:pPr>
        <w:pStyle w:val="a5"/>
        <w:numPr>
          <w:ilvl w:val="0"/>
          <w:numId w:val="7"/>
        </w:numPr>
        <w:spacing w:after="0"/>
        <w:ind w:left="0"/>
        <w:jc w:val="both"/>
        <w:rPr>
          <w:rFonts w:ascii="Times New Roman" w:hAnsi="Times New Roman"/>
          <w:sz w:val="24"/>
          <w:szCs w:val="24"/>
        </w:rPr>
      </w:pPr>
      <w:r w:rsidRPr="0086484F">
        <w:rPr>
          <w:rFonts w:ascii="Times New Roman" w:hAnsi="Times New Roman"/>
          <w:sz w:val="24"/>
          <w:szCs w:val="24"/>
        </w:rPr>
        <w:t>Норвегия;</w:t>
      </w:r>
    </w:p>
    <w:p w:rsidR="00E51C43" w:rsidRPr="0086484F" w:rsidRDefault="00E51C43" w:rsidP="007B7841">
      <w:pPr>
        <w:pStyle w:val="a5"/>
        <w:numPr>
          <w:ilvl w:val="0"/>
          <w:numId w:val="7"/>
        </w:numPr>
        <w:spacing w:after="0"/>
        <w:ind w:left="0"/>
        <w:jc w:val="both"/>
        <w:rPr>
          <w:rFonts w:ascii="Times New Roman" w:hAnsi="Times New Roman"/>
          <w:sz w:val="24"/>
          <w:szCs w:val="24"/>
        </w:rPr>
      </w:pPr>
      <w:r w:rsidRPr="0086484F">
        <w:rPr>
          <w:rFonts w:ascii="Times New Roman" w:hAnsi="Times New Roman"/>
          <w:sz w:val="24"/>
          <w:szCs w:val="24"/>
        </w:rPr>
        <w:t>Швеция;</w:t>
      </w:r>
    </w:p>
    <w:p w:rsidR="00E51C43" w:rsidRPr="0086484F" w:rsidRDefault="00E51C43" w:rsidP="007B7841">
      <w:pPr>
        <w:pStyle w:val="a5"/>
        <w:numPr>
          <w:ilvl w:val="0"/>
          <w:numId w:val="7"/>
        </w:numPr>
        <w:spacing w:after="0"/>
        <w:ind w:left="0"/>
        <w:jc w:val="both"/>
        <w:rPr>
          <w:rFonts w:ascii="Times New Roman" w:hAnsi="Times New Roman"/>
          <w:sz w:val="24"/>
          <w:szCs w:val="24"/>
        </w:rPr>
      </w:pPr>
      <w:r w:rsidRPr="0086484F">
        <w:rPr>
          <w:rFonts w:ascii="Times New Roman" w:hAnsi="Times New Roman"/>
          <w:sz w:val="24"/>
          <w:szCs w:val="24"/>
        </w:rPr>
        <w:t>Российская Федерация;</w:t>
      </w:r>
    </w:p>
    <w:p w:rsidR="00E51C43" w:rsidRPr="0086484F" w:rsidRDefault="00E51C43" w:rsidP="007B7841">
      <w:pPr>
        <w:pStyle w:val="a5"/>
        <w:numPr>
          <w:ilvl w:val="0"/>
          <w:numId w:val="7"/>
        </w:numPr>
        <w:spacing w:after="0"/>
        <w:ind w:left="0"/>
        <w:jc w:val="both"/>
        <w:rPr>
          <w:rFonts w:ascii="Times New Roman" w:hAnsi="Times New Roman"/>
          <w:sz w:val="24"/>
          <w:szCs w:val="24"/>
        </w:rPr>
      </w:pPr>
      <w:r w:rsidRPr="0086484F">
        <w:rPr>
          <w:rFonts w:ascii="Times New Roman" w:hAnsi="Times New Roman"/>
          <w:sz w:val="24"/>
          <w:szCs w:val="24"/>
        </w:rPr>
        <w:t>Саудовская Аравия.</w:t>
      </w:r>
    </w:p>
    <w:p w:rsidR="00E51C43" w:rsidRPr="0086484F" w:rsidRDefault="00E51C43" w:rsidP="007B7841">
      <w:pPr>
        <w:pStyle w:val="a5"/>
        <w:numPr>
          <w:ilvl w:val="0"/>
          <w:numId w:val="6"/>
        </w:numPr>
        <w:spacing w:after="0"/>
        <w:ind w:left="0"/>
        <w:jc w:val="both"/>
        <w:rPr>
          <w:rFonts w:ascii="Times New Roman" w:hAnsi="Times New Roman"/>
          <w:b/>
          <w:sz w:val="24"/>
          <w:szCs w:val="24"/>
        </w:rPr>
      </w:pPr>
      <w:r w:rsidRPr="0086484F">
        <w:rPr>
          <w:rFonts w:ascii="Times New Roman" w:hAnsi="Times New Roman"/>
          <w:b/>
          <w:sz w:val="24"/>
          <w:szCs w:val="24"/>
        </w:rPr>
        <w:t xml:space="preserve">Укажите список, в котором страны перечислены в порядке убывания </w:t>
      </w:r>
      <w:r w:rsidR="00A82FDC" w:rsidRPr="0086484F">
        <w:rPr>
          <w:rFonts w:ascii="Times New Roman" w:hAnsi="Times New Roman"/>
          <w:b/>
          <w:sz w:val="24"/>
          <w:szCs w:val="24"/>
        </w:rPr>
        <w:t xml:space="preserve">в них доли гидроэнергетики в общем балансе </w:t>
      </w:r>
      <w:proofErr w:type="spellStart"/>
      <w:r w:rsidR="00A82FDC" w:rsidRPr="0086484F">
        <w:rPr>
          <w:rFonts w:ascii="Times New Roman" w:hAnsi="Times New Roman"/>
          <w:b/>
          <w:sz w:val="24"/>
          <w:szCs w:val="24"/>
        </w:rPr>
        <w:t>энергодобычи</w:t>
      </w:r>
      <w:proofErr w:type="spellEnd"/>
      <w:r w:rsidR="00A82FDC" w:rsidRPr="0086484F">
        <w:rPr>
          <w:rFonts w:ascii="Times New Roman" w:hAnsi="Times New Roman"/>
          <w:b/>
          <w:sz w:val="24"/>
          <w:szCs w:val="24"/>
        </w:rPr>
        <w:t>.</w:t>
      </w:r>
    </w:p>
    <w:p w:rsidR="00A82FDC" w:rsidRPr="0086484F" w:rsidRDefault="00A82FDC" w:rsidP="007B7841">
      <w:pPr>
        <w:pStyle w:val="a5"/>
        <w:numPr>
          <w:ilvl w:val="0"/>
          <w:numId w:val="8"/>
        </w:numPr>
        <w:spacing w:after="0"/>
        <w:ind w:left="0"/>
        <w:jc w:val="both"/>
        <w:rPr>
          <w:rFonts w:ascii="Times New Roman" w:hAnsi="Times New Roman"/>
          <w:sz w:val="24"/>
          <w:szCs w:val="24"/>
        </w:rPr>
      </w:pPr>
      <w:r w:rsidRPr="0086484F">
        <w:rPr>
          <w:rFonts w:ascii="Times New Roman" w:hAnsi="Times New Roman"/>
          <w:sz w:val="24"/>
          <w:szCs w:val="24"/>
        </w:rPr>
        <w:t>Дания, Саудовская Аравия, Греция;</w:t>
      </w:r>
    </w:p>
    <w:p w:rsidR="00A82FDC" w:rsidRPr="0086484F" w:rsidRDefault="00A82FDC" w:rsidP="007B7841">
      <w:pPr>
        <w:pStyle w:val="a5"/>
        <w:numPr>
          <w:ilvl w:val="0"/>
          <w:numId w:val="8"/>
        </w:numPr>
        <w:spacing w:after="0"/>
        <w:ind w:left="0"/>
        <w:jc w:val="both"/>
        <w:rPr>
          <w:rFonts w:ascii="Times New Roman" w:hAnsi="Times New Roman"/>
          <w:sz w:val="24"/>
          <w:szCs w:val="24"/>
        </w:rPr>
      </w:pPr>
      <w:r w:rsidRPr="0086484F">
        <w:rPr>
          <w:rFonts w:ascii="Times New Roman" w:hAnsi="Times New Roman"/>
          <w:sz w:val="24"/>
          <w:szCs w:val="24"/>
        </w:rPr>
        <w:t>Норвегия, Швеция, Российская Федерация;</w:t>
      </w:r>
    </w:p>
    <w:p w:rsidR="00A82FDC" w:rsidRPr="0086484F" w:rsidRDefault="00A82FDC" w:rsidP="007B7841">
      <w:pPr>
        <w:pStyle w:val="a5"/>
        <w:numPr>
          <w:ilvl w:val="0"/>
          <w:numId w:val="8"/>
        </w:numPr>
        <w:spacing w:after="0"/>
        <w:ind w:left="0"/>
        <w:jc w:val="both"/>
        <w:rPr>
          <w:rFonts w:ascii="Times New Roman" w:hAnsi="Times New Roman"/>
          <w:sz w:val="24"/>
          <w:szCs w:val="24"/>
        </w:rPr>
      </w:pPr>
      <w:r w:rsidRPr="0086484F">
        <w:rPr>
          <w:rFonts w:ascii="Times New Roman" w:hAnsi="Times New Roman"/>
          <w:sz w:val="24"/>
          <w:szCs w:val="24"/>
        </w:rPr>
        <w:t>Российская Федерация, Швеция, Норвегия;</w:t>
      </w:r>
    </w:p>
    <w:p w:rsidR="00A82FDC" w:rsidRPr="0086484F" w:rsidRDefault="00A82FDC" w:rsidP="007B7841">
      <w:pPr>
        <w:pStyle w:val="a5"/>
        <w:numPr>
          <w:ilvl w:val="0"/>
          <w:numId w:val="8"/>
        </w:numPr>
        <w:spacing w:after="0"/>
        <w:ind w:left="0"/>
        <w:jc w:val="both"/>
        <w:rPr>
          <w:rFonts w:ascii="Times New Roman" w:hAnsi="Times New Roman"/>
          <w:sz w:val="24"/>
          <w:szCs w:val="24"/>
        </w:rPr>
      </w:pPr>
      <w:r w:rsidRPr="0086484F">
        <w:rPr>
          <w:rFonts w:ascii="Times New Roman" w:hAnsi="Times New Roman"/>
          <w:sz w:val="24"/>
          <w:szCs w:val="24"/>
        </w:rPr>
        <w:t>Саудовская Аравия, Греция, Франция.</w:t>
      </w:r>
    </w:p>
    <w:p w:rsidR="00A82FDC" w:rsidRPr="0086484F" w:rsidRDefault="00A82FDC" w:rsidP="007B7841">
      <w:pPr>
        <w:pStyle w:val="a5"/>
        <w:numPr>
          <w:ilvl w:val="0"/>
          <w:numId w:val="6"/>
        </w:numPr>
        <w:spacing w:after="0"/>
        <w:ind w:left="0"/>
        <w:jc w:val="both"/>
        <w:rPr>
          <w:rFonts w:ascii="Times New Roman" w:hAnsi="Times New Roman"/>
          <w:b/>
          <w:sz w:val="24"/>
          <w:szCs w:val="24"/>
        </w:rPr>
      </w:pPr>
      <w:r w:rsidRPr="0086484F">
        <w:rPr>
          <w:rFonts w:ascii="Times New Roman" w:hAnsi="Times New Roman"/>
          <w:b/>
          <w:noProof/>
          <w:sz w:val="24"/>
          <w:szCs w:val="24"/>
          <w:lang w:eastAsia="ru-RU"/>
        </w:rPr>
        <w:drawing>
          <wp:anchor distT="0" distB="0" distL="114300" distR="114300" simplePos="0" relativeHeight="251660288" behindDoc="1" locked="0" layoutInCell="1" allowOverlap="1" wp14:anchorId="1072236E" wp14:editId="05C5DCB1">
            <wp:simplePos x="0" y="0"/>
            <wp:positionH relativeFrom="column">
              <wp:posOffset>754380</wp:posOffset>
            </wp:positionH>
            <wp:positionV relativeFrom="paragraph">
              <wp:posOffset>196850</wp:posOffset>
            </wp:positionV>
            <wp:extent cx="3302635" cy="1971675"/>
            <wp:effectExtent l="0" t="0" r="0" b="9525"/>
            <wp:wrapTight wrapText="bothSides">
              <wp:wrapPolygon edited="0">
                <wp:start x="0" y="0"/>
                <wp:lineTo x="0" y="21496"/>
                <wp:lineTo x="21430" y="21496"/>
                <wp:lineTo x="2143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63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84F">
        <w:rPr>
          <w:rFonts w:ascii="Times New Roman" w:hAnsi="Times New Roman"/>
          <w:b/>
          <w:sz w:val="24"/>
          <w:szCs w:val="24"/>
        </w:rPr>
        <w:t>Рассмотрите диаграмму.</w:t>
      </w:r>
    </w:p>
    <w:p w:rsidR="00A82FDC" w:rsidRPr="0086484F" w:rsidRDefault="00A82FDC" w:rsidP="002E5C35">
      <w:pPr>
        <w:pStyle w:val="a5"/>
        <w:spacing w:after="0"/>
        <w:ind w:left="0"/>
        <w:jc w:val="both"/>
        <w:rPr>
          <w:rFonts w:ascii="Times New Roman" w:hAnsi="Times New Roman"/>
          <w:sz w:val="24"/>
          <w:szCs w:val="24"/>
        </w:rPr>
      </w:pPr>
    </w:p>
    <w:p w:rsidR="00A82FDC" w:rsidRPr="0086484F" w:rsidRDefault="00A82FDC" w:rsidP="002E5C35">
      <w:pPr>
        <w:pStyle w:val="a5"/>
        <w:spacing w:after="0"/>
        <w:ind w:left="0"/>
        <w:jc w:val="both"/>
        <w:rPr>
          <w:rFonts w:ascii="Times New Roman" w:hAnsi="Times New Roman"/>
          <w:sz w:val="24"/>
          <w:szCs w:val="24"/>
        </w:rPr>
      </w:pPr>
    </w:p>
    <w:p w:rsidR="00A82FDC" w:rsidRPr="0086484F" w:rsidRDefault="00A82FDC" w:rsidP="002E5C35">
      <w:pPr>
        <w:spacing w:after="0"/>
        <w:jc w:val="both"/>
        <w:rPr>
          <w:rFonts w:ascii="Times New Roman" w:hAnsi="Times New Roman"/>
          <w:sz w:val="24"/>
          <w:szCs w:val="24"/>
        </w:rPr>
      </w:pPr>
    </w:p>
    <w:p w:rsidR="00A82FDC" w:rsidRPr="0086484F" w:rsidRDefault="00A82FDC" w:rsidP="002E5C35">
      <w:pPr>
        <w:spacing w:after="0"/>
        <w:jc w:val="both"/>
        <w:rPr>
          <w:rFonts w:ascii="Times New Roman" w:hAnsi="Times New Roman"/>
          <w:sz w:val="24"/>
          <w:szCs w:val="24"/>
        </w:rPr>
      </w:pPr>
    </w:p>
    <w:p w:rsidR="00A82FDC" w:rsidRPr="0086484F" w:rsidRDefault="00A82FDC" w:rsidP="002E5C35">
      <w:pPr>
        <w:spacing w:after="0"/>
        <w:jc w:val="both"/>
        <w:rPr>
          <w:rFonts w:ascii="Times New Roman" w:hAnsi="Times New Roman"/>
          <w:sz w:val="24"/>
          <w:szCs w:val="24"/>
        </w:rPr>
      </w:pPr>
    </w:p>
    <w:p w:rsidR="00A82FDC" w:rsidRPr="0086484F" w:rsidRDefault="00A82FDC" w:rsidP="002E5C35">
      <w:pPr>
        <w:spacing w:after="0"/>
        <w:jc w:val="both"/>
        <w:rPr>
          <w:rFonts w:ascii="Times New Roman" w:hAnsi="Times New Roman"/>
          <w:sz w:val="24"/>
          <w:szCs w:val="24"/>
        </w:rPr>
      </w:pPr>
    </w:p>
    <w:p w:rsidR="00A82FDC" w:rsidRPr="0086484F" w:rsidRDefault="00A82FDC" w:rsidP="002E5C35">
      <w:pPr>
        <w:spacing w:after="0"/>
        <w:jc w:val="both"/>
        <w:rPr>
          <w:rFonts w:ascii="Times New Roman" w:hAnsi="Times New Roman"/>
          <w:sz w:val="24"/>
          <w:szCs w:val="24"/>
        </w:rPr>
      </w:pPr>
    </w:p>
    <w:p w:rsidR="005963DC" w:rsidRPr="0086484F" w:rsidRDefault="005963DC" w:rsidP="002E5C35">
      <w:pPr>
        <w:spacing w:after="0"/>
        <w:ind w:firstLine="708"/>
        <w:jc w:val="both"/>
        <w:rPr>
          <w:rFonts w:ascii="Times New Roman" w:hAnsi="Times New Roman"/>
          <w:sz w:val="24"/>
          <w:szCs w:val="24"/>
        </w:rPr>
      </w:pPr>
    </w:p>
    <w:p w:rsidR="005963DC" w:rsidRPr="0086484F" w:rsidRDefault="005963DC" w:rsidP="002E5C35">
      <w:pPr>
        <w:spacing w:after="0"/>
        <w:ind w:firstLine="708"/>
        <w:jc w:val="both"/>
        <w:rPr>
          <w:rFonts w:ascii="Times New Roman" w:hAnsi="Times New Roman"/>
          <w:sz w:val="24"/>
          <w:szCs w:val="24"/>
        </w:rPr>
      </w:pPr>
    </w:p>
    <w:p w:rsidR="0086484F" w:rsidRDefault="0086484F" w:rsidP="002E5C35">
      <w:pPr>
        <w:spacing w:after="0"/>
        <w:ind w:firstLine="708"/>
        <w:jc w:val="both"/>
        <w:rPr>
          <w:rFonts w:ascii="Times New Roman" w:hAnsi="Times New Roman"/>
          <w:sz w:val="24"/>
          <w:szCs w:val="24"/>
        </w:rPr>
      </w:pPr>
    </w:p>
    <w:p w:rsidR="00A82FDC" w:rsidRPr="0086484F" w:rsidRDefault="00A82FDC" w:rsidP="002E5C35">
      <w:pPr>
        <w:spacing w:after="0"/>
        <w:ind w:firstLine="708"/>
        <w:jc w:val="both"/>
        <w:rPr>
          <w:rFonts w:ascii="Times New Roman" w:hAnsi="Times New Roman"/>
          <w:sz w:val="24"/>
          <w:szCs w:val="24"/>
        </w:rPr>
      </w:pPr>
      <w:r w:rsidRPr="0086484F">
        <w:rPr>
          <w:rFonts w:ascii="Times New Roman" w:hAnsi="Times New Roman"/>
          <w:sz w:val="24"/>
          <w:szCs w:val="24"/>
        </w:rPr>
        <w:lastRenderedPageBreak/>
        <w:t>Для какой из перечисленных стран характерно такое распределение электроэнергии, вырабатываемой на электростанциях трех типов?</w:t>
      </w:r>
    </w:p>
    <w:p w:rsidR="00A82FDC" w:rsidRPr="0086484F" w:rsidRDefault="00A82FDC" w:rsidP="007B7841">
      <w:pPr>
        <w:pStyle w:val="a5"/>
        <w:numPr>
          <w:ilvl w:val="0"/>
          <w:numId w:val="9"/>
        </w:numPr>
        <w:spacing w:after="0"/>
        <w:ind w:left="0"/>
        <w:jc w:val="both"/>
        <w:rPr>
          <w:rFonts w:ascii="Times New Roman" w:hAnsi="Times New Roman"/>
          <w:sz w:val="24"/>
          <w:szCs w:val="24"/>
        </w:rPr>
      </w:pPr>
      <w:r w:rsidRPr="0086484F">
        <w:rPr>
          <w:rFonts w:ascii="Times New Roman" w:hAnsi="Times New Roman"/>
          <w:sz w:val="24"/>
          <w:szCs w:val="24"/>
        </w:rPr>
        <w:t>Саудовская Аравия;</w:t>
      </w:r>
    </w:p>
    <w:p w:rsidR="00A82FDC" w:rsidRPr="0086484F" w:rsidRDefault="00A82FDC" w:rsidP="007B7841">
      <w:pPr>
        <w:pStyle w:val="a5"/>
        <w:numPr>
          <w:ilvl w:val="0"/>
          <w:numId w:val="9"/>
        </w:numPr>
        <w:spacing w:after="0"/>
        <w:ind w:left="0"/>
        <w:jc w:val="both"/>
        <w:rPr>
          <w:rFonts w:ascii="Times New Roman" w:hAnsi="Times New Roman"/>
          <w:sz w:val="24"/>
          <w:szCs w:val="24"/>
        </w:rPr>
      </w:pPr>
      <w:r w:rsidRPr="0086484F">
        <w:rPr>
          <w:rFonts w:ascii="Times New Roman" w:hAnsi="Times New Roman"/>
          <w:sz w:val="24"/>
          <w:szCs w:val="24"/>
        </w:rPr>
        <w:t xml:space="preserve"> Российская Федерация;</w:t>
      </w:r>
    </w:p>
    <w:p w:rsidR="00A82FDC" w:rsidRPr="0086484F" w:rsidRDefault="00A82FDC" w:rsidP="007B7841">
      <w:pPr>
        <w:pStyle w:val="a5"/>
        <w:numPr>
          <w:ilvl w:val="0"/>
          <w:numId w:val="9"/>
        </w:numPr>
        <w:spacing w:after="0"/>
        <w:ind w:left="0"/>
        <w:jc w:val="both"/>
        <w:rPr>
          <w:rFonts w:ascii="Times New Roman" w:hAnsi="Times New Roman"/>
          <w:sz w:val="24"/>
          <w:szCs w:val="24"/>
        </w:rPr>
      </w:pPr>
      <w:r w:rsidRPr="0086484F">
        <w:rPr>
          <w:rFonts w:ascii="Times New Roman" w:hAnsi="Times New Roman"/>
          <w:sz w:val="24"/>
          <w:szCs w:val="24"/>
        </w:rPr>
        <w:t>Франция;</w:t>
      </w:r>
    </w:p>
    <w:p w:rsidR="00A82FDC" w:rsidRPr="0086484F" w:rsidRDefault="00A82FDC" w:rsidP="007B7841">
      <w:pPr>
        <w:pStyle w:val="a5"/>
        <w:numPr>
          <w:ilvl w:val="0"/>
          <w:numId w:val="9"/>
        </w:numPr>
        <w:spacing w:after="0"/>
        <w:ind w:left="0"/>
        <w:jc w:val="both"/>
        <w:rPr>
          <w:rFonts w:ascii="Times New Roman" w:hAnsi="Times New Roman"/>
          <w:sz w:val="24"/>
          <w:szCs w:val="24"/>
        </w:rPr>
      </w:pPr>
      <w:r w:rsidRPr="0086484F">
        <w:rPr>
          <w:rFonts w:ascii="Times New Roman" w:hAnsi="Times New Roman"/>
          <w:sz w:val="24"/>
          <w:szCs w:val="24"/>
        </w:rPr>
        <w:t>Греция.</w:t>
      </w:r>
    </w:p>
    <w:p w:rsidR="00A82FDC" w:rsidRPr="0086484F" w:rsidRDefault="00A82FDC" w:rsidP="007B7841">
      <w:pPr>
        <w:pStyle w:val="a5"/>
        <w:numPr>
          <w:ilvl w:val="0"/>
          <w:numId w:val="6"/>
        </w:numPr>
        <w:spacing w:after="0"/>
        <w:ind w:left="0"/>
        <w:jc w:val="both"/>
        <w:rPr>
          <w:rFonts w:ascii="Times New Roman" w:hAnsi="Times New Roman"/>
          <w:b/>
          <w:sz w:val="24"/>
          <w:szCs w:val="24"/>
        </w:rPr>
      </w:pPr>
      <w:r w:rsidRPr="0086484F">
        <w:rPr>
          <w:rFonts w:ascii="Times New Roman" w:hAnsi="Times New Roman"/>
          <w:b/>
          <w:sz w:val="24"/>
          <w:szCs w:val="24"/>
        </w:rPr>
        <w:t>Какой из перечисленных ниже выводов можно сделать на основании данных таблицы?</w:t>
      </w:r>
    </w:p>
    <w:p w:rsidR="00A82FDC" w:rsidRPr="0086484F" w:rsidRDefault="00A82FDC" w:rsidP="002E5C35">
      <w:pPr>
        <w:pStyle w:val="a5"/>
        <w:spacing w:after="0"/>
        <w:ind w:left="0"/>
        <w:jc w:val="both"/>
        <w:rPr>
          <w:rFonts w:ascii="Times New Roman" w:hAnsi="Times New Roman"/>
          <w:sz w:val="24"/>
          <w:szCs w:val="24"/>
        </w:rPr>
      </w:pPr>
      <w:r w:rsidRPr="0086484F">
        <w:rPr>
          <w:rFonts w:ascii="Times New Roman" w:hAnsi="Times New Roman"/>
          <w:sz w:val="24"/>
          <w:szCs w:val="24"/>
        </w:rPr>
        <w:t>А. Норвегия, располагая большими гидроресурсами, покрывает практически все свои потребности в электроэнергии за счет ГЭС;</w:t>
      </w:r>
    </w:p>
    <w:p w:rsidR="00A82FDC" w:rsidRPr="0086484F" w:rsidRDefault="00A82FDC"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Б. В Дании предпочитают атомную энергетику альтернативным источникам на </w:t>
      </w:r>
      <w:proofErr w:type="spellStart"/>
      <w:r w:rsidRPr="0086484F">
        <w:rPr>
          <w:rFonts w:ascii="Times New Roman" w:hAnsi="Times New Roman"/>
          <w:sz w:val="24"/>
          <w:szCs w:val="24"/>
        </w:rPr>
        <w:t>биотопливе</w:t>
      </w:r>
      <w:proofErr w:type="spellEnd"/>
      <w:r w:rsidRPr="0086484F">
        <w:rPr>
          <w:rFonts w:ascii="Times New Roman" w:hAnsi="Times New Roman"/>
          <w:sz w:val="24"/>
          <w:szCs w:val="24"/>
        </w:rPr>
        <w:t>.</w:t>
      </w:r>
    </w:p>
    <w:p w:rsidR="005702ED" w:rsidRPr="0086484F" w:rsidRDefault="005702ED" w:rsidP="002E5C35">
      <w:pPr>
        <w:pStyle w:val="a5"/>
        <w:spacing w:after="0"/>
        <w:ind w:left="0"/>
        <w:jc w:val="both"/>
        <w:rPr>
          <w:rFonts w:ascii="Times New Roman" w:hAnsi="Times New Roman"/>
          <w:sz w:val="24"/>
          <w:szCs w:val="24"/>
        </w:rPr>
      </w:pPr>
      <w:r w:rsidRPr="0086484F">
        <w:rPr>
          <w:rFonts w:ascii="Times New Roman" w:hAnsi="Times New Roman"/>
          <w:sz w:val="24"/>
          <w:szCs w:val="24"/>
        </w:rPr>
        <w:t>В. РФ практически полностью покрывает свои потребности в электроэнергии за счёт ГЭС.</w:t>
      </w:r>
    </w:p>
    <w:p w:rsidR="005702ED" w:rsidRPr="0086484F" w:rsidRDefault="005702ED" w:rsidP="002E5C35">
      <w:pPr>
        <w:pStyle w:val="a5"/>
        <w:spacing w:after="0"/>
        <w:ind w:left="0"/>
        <w:jc w:val="both"/>
        <w:rPr>
          <w:rFonts w:ascii="Times New Roman" w:hAnsi="Times New Roman"/>
          <w:sz w:val="24"/>
          <w:szCs w:val="24"/>
        </w:rPr>
      </w:pPr>
      <w:r w:rsidRPr="0086484F">
        <w:rPr>
          <w:rFonts w:ascii="Times New Roman" w:hAnsi="Times New Roman"/>
          <w:sz w:val="24"/>
          <w:szCs w:val="24"/>
        </w:rPr>
        <w:t>Г. Для получения электроэнергии Саудовская Аравия использует на своей территории дешёвую солнечную энергию.</w:t>
      </w:r>
    </w:p>
    <w:p w:rsidR="005702ED" w:rsidRPr="0086484F" w:rsidRDefault="005702ED" w:rsidP="002E5C35">
      <w:pPr>
        <w:pStyle w:val="a5"/>
        <w:spacing w:after="0"/>
        <w:ind w:left="0"/>
        <w:jc w:val="both"/>
        <w:rPr>
          <w:rFonts w:ascii="Times New Roman" w:hAnsi="Times New Roman"/>
          <w:sz w:val="24"/>
          <w:szCs w:val="24"/>
        </w:rPr>
      </w:pPr>
      <w:r w:rsidRPr="0086484F">
        <w:rPr>
          <w:rFonts w:ascii="Times New Roman" w:hAnsi="Times New Roman"/>
          <w:sz w:val="24"/>
          <w:szCs w:val="24"/>
        </w:rPr>
        <w:t>Д. В Швеции практически в равных долях используют электроэнергию от АЭС и ГЭС.</w:t>
      </w:r>
    </w:p>
    <w:p w:rsidR="005702ED" w:rsidRPr="0086484F" w:rsidRDefault="005702ED"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1) Б и </w:t>
      </w:r>
      <w:proofErr w:type="gramStart"/>
      <w:r w:rsidRPr="0086484F">
        <w:rPr>
          <w:rFonts w:ascii="Times New Roman" w:hAnsi="Times New Roman"/>
          <w:sz w:val="24"/>
          <w:szCs w:val="24"/>
        </w:rPr>
        <w:t>Г  2</w:t>
      </w:r>
      <w:proofErr w:type="gramEnd"/>
      <w:r w:rsidRPr="0086484F">
        <w:rPr>
          <w:rFonts w:ascii="Times New Roman" w:hAnsi="Times New Roman"/>
          <w:sz w:val="24"/>
          <w:szCs w:val="24"/>
        </w:rPr>
        <w:t>) А и Г  3) А и Д  4) Б и В</w:t>
      </w:r>
    </w:p>
    <w:p w:rsidR="00467DFB" w:rsidRPr="0086484F" w:rsidRDefault="00467DFB"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Задание 3</w:t>
      </w:r>
    </w:p>
    <w:p w:rsidR="00C0309A" w:rsidRPr="0086484F" w:rsidRDefault="001C59A7"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 xml:space="preserve">Прочитайте текст и проанализируйте данные диаграммы. </w:t>
      </w:r>
    </w:p>
    <w:p w:rsidR="00BA2649" w:rsidRPr="0086484F" w:rsidRDefault="001C59A7"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Выполните задания 1 и 2.</w:t>
      </w:r>
    </w:p>
    <w:p w:rsidR="001C59A7" w:rsidRPr="0086484F" w:rsidRDefault="001C59A7"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Социологическая служба страны </w:t>
      </w:r>
      <w:r w:rsidRPr="0086484F">
        <w:rPr>
          <w:rFonts w:ascii="Times New Roman" w:hAnsi="Times New Roman"/>
          <w:sz w:val="24"/>
          <w:szCs w:val="24"/>
          <w:lang w:val="en-US"/>
        </w:rPr>
        <w:t>Z</w:t>
      </w:r>
      <w:r w:rsidRPr="0086484F">
        <w:rPr>
          <w:rFonts w:ascii="Times New Roman" w:hAnsi="Times New Roman"/>
          <w:sz w:val="24"/>
          <w:szCs w:val="24"/>
        </w:rPr>
        <w:t xml:space="preserve"> провела опрос среди молодежи. Был задан вопрос: «Какой подход к разрешению межличностных конфликтов вы считаете наиболее эффективным?» Результаты опроса (в % от числа опрошенных) представлены в виде диаграммы.</w:t>
      </w:r>
    </w:p>
    <w:p w:rsidR="001C59A7" w:rsidRPr="0086484F" w:rsidRDefault="001C59A7" w:rsidP="002E5C35">
      <w:pPr>
        <w:pStyle w:val="a5"/>
        <w:spacing w:after="0"/>
        <w:ind w:left="0"/>
        <w:jc w:val="both"/>
        <w:rPr>
          <w:rFonts w:ascii="Times New Roman" w:hAnsi="Times New Roman"/>
          <w:sz w:val="24"/>
          <w:szCs w:val="24"/>
        </w:rPr>
      </w:pPr>
      <w:r w:rsidRPr="0086484F">
        <w:rPr>
          <w:rFonts w:ascii="Times New Roman" w:hAnsi="Times New Roman"/>
          <w:noProof/>
          <w:sz w:val="24"/>
          <w:szCs w:val="24"/>
          <w:lang w:eastAsia="ru-RU"/>
        </w:rPr>
        <w:drawing>
          <wp:anchor distT="0" distB="0" distL="114300" distR="114300" simplePos="0" relativeHeight="251661312" behindDoc="1" locked="0" layoutInCell="1" allowOverlap="1" wp14:anchorId="1ECA1D8B" wp14:editId="4ADC16E4">
            <wp:simplePos x="0" y="0"/>
            <wp:positionH relativeFrom="column">
              <wp:posOffset>502920</wp:posOffset>
            </wp:positionH>
            <wp:positionV relativeFrom="paragraph">
              <wp:posOffset>79375</wp:posOffset>
            </wp:positionV>
            <wp:extent cx="4066540" cy="1022985"/>
            <wp:effectExtent l="0" t="0" r="0" b="5715"/>
            <wp:wrapTight wrapText="bothSides">
              <wp:wrapPolygon edited="0">
                <wp:start x="0" y="0"/>
                <wp:lineTo x="0" y="21318"/>
                <wp:lineTo x="21452" y="21318"/>
                <wp:lineTo x="2145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65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84F">
        <w:rPr>
          <w:rFonts w:ascii="Times New Roman" w:hAnsi="Times New Roman"/>
          <w:sz w:val="24"/>
          <w:szCs w:val="24"/>
        </w:rPr>
        <w:t xml:space="preserve"> </w:t>
      </w:r>
    </w:p>
    <w:p w:rsidR="001C59A7" w:rsidRPr="0086484F" w:rsidRDefault="00BA2649"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 </w:t>
      </w:r>
    </w:p>
    <w:p w:rsidR="001C59A7" w:rsidRPr="0086484F" w:rsidRDefault="001C59A7" w:rsidP="002E5C35">
      <w:pPr>
        <w:spacing w:after="0"/>
        <w:jc w:val="both"/>
        <w:rPr>
          <w:rFonts w:ascii="Times New Roman" w:hAnsi="Times New Roman"/>
          <w:sz w:val="24"/>
          <w:szCs w:val="24"/>
        </w:rPr>
      </w:pPr>
    </w:p>
    <w:p w:rsidR="001C59A7" w:rsidRPr="0086484F" w:rsidRDefault="001C59A7" w:rsidP="002E5C35">
      <w:pPr>
        <w:spacing w:after="0"/>
        <w:jc w:val="both"/>
        <w:rPr>
          <w:rFonts w:ascii="Times New Roman" w:hAnsi="Times New Roman"/>
          <w:sz w:val="24"/>
          <w:szCs w:val="24"/>
        </w:rPr>
      </w:pPr>
    </w:p>
    <w:p w:rsidR="00C408F0" w:rsidRPr="0086484F" w:rsidRDefault="00C408F0" w:rsidP="00C408F0">
      <w:pPr>
        <w:spacing w:after="0"/>
        <w:ind w:left="360"/>
        <w:jc w:val="both"/>
        <w:rPr>
          <w:rFonts w:ascii="Times New Roman" w:hAnsi="Times New Roman"/>
          <w:b/>
          <w:sz w:val="24"/>
          <w:szCs w:val="24"/>
        </w:rPr>
      </w:pPr>
    </w:p>
    <w:p w:rsidR="00C408F0" w:rsidRPr="0086484F" w:rsidRDefault="00C408F0" w:rsidP="00C408F0">
      <w:pPr>
        <w:spacing w:after="0"/>
        <w:ind w:left="360"/>
        <w:jc w:val="both"/>
        <w:rPr>
          <w:rFonts w:ascii="Times New Roman" w:hAnsi="Times New Roman"/>
          <w:b/>
          <w:sz w:val="24"/>
          <w:szCs w:val="24"/>
        </w:rPr>
      </w:pPr>
    </w:p>
    <w:p w:rsidR="00C408F0" w:rsidRPr="0086484F" w:rsidRDefault="00C408F0" w:rsidP="00C408F0">
      <w:pPr>
        <w:spacing w:after="0"/>
        <w:ind w:left="360"/>
        <w:jc w:val="both"/>
        <w:rPr>
          <w:rFonts w:ascii="Times New Roman" w:hAnsi="Times New Roman"/>
          <w:b/>
          <w:sz w:val="24"/>
          <w:szCs w:val="24"/>
        </w:rPr>
      </w:pPr>
    </w:p>
    <w:p w:rsidR="00BA2649" w:rsidRPr="0086484F" w:rsidRDefault="00C408F0" w:rsidP="00C408F0">
      <w:pPr>
        <w:spacing w:after="0"/>
        <w:ind w:left="360"/>
        <w:jc w:val="both"/>
        <w:rPr>
          <w:rFonts w:ascii="Times New Roman" w:hAnsi="Times New Roman"/>
          <w:b/>
          <w:sz w:val="24"/>
          <w:szCs w:val="24"/>
        </w:rPr>
      </w:pPr>
      <w:r w:rsidRPr="0086484F">
        <w:rPr>
          <w:rFonts w:ascii="Times New Roman" w:hAnsi="Times New Roman"/>
          <w:b/>
          <w:sz w:val="24"/>
          <w:szCs w:val="24"/>
        </w:rPr>
        <w:t>1.</w:t>
      </w:r>
      <w:r w:rsidR="001C59A7" w:rsidRPr="0086484F">
        <w:rPr>
          <w:rFonts w:ascii="Times New Roman" w:hAnsi="Times New Roman"/>
          <w:b/>
          <w:sz w:val="24"/>
          <w:szCs w:val="24"/>
        </w:rPr>
        <w:t>Выберите из перечня все верные утверждения, соответствующие диаграмме. Обведите буквы, которыми они обозначены.</w:t>
      </w:r>
    </w:p>
    <w:p w:rsidR="001C59A7" w:rsidRPr="0086484F" w:rsidRDefault="001C59A7"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А. Наиболее популярен среди обеих </w:t>
      </w:r>
      <w:proofErr w:type="gramStart"/>
      <w:r w:rsidRPr="0086484F">
        <w:rPr>
          <w:rFonts w:ascii="Times New Roman" w:hAnsi="Times New Roman"/>
          <w:sz w:val="24"/>
          <w:szCs w:val="24"/>
        </w:rPr>
        <w:t>групп</w:t>
      </w:r>
      <w:proofErr w:type="gramEnd"/>
      <w:r w:rsidRPr="0086484F">
        <w:rPr>
          <w:rFonts w:ascii="Times New Roman" w:hAnsi="Times New Roman"/>
          <w:sz w:val="24"/>
          <w:szCs w:val="24"/>
        </w:rPr>
        <w:t xml:space="preserve"> опрошенных уход из ситуации.</w:t>
      </w:r>
    </w:p>
    <w:p w:rsidR="001C59A7" w:rsidRPr="0086484F" w:rsidRDefault="001C59A7" w:rsidP="002E5C35">
      <w:pPr>
        <w:pStyle w:val="a5"/>
        <w:spacing w:after="0"/>
        <w:ind w:left="0"/>
        <w:jc w:val="both"/>
        <w:rPr>
          <w:rFonts w:ascii="Times New Roman" w:hAnsi="Times New Roman"/>
          <w:sz w:val="24"/>
          <w:szCs w:val="24"/>
        </w:rPr>
      </w:pPr>
      <w:r w:rsidRPr="0086484F">
        <w:rPr>
          <w:rFonts w:ascii="Times New Roman" w:hAnsi="Times New Roman"/>
          <w:sz w:val="24"/>
          <w:szCs w:val="24"/>
        </w:rPr>
        <w:t>Б. Юноши чаще, чем девушки, выбирают противоборство.</w:t>
      </w:r>
    </w:p>
    <w:p w:rsidR="001C59A7" w:rsidRPr="0086484F" w:rsidRDefault="001C59A7" w:rsidP="002E5C35">
      <w:pPr>
        <w:pStyle w:val="a5"/>
        <w:spacing w:after="0"/>
        <w:ind w:left="0"/>
        <w:jc w:val="both"/>
        <w:rPr>
          <w:rFonts w:ascii="Times New Roman" w:hAnsi="Times New Roman"/>
          <w:sz w:val="24"/>
          <w:szCs w:val="24"/>
        </w:rPr>
      </w:pPr>
      <w:r w:rsidRPr="0086484F">
        <w:rPr>
          <w:rFonts w:ascii="Times New Roman" w:hAnsi="Times New Roman"/>
          <w:sz w:val="24"/>
          <w:szCs w:val="24"/>
        </w:rPr>
        <w:t>В. У девушек сотрудничество более популярно, чем уход из ситуации.</w:t>
      </w:r>
    </w:p>
    <w:p w:rsidR="001C59A7" w:rsidRPr="0086484F" w:rsidRDefault="001C59A7"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Г. Уступки выбирает одинаковый процент </w:t>
      </w:r>
      <w:r w:rsidR="00B377EA" w:rsidRPr="0086484F">
        <w:rPr>
          <w:rFonts w:ascii="Times New Roman" w:hAnsi="Times New Roman"/>
          <w:sz w:val="24"/>
          <w:szCs w:val="24"/>
        </w:rPr>
        <w:t>юношей и девушек.</w:t>
      </w:r>
    </w:p>
    <w:p w:rsidR="00B377EA" w:rsidRPr="0086484F" w:rsidRDefault="00B377EA" w:rsidP="002E5C35">
      <w:pPr>
        <w:pStyle w:val="a5"/>
        <w:spacing w:after="0"/>
        <w:ind w:left="0"/>
        <w:jc w:val="both"/>
        <w:rPr>
          <w:rFonts w:ascii="Times New Roman" w:hAnsi="Times New Roman"/>
          <w:sz w:val="24"/>
          <w:szCs w:val="24"/>
        </w:rPr>
      </w:pPr>
      <w:r w:rsidRPr="0086484F">
        <w:rPr>
          <w:rFonts w:ascii="Times New Roman" w:hAnsi="Times New Roman"/>
          <w:sz w:val="24"/>
          <w:szCs w:val="24"/>
        </w:rPr>
        <w:t>Д. У юношей сотрудничество более популярно, чем уступки.</w:t>
      </w:r>
    </w:p>
    <w:p w:rsidR="00B377EA" w:rsidRPr="0086484F" w:rsidRDefault="00B377EA" w:rsidP="002E5C35">
      <w:pPr>
        <w:pStyle w:val="a5"/>
        <w:spacing w:after="0"/>
        <w:ind w:left="0"/>
        <w:jc w:val="both"/>
        <w:rPr>
          <w:rFonts w:ascii="Times New Roman" w:hAnsi="Times New Roman"/>
          <w:sz w:val="24"/>
          <w:szCs w:val="24"/>
        </w:rPr>
      </w:pPr>
      <w:proofErr w:type="gramStart"/>
      <w:r w:rsidRPr="0086484F">
        <w:rPr>
          <w:rFonts w:ascii="Times New Roman" w:hAnsi="Times New Roman"/>
          <w:sz w:val="24"/>
          <w:szCs w:val="24"/>
        </w:rPr>
        <w:t>Обведенные  буквы</w:t>
      </w:r>
      <w:proofErr w:type="gramEnd"/>
      <w:r w:rsidRPr="0086484F">
        <w:rPr>
          <w:rFonts w:ascii="Times New Roman" w:hAnsi="Times New Roman"/>
          <w:sz w:val="24"/>
          <w:szCs w:val="24"/>
        </w:rPr>
        <w:t xml:space="preserve"> запишите в ответ без дополнительных знаков.</w:t>
      </w:r>
    </w:p>
    <w:p w:rsidR="00B377EA" w:rsidRPr="0086484F" w:rsidRDefault="00B377EA" w:rsidP="002E5C35">
      <w:pPr>
        <w:pStyle w:val="a5"/>
        <w:spacing w:after="0"/>
        <w:ind w:left="0"/>
        <w:jc w:val="both"/>
        <w:rPr>
          <w:rFonts w:ascii="Times New Roman" w:hAnsi="Times New Roman"/>
          <w:sz w:val="24"/>
          <w:szCs w:val="24"/>
        </w:rPr>
      </w:pPr>
      <w:r w:rsidRPr="0086484F">
        <w:rPr>
          <w:rFonts w:ascii="Times New Roman" w:hAnsi="Times New Roman"/>
          <w:sz w:val="24"/>
          <w:szCs w:val="24"/>
        </w:rPr>
        <w:t>Ответ _________.</w:t>
      </w:r>
    </w:p>
    <w:p w:rsidR="00B377EA" w:rsidRPr="0086484F" w:rsidRDefault="00C408F0" w:rsidP="00C408F0">
      <w:pPr>
        <w:spacing w:after="0"/>
        <w:ind w:left="360"/>
        <w:jc w:val="both"/>
        <w:rPr>
          <w:rFonts w:ascii="Times New Roman" w:hAnsi="Times New Roman"/>
          <w:b/>
          <w:sz w:val="24"/>
          <w:szCs w:val="24"/>
        </w:rPr>
      </w:pPr>
      <w:r w:rsidRPr="0086484F">
        <w:rPr>
          <w:rFonts w:ascii="Times New Roman" w:hAnsi="Times New Roman"/>
          <w:b/>
          <w:sz w:val="24"/>
          <w:szCs w:val="24"/>
        </w:rPr>
        <w:t>2.</w:t>
      </w:r>
      <w:r w:rsidR="00B377EA" w:rsidRPr="0086484F">
        <w:rPr>
          <w:rFonts w:ascii="Times New Roman" w:hAnsi="Times New Roman"/>
          <w:b/>
          <w:sz w:val="24"/>
          <w:szCs w:val="24"/>
        </w:rPr>
        <w:t>Результаты опроса, отраженные в диаграмме, были опубликованы и прокомментированы в СМИ. Какой из приведенных ниже выводов непосредственно вытекает из полученной в ходе опроса информации?</w:t>
      </w:r>
    </w:p>
    <w:p w:rsidR="00B377EA" w:rsidRPr="0086484F" w:rsidRDefault="00B377EA" w:rsidP="007B7841">
      <w:pPr>
        <w:pStyle w:val="a5"/>
        <w:numPr>
          <w:ilvl w:val="0"/>
          <w:numId w:val="11"/>
        </w:numPr>
        <w:spacing w:after="0"/>
        <w:ind w:left="0"/>
        <w:jc w:val="both"/>
        <w:rPr>
          <w:rFonts w:ascii="Times New Roman" w:hAnsi="Times New Roman"/>
          <w:sz w:val="24"/>
          <w:szCs w:val="24"/>
        </w:rPr>
      </w:pPr>
      <w:r w:rsidRPr="0086484F">
        <w:rPr>
          <w:rFonts w:ascii="Times New Roman" w:hAnsi="Times New Roman"/>
          <w:sz w:val="24"/>
          <w:szCs w:val="24"/>
        </w:rPr>
        <w:t>Девушки в большей степени, чем юноши, склонны к агрессии.</w:t>
      </w:r>
    </w:p>
    <w:p w:rsidR="00B377EA" w:rsidRPr="0086484F" w:rsidRDefault="00B377EA" w:rsidP="007B7841">
      <w:pPr>
        <w:pStyle w:val="a5"/>
        <w:numPr>
          <w:ilvl w:val="0"/>
          <w:numId w:val="11"/>
        </w:numPr>
        <w:spacing w:after="0"/>
        <w:ind w:left="0"/>
        <w:jc w:val="both"/>
        <w:rPr>
          <w:rFonts w:ascii="Times New Roman" w:hAnsi="Times New Roman"/>
          <w:sz w:val="24"/>
          <w:szCs w:val="24"/>
        </w:rPr>
      </w:pPr>
      <w:r w:rsidRPr="0086484F">
        <w:rPr>
          <w:rFonts w:ascii="Times New Roman" w:hAnsi="Times New Roman"/>
          <w:sz w:val="24"/>
          <w:szCs w:val="24"/>
        </w:rPr>
        <w:t>Большая часть опрошенных не понимает, что такое толерантность.</w:t>
      </w:r>
    </w:p>
    <w:p w:rsidR="00B377EA" w:rsidRPr="0086484F" w:rsidRDefault="00B377EA" w:rsidP="007B7841">
      <w:pPr>
        <w:pStyle w:val="a5"/>
        <w:numPr>
          <w:ilvl w:val="0"/>
          <w:numId w:val="11"/>
        </w:numPr>
        <w:spacing w:after="0"/>
        <w:ind w:left="0"/>
        <w:jc w:val="both"/>
        <w:rPr>
          <w:rFonts w:ascii="Times New Roman" w:hAnsi="Times New Roman"/>
          <w:sz w:val="24"/>
          <w:szCs w:val="24"/>
        </w:rPr>
      </w:pPr>
      <w:r w:rsidRPr="0086484F">
        <w:rPr>
          <w:rFonts w:ascii="Times New Roman" w:hAnsi="Times New Roman"/>
          <w:sz w:val="24"/>
          <w:szCs w:val="24"/>
        </w:rPr>
        <w:lastRenderedPageBreak/>
        <w:t xml:space="preserve">Как девушки, так и юноши страны </w:t>
      </w:r>
      <w:r w:rsidRPr="0086484F">
        <w:rPr>
          <w:rFonts w:ascii="Times New Roman" w:hAnsi="Times New Roman"/>
          <w:sz w:val="24"/>
          <w:szCs w:val="24"/>
          <w:lang w:val="en-US"/>
        </w:rPr>
        <w:t>Z</w:t>
      </w:r>
      <w:r w:rsidRPr="0086484F">
        <w:rPr>
          <w:rFonts w:ascii="Times New Roman" w:hAnsi="Times New Roman"/>
          <w:sz w:val="24"/>
          <w:szCs w:val="24"/>
        </w:rPr>
        <w:t xml:space="preserve"> отличаются повышенной агрессивностью при решении межличностных конфликтов.</w:t>
      </w:r>
    </w:p>
    <w:p w:rsidR="00B377EA" w:rsidRPr="0086484F" w:rsidRDefault="00B377EA" w:rsidP="007B7841">
      <w:pPr>
        <w:pStyle w:val="a5"/>
        <w:numPr>
          <w:ilvl w:val="0"/>
          <w:numId w:val="11"/>
        </w:numPr>
        <w:spacing w:after="0"/>
        <w:ind w:left="0"/>
        <w:jc w:val="both"/>
        <w:rPr>
          <w:rFonts w:ascii="Times New Roman" w:hAnsi="Times New Roman"/>
          <w:sz w:val="24"/>
          <w:szCs w:val="24"/>
        </w:rPr>
      </w:pPr>
      <w:r w:rsidRPr="0086484F">
        <w:rPr>
          <w:rFonts w:ascii="Times New Roman" w:hAnsi="Times New Roman"/>
          <w:sz w:val="24"/>
          <w:szCs w:val="24"/>
        </w:rPr>
        <w:t>При выборе способа разрешения межличностного конфликта проявляются гендерные различия.</w:t>
      </w:r>
    </w:p>
    <w:p w:rsidR="00B377EA" w:rsidRPr="0086484F" w:rsidRDefault="008B4172"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Задание 4</w:t>
      </w:r>
    </w:p>
    <w:p w:rsidR="008B4172" w:rsidRPr="0086484F" w:rsidRDefault="008B4172"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Прочитайте текст и выполните задания.</w:t>
      </w:r>
    </w:p>
    <w:p w:rsidR="00ED10D1" w:rsidRPr="0086484F" w:rsidRDefault="00ED10D1" w:rsidP="002E5C35">
      <w:pPr>
        <w:pStyle w:val="a5"/>
        <w:spacing w:after="0"/>
        <w:ind w:left="0"/>
        <w:jc w:val="both"/>
        <w:rPr>
          <w:rFonts w:ascii="Times New Roman" w:hAnsi="Times New Roman"/>
          <w:b/>
          <w:sz w:val="24"/>
          <w:szCs w:val="24"/>
        </w:rPr>
      </w:pPr>
    </w:p>
    <w:p w:rsidR="008B4172" w:rsidRPr="0086484F" w:rsidRDefault="008B4172" w:rsidP="00C0309A">
      <w:pPr>
        <w:pStyle w:val="a5"/>
        <w:spacing w:after="0"/>
        <w:ind w:left="0"/>
        <w:jc w:val="center"/>
        <w:rPr>
          <w:rFonts w:ascii="Times New Roman" w:hAnsi="Times New Roman"/>
          <w:b/>
          <w:sz w:val="24"/>
          <w:szCs w:val="24"/>
        </w:rPr>
      </w:pPr>
      <w:r w:rsidRPr="0086484F">
        <w:rPr>
          <w:rFonts w:ascii="Times New Roman" w:hAnsi="Times New Roman"/>
          <w:b/>
          <w:sz w:val="24"/>
          <w:szCs w:val="24"/>
        </w:rPr>
        <w:t>Насыщенность цвета</w:t>
      </w:r>
    </w:p>
    <w:p w:rsidR="008B4172" w:rsidRPr="0086484F" w:rsidRDefault="008B4172"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Окраска различных предметов, освещенных одним и тем же источником света (например, Солнцем), бывает весьма разнообразна. Это объясняется тем, что свет, падающий на </w:t>
      </w:r>
      <w:r w:rsidR="005963DC" w:rsidRPr="0086484F">
        <w:rPr>
          <w:rFonts w:ascii="Times New Roman" w:hAnsi="Times New Roman"/>
          <w:sz w:val="24"/>
          <w:szCs w:val="24"/>
        </w:rPr>
        <w:t>предмет</w:t>
      </w:r>
      <w:r w:rsidRPr="0086484F">
        <w:rPr>
          <w:rFonts w:ascii="Times New Roman" w:hAnsi="Times New Roman"/>
          <w:sz w:val="24"/>
          <w:szCs w:val="24"/>
        </w:rPr>
        <w:t>, частично отражается (рассеивается), частично пропускается и частично поглощается им. Доля светового потока, участвующего в каждом из этих процессов, определяется с помощью соответствующих коэффициентов: отражения, пропускания, поглощения.</w:t>
      </w:r>
    </w:p>
    <w:p w:rsidR="008B4172" w:rsidRPr="0086484F" w:rsidRDefault="008B4172"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Эти коэффициенты могут зависеть от длины световой волны, поэтому при освещении тел наблюдаются различные световые эффекты. Тела, у которых коэффициент поглощения близок к единице, будут черными непрозрачными телами, а те тела, у которых коэффициент отражения близок к единице, будут </w:t>
      </w:r>
      <w:r w:rsidR="00114150" w:rsidRPr="0086484F">
        <w:rPr>
          <w:rFonts w:ascii="Times New Roman" w:hAnsi="Times New Roman"/>
          <w:sz w:val="24"/>
          <w:szCs w:val="24"/>
        </w:rPr>
        <w:t>белыми непрозрачными телами.</w:t>
      </w:r>
    </w:p>
    <w:p w:rsidR="00114150" w:rsidRPr="0086484F" w:rsidRDefault="00114150" w:rsidP="002E5C35">
      <w:pPr>
        <w:pStyle w:val="a5"/>
        <w:spacing w:after="0"/>
        <w:ind w:left="0"/>
        <w:jc w:val="both"/>
        <w:rPr>
          <w:rFonts w:ascii="Times New Roman" w:hAnsi="Times New Roman"/>
          <w:sz w:val="24"/>
          <w:szCs w:val="24"/>
        </w:rPr>
      </w:pPr>
      <w:r w:rsidRPr="0086484F">
        <w:rPr>
          <w:rFonts w:ascii="Times New Roman" w:hAnsi="Times New Roman"/>
          <w:sz w:val="24"/>
          <w:szCs w:val="24"/>
        </w:rPr>
        <w:t>Кроме обозначения цвета – красный, желтый, синий и т. д., - мы нередко различаем цвет по насыщенности, то есть по чистоте оттенка, отсутствию белесоватости. Примером глубоких или насыщенных цветов являются спектральные цвета. В них представлена узкая область частот волн без примеси других цветов. Цвета же тканей и красок, покрывающих предметы, обычно бывают менее насыщенными и в большей или меньшей степени белесоватыми.</w:t>
      </w:r>
    </w:p>
    <w:p w:rsidR="00114150" w:rsidRPr="0086484F" w:rsidRDefault="00114150"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Причина в том, что коэффициент отражения большинства красящих веществ не равен нулю ни для одной длины волны. Таким образом, при освещении окрашенный в красный цвет ткани белым светом мы наблюдаем в рассеянном </w:t>
      </w:r>
      <w:proofErr w:type="gramStart"/>
      <w:r w:rsidRPr="0086484F">
        <w:rPr>
          <w:rFonts w:ascii="Times New Roman" w:hAnsi="Times New Roman"/>
          <w:sz w:val="24"/>
          <w:szCs w:val="24"/>
        </w:rPr>
        <w:t>свете  преимущественно</w:t>
      </w:r>
      <w:proofErr w:type="gramEnd"/>
      <w:r w:rsidRPr="0086484F">
        <w:rPr>
          <w:rFonts w:ascii="Times New Roman" w:hAnsi="Times New Roman"/>
          <w:sz w:val="24"/>
          <w:szCs w:val="24"/>
        </w:rPr>
        <w:t xml:space="preserve"> одну область цвета (красную), но к ней примешивается заметное количество и других длин </w:t>
      </w:r>
      <w:r w:rsidR="0046635F" w:rsidRPr="0086484F">
        <w:rPr>
          <w:rFonts w:ascii="Times New Roman" w:hAnsi="Times New Roman"/>
          <w:sz w:val="24"/>
          <w:szCs w:val="24"/>
        </w:rPr>
        <w:t>волн, дающих в совокупности белый свет. Но если такой рассеянный тканью свет с преобладанием одного цвета (например, красного) направить не прямо в глаз, а заставить вторично отразиться от той же ткани, то доля преобладающего цвета усилится по сравнению с остальными и белесоватость уменьшится. Многократное повторение такого процесса может привести к получению достаточно насыщенного цвета.</w:t>
      </w:r>
    </w:p>
    <w:p w:rsidR="0046635F" w:rsidRPr="0086484F" w:rsidRDefault="0046635F" w:rsidP="002E5C35">
      <w:pPr>
        <w:pStyle w:val="a5"/>
        <w:spacing w:after="0"/>
        <w:ind w:left="0"/>
        <w:jc w:val="both"/>
        <w:rPr>
          <w:rFonts w:ascii="Times New Roman" w:hAnsi="Times New Roman"/>
          <w:sz w:val="24"/>
          <w:szCs w:val="24"/>
        </w:rPr>
      </w:pPr>
      <w:r w:rsidRPr="0086484F">
        <w:rPr>
          <w:rFonts w:ascii="Times New Roman" w:hAnsi="Times New Roman"/>
          <w:sz w:val="24"/>
          <w:szCs w:val="24"/>
        </w:rPr>
        <w:t>Поверхностный слой любой краски всегда рассеивает белый свет в количестве нескольких процентов. Это обстоятельство портит насыщенность цветов картин. Поэтому картины, написанные масляными красками, обычно покрывают слоем лака. Заливая все неровности краски, лак создает гладкую зеркальную поверхность картины. Белый свет от этой поверхности не рассеивается во все стороны, а отражается в определенном направлении. Конечно, если смотреть на картину из неудачно выбранного положения, то такой свет будет очень мешать (отсвечивать)</w:t>
      </w:r>
      <w:r w:rsidR="00AB1A4A" w:rsidRPr="0086484F">
        <w:rPr>
          <w:rFonts w:ascii="Times New Roman" w:hAnsi="Times New Roman"/>
          <w:sz w:val="24"/>
          <w:szCs w:val="24"/>
        </w:rPr>
        <w:t>. Но если рассматривать картину из других положений, то благодаря лаковому покрытию белый свет от поверхности в этих направлениях не распространяется, и цвета картины выигрывают в насыщенности.</w:t>
      </w:r>
    </w:p>
    <w:p w:rsidR="00AB1A4A" w:rsidRPr="0086484F" w:rsidRDefault="00AB1A4A" w:rsidP="007B7841">
      <w:pPr>
        <w:pStyle w:val="a5"/>
        <w:numPr>
          <w:ilvl w:val="0"/>
          <w:numId w:val="12"/>
        </w:numPr>
        <w:spacing w:after="0"/>
        <w:ind w:left="0"/>
        <w:jc w:val="both"/>
        <w:rPr>
          <w:rFonts w:ascii="Times New Roman" w:hAnsi="Times New Roman"/>
          <w:b/>
          <w:sz w:val="24"/>
          <w:szCs w:val="24"/>
        </w:rPr>
      </w:pPr>
      <w:r w:rsidRPr="0086484F">
        <w:rPr>
          <w:rFonts w:ascii="Times New Roman" w:hAnsi="Times New Roman"/>
          <w:b/>
          <w:sz w:val="24"/>
          <w:szCs w:val="24"/>
        </w:rPr>
        <w:t>Спектральным светом в тексте называют:</w:t>
      </w:r>
    </w:p>
    <w:p w:rsidR="00AB1A4A" w:rsidRPr="0086484F" w:rsidRDefault="00AB1A4A" w:rsidP="007B7841">
      <w:pPr>
        <w:pStyle w:val="a5"/>
        <w:numPr>
          <w:ilvl w:val="0"/>
          <w:numId w:val="13"/>
        </w:numPr>
        <w:spacing w:after="0"/>
        <w:ind w:left="0"/>
        <w:jc w:val="both"/>
        <w:rPr>
          <w:rFonts w:ascii="Times New Roman" w:hAnsi="Times New Roman"/>
          <w:sz w:val="24"/>
          <w:szCs w:val="24"/>
        </w:rPr>
      </w:pPr>
      <w:r w:rsidRPr="0086484F">
        <w:rPr>
          <w:rFonts w:ascii="Times New Roman" w:hAnsi="Times New Roman"/>
          <w:sz w:val="24"/>
          <w:szCs w:val="24"/>
        </w:rPr>
        <w:t>насыщенную окраску всех цветов радуги;</w:t>
      </w:r>
    </w:p>
    <w:p w:rsidR="00AB1A4A" w:rsidRPr="0086484F" w:rsidRDefault="00AB1A4A" w:rsidP="007B7841">
      <w:pPr>
        <w:pStyle w:val="a5"/>
        <w:numPr>
          <w:ilvl w:val="0"/>
          <w:numId w:val="13"/>
        </w:numPr>
        <w:spacing w:after="0"/>
        <w:ind w:left="0"/>
        <w:jc w:val="both"/>
        <w:rPr>
          <w:rFonts w:ascii="Times New Roman" w:hAnsi="Times New Roman"/>
          <w:sz w:val="24"/>
          <w:szCs w:val="24"/>
        </w:rPr>
      </w:pPr>
      <w:r w:rsidRPr="0086484F">
        <w:rPr>
          <w:rFonts w:ascii="Times New Roman" w:hAnsi="Times New Roman"/>
          <w:sz w:val="24"/>
          <w:szCs w:val="24"/>
        </w:rPr>
        <w:t>узкую область частот волн без примеси других цветов;</w:t>
      </w:r>
    </w:p>
    <w:p w:rsidR="00AB1A4A" w:rsidRPr="0086484F" w:rsidRDefault="00AB1A4A" w:rsidP="007B7841">
      <w:pPr>
        <w:pStyle w:val="a5"/>
        <w:numPr>
          <w:ilvl w:val="0"/>
          <w:numId w:val="13"/>
        </w:numPr>
        <w:spacing w:after="0"/>
        <w:ind w:left="0"/>
        <w:jc w:val="both"/>
        <w:rPr>
          <w:rFonts w:ascii="Times New Roman" w:hAnsi="Times New Roman"/>
          <w:sz w:val="24"/>
          <w:szCs w:val="24"/>
        </w:rPr>
      </w:pPr>
      <w:r w:rsidRPr="0086484F">
        <w:rPr>
          <w:rFonts w:ascii="Times New Roman" w:hAnsi="Times New Roman"/>
          <w:sz w:val="24"/>
          <w:szCs w:val="24"/>
        </w:rPr>
        <w:t>коэффициент отражения для одной длины волн;</w:t>
      </w:r>
    </w:p>
    <w:p w:rsidR="00AB1A4A" w:rsidRPr="0086484F" w:rsidRDefault="00AB1A4A" w:rsidP="007B7841">
      <w:pPr>
        <w:pStyle w:val="a5"/>
        <w:numPr>
          <w:ilvl w:val="0"/>
          <w:numId w:val="13"/>
        </w:numPr>
        <w:spacing w:after="0"/>
        <w:ind w:left="0"/>
        <w:jc w:val="both"/>
        <w:rPr>
          <w:rFonts w:ascii="Times New Roman" w:hAnsi="Times New Roman"/>
          <w:sz w:val="24"/>
          <w:szCs w:val="24"/>
        </w:rPr>
      </w:pPr>
      <w:r w:rsidRPr="0086484F">
        <w:rPr>
          <w:rFonts w:ascii="Times New Roman" w:hAnsi="Times New Roman"/>
          <w:sz w:val="24"/>
          <w:szCs w:val="24"/>
        </w:rPr>
        <w:lastRenderedPageBreak/>
        <w:t>яркий поверхностный слой краски предметов.</w:t>
      </w:r>
    </w:p>
    <w:p w:rsidR="00AB1A4A" w:rsidRPr="0086484F" w:rsidRDefault="00AB1A4A" w:rsidP="007B7841">
      <w:pPr>
        <w:pStyle w:val="a5"/>
        <w:numPr>
          <w:ilvl w:val="0"/>
          <w:numId w:val="12"/>
        </w:numPr>
        <w:spacing w:after="0"/>
        <w:ind w:left="0"/>
        <w:jc w:val="both"/>
        <w:rPr>
          <w:rFonts w:ascii="Times New Roman" w:hAnsi="Times New Roman"/>
          <w:b/>
          <w:sz w:val="24"/>
          <w:szCs w:val="24"/>
        </w:rPr>
      </w:pPr>
      <w:r w:rsidRPr="0086484F">
        <w:rPr>
          <w:rFonts w:ascii="Times New Roman" w:hAnsi="Times New Roman"/>
          <w:b/>
          <w:sz w:val="24"/>
          <w:szCs w:val="24"/>
        </w:rPr>
        <w:t>Что происходит при покрытии лаком картин, написанных масляными красками?</w:t>
      </w:r>
    </w:p>
    <w:p w:rsidR="00AB1A4A" w:rsidRPr="0086484F" w:rsidRDefault="00AB1A4A" w:rsidP="007B7841">
      <w:pPr>
        <w:pStyle w:val="a5"/>
        <w:numPr>
          <w:ilvl w:val="0"/>
          <w:numId w:val="14"/>
        </w:numPr>
        <w:spacing w:after="0"/>
        <w:ind w:left="0"/>
        <w:jc w:val="both"/>
        <w:rPr>
          <w:rFonts w:ascii="Times New Roman" w:hAnsi="Times New Roman"/>
          <w:sz w:val="24"/>
          <w:szCs w:val="24"/>
        </w:rPr>
      </w:pPr>
      <w:r w:rsidRPr="0086484F">
        <w:rPr>
          <w:rFonts w:ascii="Times New Roman" w:hAnsi="Times New Roman"/>
          <w:sz w:val="24"/>
          <w:szCs w:val="24"/>
        </w:rPr>
        <w:t>уменьшается коэффициент преломления света;</w:t>
      </w:r>
    </w:p>
    <w:p w:rsidR="00AB1A4A" w:rsidRPr="0086484F" w:rsidRDefault="00AB1A4A" w:rsidP="007B7841">
      <w:pPr>
        <w:pStyle w:val="a5"/>
        <w:numPr>
          <w:ilvl w:val="0"/>
          <w:numId w:val="14"/>
        </w:numPr>
        <w:spacing w:after="0"/>
        <w:ind w:left="0"/>
        <w:jc w:val="both"/>
        <w:rPr>
          <w:rFonts w:ascii="Times New Roman" w:hAnsi="Times New Roman"/>
          <w:sz w:val="24"/>
          <w:szCs w:val="24"/>
        </w:rPr>
      </w:pPr>
      <w:r w:rsidRPr="0086484F">
        <w:rPr>
          <w:rFonts w:ascii="Times New Roman" w:hAnsi="Times New Roman"/>
          <w:sz w:val="24"/>
          <w:szCs w:val="24"/>
        </w:rPr>
        <w:t>увеличивается коэффициент поглощения света;</w:t>
      </w:r>
    </w:p>
    <w:p w:rsidR="00AB1A4A" w:rsidRPr="0086484F" w:rsidRDefault="00AB1A4A" w:rsidP="007B7841">
      <w:pPr>
        <w:pStyle w:val="a5"/>
        <w:numPr>
          <w:ilvl w:val="0"/>
          <w:numId w:val="14"/>
        </w:numPr>
        <w:spacing w:after="0"/>
        <w:ind w:left="0"/>
        <w:jc w:val="both"/>
        <w:rPr>
          <w:rFonts w:ascii="Times New Roman" w:hAnsi="Times New Roman"/>
          <w:sz w:val="24"/>
          <w:szCs w:val="24"/>
        </w:rPr>
      </w:pPr>
      <w:r w:rsidRPr="0086484F">
        <w:rPr>
          <w:rFonts w:ascii="Times New Roman" w:hAnsi="Times New Roman"/>
          <w:sz w:val="24"/>
          <w:szCs w:val="24"/>
        </w:rPr>
        <w:t>отражение света становится направленным;</w:t>
      </w:r>
    </w:p>
    <w:p w:rsidR="00AB1A4A" w:rsidRPr="0086484F" w:rsidRDefault="00AB1A4A" w:rsidP="007B7841">
      <w:pPr>
        <w:pStyle w:val="a5"/>
        <w:numPr>
          <w:ilvl w:val="0"/>
          <w:numId w:val="14"/>
        </w:numPr>
        <w:spacing w:after="0"/>
        <w:ind w:left="0"/>
        <w:jc w:val="both"/>
        <w:rPr>
          <w:rFonts w:ascii="Times New Roman" w:hAnsi="Times New Roman"/>
          <w:sz w:val="24"/>
          <w:szCs w:val="24"/>
        </w:rPr>
      </w:pPr>
      <w:r w:rsidRPr="0086484F">
        <w:rPr>
          <w:rFonts w:ascii="Times New Roman" w:hAnsi="Times New Roman"/>
          <w:sz w:val="24"/>
          <w:szCs w:val="24"/>
        </w:rPr>
        <w:t>свет еще больше рассеивается.</w:t>
      </w:r>
    </w:p>
    <w:p w:rsidR="00AB1A4A" w:rsidRPr="0086484F" w:rsidRDefault="00AB1A4A" w:rsidP="007B7841">
      <w:pPr>
        <w:pStyle w:val="a5"/>
        <w:numPr>
          <w:ilvl w:val="0"/>
          <w:numId w:val="12"/>
        </w:numPr>
        <w:spacing w:after="0"/>
        <w:ind w:left="0"/>
        <w:jc w:val="both"/>
        <w:rPr>
          <w:rFonts w:ascii="Times New Roman" w:hAnsi="Times New Roman"/>
          <w:b/>
          <w:sz w:val="24"/>
          <w:szCs w:val="24"/>
        </w:rPr>
      </w:pPr>
      <w:r w:rsidRPr="0086484F">
        <w:rPr>
          <w:rFonts w:ascii="Times New Roman" w:hAnsi="Times New Roman"/>
          <w:b/>
          <w:sz w:val="24"/>
          <w:szCs w:val="24"/>
        </w:rPr>
        <w:t>Бархатные ткани, особенно ниспадающие складками, имеют насыщенный цвет, благодаря:</w:t>
      </w:r>
    </w:p>
    <w:p w:rsidR="00AB1A4A" w:rsidRPr="0086484F" w:rsidRDefault="00AB1A4A" w:rsidP="007B7841">
      <w:pPr>
        <w:pStyle w:val="a5"/>
        <w:numPr>
          <w:ilvl w:val="0"/>
          <w:numId w:val="15"/>
        </w:numPr>
        <w:spacing w:after="0"/>
        <w:ind w:left="0"/>
        <w:jc w:val="both"/>
        <w:rPr>
          <w:rFonts w:ascii="Times New Roman" w:hAnsi="Times New Roman"/>
          <w:sz w:val="24"/>
          <w:szCs w:val="24"/>
        </w:rPr>
      </w:pPr>
      <w:r w:rsidRPr="0086484F">
        <w:rPr>
          <w:rFonts w:ascii="Times New Roman" w:hAnsi="Times New Roman"/>
          <w:sz w:val="24"/>
          <w:szCs w:val="24"/>
        </w:rPr>
        <w:t>поглощению;</w:t>
      </w:r>
    </w:p>
    <w:p w:rsidR="00AB1A4A" w:rsidRPr="0086484F" w:rsidRDefault="00AB1A4A" w:rsidP="007B7841">
      <w:pPr>
        <w:pStyle w:val="a5"/>
        <w:numPr>
          <w:ilvl w:val="0"/>
          <w:numId w:val="15"/>
        </w:numPr>
        <w:spacing w:after="0"/>
        <w:ind w:left="0"/>
        <w:jc w:val="both"/>
        <w:rPr>
          <w:rFonts w:ascii="Times New Roman" w:hAnsi="Times New Roman"/>
          <w:sz w:val="24"/>
          <w:szCs w:val="24"/>
        </w:rPr>
      </w:pPr>
      <w:r w:rsidRPr="0086484F">
        <w:rPr>
          <w:rFonts w:ascii="Times New Roman" w:hAnsi="Times New Roman"/>
          <w:sz w:val="24"/>
          <w:szCs w:val="24"/>
        </w:rPr>
        <w:t>рассеянию света;</w:t>
      </w:r>
    </w:p>
    <w:p w:rsidR="00AB1A4A" w:rsidRPr="0086484F" w:rsidRDefault="00AB1A4A" w:rsidP="007B7841">
      <w:pPr>
        <w:pStyle w:val="a5"/>
        <w:numPr>
          <w:ilvl w:val="0"/>
          <w:numId w:val="15"/>
        </w:numPr>
        <w:spacing w:after="0"/>
        <w:ind w:left="0"/>
        <w:jc w:val="both"/>
        <w:rPr>
          <w:rFonts w:ascii="Times New Roman" w:hAnsi="Times New Roman"/>
          <w:sz w:val="24"/>
          <w:szCs w:val="24"/>
        </w:rPr>
      </w:pPr>
      <w:r w:rsidRPr="0086484F">
        <w:rPr>
          <w:rFonts w:ascii="Times New Roman" w:hAnsi="Times New Roman"/>
          <w:sz w:val="24"/>
          <w:szCs w:val="24"/>
        </w:rPr>
        <w:t>большому значению коэффициента отражения;</w:t>
      </w:r>
    </w:p>
    <w:p w:rsidR="00AB1A4A" w:rsidRPr="0086484F" w:rsidRDefault="00EF040A" w:rsidP="007B7841">
      <w:pPr>
        <w:pStyle w:val="a5"/>
        <w:numPr>
          <w:ilvl w:val="0"/>
          <w:numId w:val="15"/>
        </w:numPr>
        <w:spacing w:after="0"/>
        <w:ind w:left="0"/>
        <w:jc w:val="both"/>
        <w:rPr>
          <w:rFonts w:ascii="Times New Roman" w:hAnsi="Times New Roman"/>
          <w:sz w:val="24"/>
          <w:szCs w:val="24"/>
        </w:rPr>
      </w:pPr>
      <w:r w:rsidRPr="0086484F">
        <w:rPr>
          <w:rFonts w:ascii="Times New Roman" w:hAnsi="Times New Roman"/>
          <w:sz w:val="24"/>
          <w:szCs w:val="24"/>
        </w:rPr>
        <w:t>многократному отражению света.</w:t>
      </w:r>
    </w:p>
    <w:p w:rsidR="00EF040A" w:rsidRPr="0086484F" w:rsidRDefault="00EF040A" w:rsidP="002E5C35">
      <w:pPr>
        <w:pStyle w:val="a5"/>
        <w:spacing w:after="0"/>
        <w:ind w:left="0"/>
        <w:jc w:val="both"/>
        <w:rPr>
          <w:rFonts w:ascii="Times New Roman" w:hAnsi="Times New Roman"/>
          <w:sz w:val="24"/>
          <w:szCs w:val="24"/>
        </w:rPr>
      </w:pPr>
      <w:r w:rsidRPr="0086484F">
        <w:rPr>
          <w:rFonts w:ascii="Times New Roman" w:hAnsi="Times New Roman"/>
          <w:b/>
          <w:sz w:val="24"/>
          <w:szCs w:val="24"/>
        </w:rPr>
        <w:t>С 1.</w:t>
      </w:r>
      <w:r w:rsidRPr="0086484F">
        <w:rPr>
          <w:rFonts w:ascii="Times New Roman" w:hAnsi="Times New Roman"/>
          <w:sz w:val="24"/>
          <w:szCs w:val="24"/>
        </w:rPr>
        <w:t xml:space="preserve"> На столе под светом настольной лампы лежат: коробочка для дисков из бесцветного прозрачного пластика, черный кожаный футляр для очков и лист бумаги из школьной тетради. Для каких из этих предметов коэффициент поглощения, коэффициент отражения или коэффициент пропускания будет иметь значения, близкие к единице?</w:t>
      </w:r>
    </w:p>
    <w:p w:rsidR="00EF040A" w:rsidRPr="0086484F" w:rsidRDefault="00EF040A" w:rsidP="002E5C35">
      <w:pPr>
        <w:pStyle w:val="a5"/>
        <w:spacing w:after="0"/>
        <w:ind w:left="0"/>
        <w:jc w:val="both"/>
        <w:rPr>
          <w:rFonts w:ascii="Times New Roman" w:hAnsi="Times New Roman"/>
          <w:sz w:val="24"/>
          <w:szCs w:val="24"/>
        </w:rPr>
      </w:pPr>
      <w:r w:rsidRPr="0086484F">
        <w:rPr>
          <w:rFonts w:ascii="Times New Roman" w:hAnsi="Times New Roman"/>
          <w:sz w:val="24"/>
          <w:szCs w:val="24"/>
        </w:rPr>
        <w:t>Ответ ____________________________________________________.</w:t>
      </w:r>
    </w:p>
    <w:p w:rsidR="00B03DC1" w:rsidRPr="0086484F" w:rsidRDefault="00B03DC1" w:rsidP="002E5C35">
      <w:pPr>
        <w:pStyle w:val="a5"/>
        <w:spacing w:after="0"/>
        <w:ind w:left="0"/>
        <w:jc w:val="both"/>
        <w:rPr>
          <w:rFonts w:ascii="Times New Roman" w:hAnsi="Times New Roman"/>
          <w:b/>
          <w:sz w:val="24"/>
          <w:szCs w:val="24"/>
        </w:rPr>
      </w:pPr>
    </w:p>
    <w:p w:rsidR="00EF040A" w:rsidRPr="0086484F" w:rsidRDefault="00ED10D1"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Задание 5</w:t>
      </w:r>
    </w:p>
    <w:p w:rsidR="00ED10D1" w:rsidRPr="0086484F" w:rsidRDefault="00ED10D1"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Выполните задания 1 и 2.</w:t>
      </w:r>
    </w:p>
    <w:p w:rsidR="00ED10D1" w:rsidRPr="0086484F" w:rsidRDefault="00ED10D1" w:rsidP="007B7841">
      <w:pPr>
        <w:pStyle w:val="a5"/>
        <w:numPr>
          <w:ilvl w:val="0"/>
          <w:numId w:val="16"/>
        </w:numPr>
        <w:spacing w:after="0"/>
        <w:ind w:left="0"/>
        <w:jc w:val="both"/>
        <w:rPr>
          <w:rFonts w:ascii="Times New Roman" w:hAnsi="Times New Roman"/>
          <w:b/>
          <w:sz w:val="24"/>
          <w:szCs w:val="24"/>
        </w:rPr>
      </w:pPr>
      <w:r w:rsidRPr="0086484F">
        <w:rPr>
          <w:rFonts w:ascii="Times New Roman" w:hAnsi="Times New Roman"/>
          <w:b/>
          <w:sz w:val="24"/>
          <w:szCs w:val="24"/>
        </w:rPr>
        <w:t>Какое из приведенных понятий объединяет, обобщает по смыслу остальные?</w:t>
      </w:r>
    </w:p>
    <w:p w:rsidR="00ED10D1" w:rsidRPr="0086484F" w:rsidRDefault="00ED10D1" w:rsidP="007B7841">
      <w:pPr>
        <w:pStyle w:val="a5"/>
        <w:numPr>
          <w:ilvl w:val="0"/>
          <w:numId w:val="17"/>
        </w:numPr>
        <w:spacing w:after="0"/>
        <w:ind w:left="0"/>
        <w:jc w:val="both"/>
        <w:rPr>
          <w:rFonts w:ascii="Times New Roman" w:hAnsi="Times New Roman"/>
          <w:sz w:val="24"/>
          <w:szCs w:val="24"/>
        </w:rPr>
      </w:pPr>
      <w:r w:rsidRPr="0086484F">
        <w:rPr>
          <w:rFonts w:ascii="Times New Roman" w:hAnsi="Times New Roman"/>
          <w:sz w:val="24"/>
          <w:szCs w:val="24"/>
        </w:rPr>
        <w:t>личность;</w:t>
      </w:r>
    </w:p>
    <w:p w:rsidR="00ED10D1" w:rsidRPr="0086484F" w:rsidRDefault="00ED10D1" w:rsidP="007B7841">
      <w:pPr>
        <w:pStyle w:val="a5"/>
        <w:numPr>
          <w:ilvl w:val="0"/>
          <w:numId w:val="17"/>
        </w:numPr>
        <w:spacing w:after="0"/>
        <w:ind w:left="0"/>
        <w:jc w:val="both"/>
        <w:rPr>
          <w:rFonts w:ascii="Times New Roman" w:hAnsi="Times New Roman"/>
          <w:sz w:val="24"/>
          <w:szCs w:val="24"/>
        </w:rPr>
      </w:pPr>
      <w:r w:rsidRPr="0086484F">
        <w:rPr>
          <w:rFonts w:ascii="Times New Roman" w:hAnsi="Times New Roman"/>
          <w:sz w:val="24"/>
          <w:szCs w:val="24"/>
        </w:rPr>
        <w:t>общество;</w:t>
      </w:r>
    </w:p>
    <w:p w:rsidR="00ED10D1" w:rsidRPr="0086484F" w:rsidRDefault="00ED10D1" w:rsidP="007B7841">
      <w:pPr>
        <w:pStyle w:val="a5"/>
        <w:numPr>
          <w:ilvl w:val="0"/>
          <w:numId w:val="17"/>
        </w:numPr>
        <w:spacing w:after="0"/>
        <w:ind w:left="0"/>
        <w:jc w:val="both"/>
        <w:rPr>
          <w:rFonts w:ascii="Times New Roman" w:hAnsi="Times New Roman"/>
          <w:sz w:val="24"/>
          <w:szCs w:val="24"/>
        </w:rPr>
      </w:pPr>
      <w:r w:rsidRPr="0086484F">
        <w:rPr>
          <w:rFonts w:ascii="Times New Roman" w:hAnsi="Times New Roman"/>
          <w:sz w:val="24"/>
          <w:szCs w:val="24"/>
        </w:rPr>
        <w:t>группы;</w:t>
      </w:r>
    </w:p>
    <w:p w:rsidR="00ED10D1" w:rsidRPr="0086484F" w:rsidRDefault="00ED10D1" w:rsidP="007B7841">
      <w:pPr>
        <w:pStyle w:val="a5"/>
        <w:numPr>
          <w:ilvl w:val="0"/>
          <w:numId w:val="17"/>
        </w:numPr>
        <w:spacing w:after="0"/>
        <w:ind w:left="0"/>
        <w:jc w:val="both"/>
        <w:rPr>
          <w:rFonts w:ascii="Times New Roman" w:hAnsi="Times New Roman"/>
          <w:sz w:val="24"/>
          <w:szCs w:val="24"/>
        </w:rPr>
      </w:pPr>
      <w:r w:rsidRPr="0086484F">
        <w:rPr>
          <w:rFonts w:ascii="Times New Roman" w:hAnsi="Times New Roman"/>
          <w:sz w:val="24"/>
          <w:szCs w:val="24"/>
        </w:rPr>
        <w:t>общности.</w:t>
      </w:r>
    </w:p>
    <w:p w:rsidR="00ED10D1" w:rsidRPr="0086484F" w:rsidRDefault="00DA2654" w:rsidP="007B7841">
      <w:pPr>
        <w:pStyle w:val="a5"/>
        <w:numPr>
          <w:ilvl w:val="0"/>
          <w:numId w:val="16"/>
        </w:numPr>
        <w:spacing w:after="0"/>
        <w:ind w:left="0"/>
        <w:jc w:val="both"/>
        <w:rPr>
          <w:rFonts w:ascii="Times New Roman" w:hAnsi="Times New Roman"/>
          <w:sz w:val="24"/>
          <w:szCs w:val="24"/>
        </w:rPr>
      </w:pPr>
      <w:r w:rsidRPr="0086484F">
        <w:rPr>
          <w:rFonts w:ascii="Times New Roman" w:hAnsi="Times New Roman"/>
          <w:b/>
          <w:sz w:val="24"/>
          <w:szCs w:val="24"/>
        </w:rPr>
        <w:t>Общение выполняет</w:t>
      </w:r>
      <w:r w:rsidRPr="0086484F">
        <w:rPr>
          <w:rFonts w:ascii="Times New Roman" w:hAnsi="Times New Roman"/>
          <w:sz w:val="24"/>
          <w:szCs w:val="24"/>
        </w:rPr>
        <w:t xml:space="preserve"> в жизни человека ряд важных функций, обмен информацией, </w:t>
      </w:r>
      <w:proofErr w:type="spellStart"/>
      <w:r w:rsidRPr="0086484F">
        <w:rPr>
          <w:rFonts w:ascii="Times New Roman" w:hAnsi="Times New Roman"/>
          <w:sz w:val="24"/>
          <w:szCs w:val="24"/>
        </w:rPr>
        <w:t>взаимоприятие</w:t>
      </w:r>
      <w:proofErr w:type="spellEnd"/>
      <w:r w:rsidRPr="0086484F">
        <w:rPr>
          <w:rFonts w:ascii="Times New Roman" w:hAnsi="Times New Roman"/>
          <w:sz w:val="24"/>
          <w:szCs w:val="24"/>
        </w:rPr>
        <w:t xml:space="preserve"> и взаимопонимание людей, и, наконец, взаимодействие, осуществление совместной деятельности. Найдите пример, характеризующий последнюю, </w:t>
      </w:r>
      <w:r w:rsidRPr="0086484F">
        <w:rPr>
          <w:rFonts w:ascii="Times New Roman" w:hAnsi="Times New Roman"/>
          <w:b/>
          <w:sz w:val="24"/>
          <w:szCs w:val="24"/>
        </w:rPr>
        <w:t>интерактивную функцию</w:t>
      </w:r>
      <w:r w:rsidRPr="0086484F">
        <w:rPr>
          <w:rFonts w:ascii="Times New Roman" w:hAnsi="Times New Roman"/>
          <w:sz w:val="24"/>
          <w:szCs w:val="24"/>
        </w:rPr>
        <w:t xml:space="preserve"> общения. </w:t>
      </w:r>
    </w:p>
    <w:p w:rsidR="00DA2654" w:rsidRPr="0086484F" w:rsidRDefault="00DA2654" w:rsidP="007B7841">
      <w:pPr>
        <w:pStyle w:val="a5"/>
        <w:numPr>
          <w:ilvl w:val="0"/>
          <w:numId w:val="18"/>
        </w:numPr>
        <w:spacing w:after="0"/>
        <w:ind w:left="0"/>
        <w:jc w:val="both"/>
        <w:rPr>
          <w:rFonts w:ascii="Times New Roman" w:hAnsi="Times New Roman"/>
          <w:sz w:val="24"/>
          <w:szCs w:val="24"/>
        </w:rPr>
      </w:pPr>
      <w:r w:rsidRPr="0086484F">
        <w:rPr>
          <w:rFonts w:ascii="Times New Roman" w:hAnsi="Times New Roman"/>
          <w:sz w:val="24"/>
          <w:szCs w:val="24"/>
        </w:rPr>
        <w:t>Преподаватель изложил ученикам точку зрения официальной исторической науки на проблему происхождения славян.</w:t>
      </w:r>
    </w:p>
    <w:p w:rsidR="00DA2654" w:rsidRPr="0086484F" w:rsidRDefault="00DA2654" w:rsidP="007B7841">
      <w:pPr>
        <w:pStyle w:val="a5"/>
        <w:numPr>
          <w:ilvl w:val="0"/>
          <w:numId w:val="18"/>
        </w:numPr>
        <w:spacing w:after="0"/>
        <w:ind w:left="0"/>
        <w:jc w:val="both"/>
        <w:rPr>
          <w:rFonts w:ascii="Times New Roman" w:hAnsi="Times New Roman"/>
          <w:sz w:val="24"/>
          <w:szCs w:val="24"/>
        </w:rPr>
      </w:pPr>
      <w:r w:rsidRPr="0086484F">
        <w:rPr>
          <w:rFonts w:ascii="Times New Roman" w:hAnsi="Times New Roman"/>
          <w:sz w:val="24"/>
          <w:szCs w:val="24"/>
        </w:rPr>
        <w:t>Общаясь, мы принимаем точку зрения другого человека, стремимся ее понять, одновременно понимая нашего собеседника.</w:t>
      </w:r>
    </w:p>
    <w:p w:rsidR="00DA2654" w:rsidRPr="0086484F" w:rsidRDefault="00DA2654" w:rsidP="007B7841">
      <w:pPr>
        <w:pStyle w:val="a5"/>
        <w:numPr>
          <w:ilvl w:val="0"/>
          <w:numId w:val="18"/>
        </w:numPr>
        <w:spacing w:after="0"/>
        <w:ind w:left="0"/>
        <w:jc w:val="both"/>
        <w:rPr>
          <w:rFonts w:ascii="Times New Roman" w:hAnsi="Times New Roman"/>
          <w:sz w:val="24"/>
          <w:szCs w:val="24"/>
        </w:rPr>
      </w:pPr>
      <w:r w:rsidRPr="0086484F">
        <w:rPr>
          <w:rFonts w:ascii="Times New Roman" w:hAnsi="Times New Roman"/>
          <w:sz w:val="24"/>
          <w:szCs w:val="24"/>
        </w:rPr>
        <w:t>Ученики осуществили по заданию учителя совместный проект, опросив жителей микрорайона об интересующих их проблемах.</w:t>
      </w:r>
    </w:p>
    <w:p w:rsidR="00DA2654" w:rsidRPr="0086484F" w:rsidRDefault="00DA2654" w:rsidP="007B7841">
      <w:pPr>
        <w:pStyle w:val="a5"/>
        <w:numPr>
          <w:ilvl w:val="0"/>
          <w:numId w:val="18"/>
        </w:numPr>
        <w:spacing w:after="0"/>
        <w:ind w:left="0"/>
        <w:jc w:val="both"/>
        <w:rPr>
          <w:rFonts w:ascii="Times New Roman" w:hAnsi="Times New Roman"/>
          <w:sz w:val="24"/>
          <w:szCs w:val="24"/>
        </w:rPr>
      </w:pPr>
      <w:r w:rsidRPr="0086484F">
        <w:rPr>
          <w:rFonts w:ascii="Times New Roman" w:hAnsi="Times New Roman"/>
          <w:sz w:val="24"/>
          <w:szCs w:val="24"/>
        </w:rPr>
        <w:t>Зарегистрировавшись в социальной сети, студентка нашла новых друзей по интересам.</w:t>
      </w:r>
    </w:p>
    <w:p w:rsidR="00DA2654" w:rsidRPr="0086484F" w:rsidRDefault="009502EB"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Задание 6</w:t>
      </w:r>
    </w:p>
    <w:p w:rsidR="00564695" w:rsidRPr="0086484F" w:rsidRDefault="00564695" w:rsidP="002E5C35">
      <w:pPr>
        <w:spacing w:after="0"/>
        <w:jc w:val="both"/>
        <w:rPr>
          <w:rFonts w:ascii="Times New Roman" w:hAnsi="Times New Roman"/>
          <w:sz w:val="24"/>
          <w:szCs w:val="24"/>
        </w:rPr>
      </w:pPr>
      <w:r w:rsidRPr="0086484F">
        <w:rPr>
          <w:rFonts w:ascii="Times New Roman" w:hAnsi="Times New Roman"/>
          <w:sz w:val="24"/>
          <w:szCs w:val="24"/>
        </w:rPr>
        <w:t>В этом задании вам предложен перечень из четырех взаимосвязанных понятий. Расположите их таким образом, чтобы прослеживалась цепочка от частного к наиболее общему понятию.</w:t>
      </w:r>
    </w:p>
    <w:p w:rsidR="00564695" w:rsidRPr="0086484F" w:rsidRDefault="007B7841" w:rsidP="002E5C35">
      <w:pPr>
        <w:tabs>
          <w:tab w:val="left" w:pos="2525"/>
          <w:tab w:val="left" w:pos="4137"/>
        </w:tabs>
        <w:spacing w:after="0"/>
        <w:jc w:val="both"/>
        <w:rPr>
          <w:rFonts w:ascii="Times New Roman" w:hAnsi="Times New Roman"/>
          <w:sz w:val="24"/>
          <w:szCs w:val="24"/>
        </w:rPr>
      </w:pPr>
      <w:r w:rsidRPr="0086484F">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57CBAFD4" wp14:editId="3C25330E">
                <wp:simplePos x="0" y="0"/>
                <wp:positionH relativeFrom="column">
                  <wp:posOffset>1621155</wp:posOffset>
                </wp:positionH>
                <wp:positionV relativeFrom="paragraph">
                  <wp:posOffset>104775</wp:posOffset>
                </wp:positionV>
                <wp:extent cx="272415" cy="0"/>
                <wp:effectExtent l="0" t="76200" r="13335" b="114300"/>
                <wp:wrapNone/>
                <wp:docPr id="9" name="Прямая со стрелкой 9"/>
                <wp:cNvGraphicFramePr/>
                <a:graphic xmlns:a="http://schemas.openxmlformats.org/drawingml/2006/main">
                  <a:graphicData uri="http://schemas.microsoft.com/office/word/2010/wordprocessingShape">
                    <wps:wsp>
                      <wps:cNvCnPr/>
                      <wps:spPr>
                        <a:xfrm>
                          <a:off x="0" y="0"/>
                          <a:ext cx="27241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1BCE30" id="_x0000_t32" coordsize="21600,21600" o:spt="32" o:oned="t" path="m,l21600,21600e" filled="f">
                <v:path arrowok="t" fillok="f" o:connecttype="none"/>
                <o:lock v:ext="edit" shapetype="t"/>
              </v:shapetype>
              <v:shape id="Прямая со стрелкой 9" o:spid="_x0000_s1026" type="#_x0000_t32" style="position:absolute;margin-left:127.65pt;margin-top:8.25pt;width:21.4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" strokecolor="black [3213]">
                <v:stroke endarrow="open"/>
              </v:shape>
            </w:pict>
          </mc:Fallback>
        </mc:AlternateContent>
      </w:r>
      <w:r w:rsidR="004774E9" w:rsidRPr="0086484F">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454FF34E" wp14:editId="2735D8D2">
                <wp:simplePos x="0" y="0"/>
                <wp:positionH relativeFrom="column">
                  <wp:posOffset>2761426</wp:posOffset>
                </wp:positionH>
                <wp:positionV relativeFrom="paragraph">
                  <wp:posOffset>98264</wp:posOffset>
                </wp:positionV>
                <wp:extent cx="300251" cy="0"/>
                <wp:effectExtent l="0" t="76200" r="24130" b="114300"/>
                <wp:wrapNone/>
                <wp:docPr id="10" name="Прямая со стрелкой 10"/>
                <wp:cNvGraphicFramePr/>
                <a:graphic xmlns:a="http://schemas.openxmlformats.org/drawingml/2006/main">
                  <a:graphicData uri="http://schemas.microsoft.com/office/word/2010/wordprocessingShape">
                    <wps:wsp>
                      <wps:cNvCnPr/>
                      <wps:spPr>
                        <a:xfrm>
                          <a:off x="0" y="0"/>
                          <a:ext cx="30025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17174" id="Прямая со стрелкой 10" o:spid="_x0000_s1026" type="#_x0000_t32" style="position:absolute;margin-left:217.45pt;margin-top:7.75pt;width:23.6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" strokecolor="black [3213]">
                <v:stroke endarrow="open"/>
              </v:shape>
            </w:pict>
          </mc:Fallback>
        </mc:AlternateContent>
      </w:r>
      <w:proofErr w:type="gramStart"/>
      <w:r w:rsidR="004774E9" w:rsidRPr="0086484F">
        <w:rPr>
          <w:rFonts w:ascii="Times New Roman" w:hAnsi="Times New Roman"/>
          <w:sz w:val="24"/>
          <w:szCs w:val="24"/>
        </w:rPr>
        <w:t>Например</w:t>
      </w:r>
      <w:proofErr w:type="gramEnd"/>
      <w:r w:rsidR="004774E9" w:rsidRPr="0086484F">
        <w:rPr>
          <w:rFonts w:ascii="Times New Roman" w:hAnsi="Times New Roman"/>
          <w:sz w:val="24"/>
          <w:szCs w:val="24"/>
        </w:rPr>
        <w:t xml:space="preserve">: зоология </w:t>
      </w:r>
      <w:r w:rsidR="004774E9" w:rsidRPr="0086484F">
        <w:rPr>
          <w:rFonts w:ascii="Times New Roman" w:hAnsi="Times New Roman"/>
          <w:sz w:val="24"/>
          <w:szCs w:val="24"/>
        </w:rPr>
        <w:tab/>
      </w:r>
      <w:r w:rsidRPr="0086484F">
        <w:rPr>
          <w:rFonts w:ascii="Times New Roman" w:hAnsi="Times New Roman"/>
          <w:sz w:val="24"/>
          <w:szCs w:val="24"/>
        </w:rPr>
        <w:t xml:space="preserve">         </w:t>
      </w:r>
      <w:r w:rsidR="004774E9" w:rsidRPr="0086484F">
        <w:rPr>
          <w:rFonts w:ascii="Times New Roman" w:hAnsi="Times New Roman"/>
          <w:sz w:val="24"/>
          <w:szCs w:val="24"/>
        </w:rPr>
        <w:t xml:space="preserve">биология </w:t>
      </w:r>
      <w:r w:rsidR="004774E9" w:rsidRPr="0086484F">
        <w:rPr>
          <w:rFonts w:ascii="Times New Roman" w:hAnsi="Times New Roman"/>
          <w:sz w:val="24"/>
          <w:szCs w:val="24"/>
        </w:rPr>
        <w:tab/>
      </w:r>
      <w:r w:rsidRPr="0086484F">
        <w:rPr>
          <w:rFonts w:ascii="Times New Roman" w:hAnsi="Times New Roman"/>
          <w:sz w:val="24"/>
          <w:szCs w:val="24"/>
        </w:rPr>
        <w:t xml:space="preserve">              </w:t>
      </w:r>
      <w:r w:rsidR="004774E9" w:rsidRPr="0086484F">
        <w:rPr>
          <w:rFonts w:ascii="Times New Roman" w:hAnsi="Times New Roman"/>
          <w:sz w:val="24"/>
          <w:szCs w:val="24"/>
        </w:rPr>
        <w:t xml:space="preserve">естествознание </w:t>
      </w:r>
    </w:p>
    <w:p w:rsidR="004774E9" w:rsidRPr="0086484F" w:rsidRDefault="004774E9" w:rsidP="002E5C35">
      <w:pPr>
        <w:tabs>
          <w:tab w:val="left" w:pos="2525"/>
          <w:tab w:val="left" w:pos="4137"/>
        </w:tabs>
        <w:spacing w:after="0"/>
        <w:jc w:val="both"/>
        <w:rPr>
          <w:rFonts w:ascii="Times New Roman" w:hAnsi="Times New Roman"/>
          <w:sz w:val="24"/>
          <w:szCs w:val="24"/>
        </w:rPr>
      </w:pPr>
      <w:r w:rsidRPr="0086484F">
        <w:rPr>
          <w:rFonts w:ascii="Times New Roman" w:hAnsi="Times New Roman"/>
          <w:sz w:val="24"/>
          <w:szCs w:val="24"/>
        </w:rPr>
        <w:t>Дан перечень понятий: орган (1), клетка (2), ткань (3), организм (4)</w:t>
      </w:r>
    </w:p>
    <w:p w:rsidR="004774E9" w:rsidRPr="0086484F" w:rsidRDefault="00986F72" w:rsidP="002E5C35">
      <w:pPr>
        <w:tabs>
          <w:tab w:val="left" w:pos="2525"/>
          <w:tab w:val="left" w:pos="4137"/>
        </w:tabs>
        <w:spacing w:after="0"/>
        <w:jc w:val="both"/>
        <w:rPr>
          <w:rFonts w:ascii="Times New Roman" w:hAnsi="Times New Roman"/>
          <w:sz w:val="24"/>
          <w:szCs w:val="24"/>
        </w:rPr>
      </w:pPr>
      <w:r w:rsidRPr="0086484F">
        <w:rPr>
          <w:rFonts w:ascii="Times New Roman" w:hAnsi="Times New Roman"/>
          <w:noProof/>
          <w:color w:val="FFFFFF" w:themeColor="background1"/>
          <w:sz w:val="24"/>
          <w:szCs w:val="24"/>
          <w:lang w:eastAsia="ru-RU"/>
        </w:rPr>
        <mc:AlternateContent>
          <mc:Choice Requires="wps">
            <w:drawing>
              <wp:anchor distT="0" distB="0" distL="114300" distR="114300" simplePos="0" relativeHeight="251691008" behindDoc="0" locked="0" layoutInCell="1" allowOverlap="1" wp14:anchorId="380F558B" wp14:editId="3F519987">
                <wp:simplePos x="0" y="0"/>
                <wp:positionH relativeFrom="column">
                  <wp:posOffset>2891364</wp:posOffset>
                </wp:positionH>
                <wp:positionV relativeFrom="paragraph">
                  <wp:posOffset>427194</wp:posOffset>
                </wp:positionV>
                <wp:extent cx="887104" cy="243840"/>
                <wp:effectExtent l="0" t="0" r="27305" b="22860"/>
                <wp:wrapNone/>
                <wp:docPr id="35" name="Прямоугольник 35"/>
                <wp:cNvGraphicFramePr/>
                <a:graphic xmlns:a="http://schemas.openxmlformats.org/drawingml/2006/main">
                  <a:graphicData uri="http://schemas.microsoft.com/office/word/2010/wordprocessingShape">
                    <wps:wsp>
                      <wps:cNvSpPr/>
                      <wps:spPr>
                        <a:xfrm>
                          <a:off x="0" y="0"/>
                          <a:ext cx="887104" cy="2438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E54EF" id="Прямоугольник 35" o:spid="_x0000_s1026" style="position:absolute;margin-left:227.65pt;margin-top:33.65pt;width:69.85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" fillcolor="white [3212]" strokecolor="#243f60 [1604]" strokeweight="2pt"/>
            </w:pict>
          </mc:Fallback>
        </mc:AlternateContent>
      </w:r>
      <w:r w:rsidRPr="0086484F">
        <w:rPr>
          <w:rFonts w:ascii="Times New Roman" w:hAnsi="Times New Roman"/>
          <w:noProof/>
          <w:sz w:val="24"/>
          <w:szCs w:val="24"/>
          <w:lang w:eastAsia="ru-RU"/>
        </w:rPr>
        <mc:AlternateContent>
          <mc:Choice Requires="wps">
            <w:drawing>
              <wp:anchor distT="0" distB="0" distL="114300" distR="114300" simplePos="0" relativeHeight="251688960" behindDoc="0" locked="0" layoutInCell="1" allowOverlap="1" wp14:anchorId="2EB4941B" wp14:editId="60A289E0">
                <wp:simplePos x="0" y="0"/>
                <wp:positionH relativeFrom="column">
                  <wp:posOffset>2986405</wp:posOffset>
                </wp:positionH>
                <wp:positionV relativeFrom="paragraph">
                  <wp:posOffset>426720</wp:posOffset>
                </wp:positionV>
                <wp:extent cx="914400" cy="278765"/>
                <wp:effectExtent l="0" t="0" r="0" b="0"/>
                <wp:wrapNone/>
                <wp:docPr id="33" name="Прямоугольник 33"/>
                <wp:cNvGraphicFramePr/>
                <a:graphic xmlns:a="http://schemas.openxmlformats.org/drawingml/2006/main">
                  <a:graphicData uri="http://schemas.microsoft.com/office/word/2010/wordprocessingShape">
                    <wps:wsp>
                      <wps:cNvSpPr/>
                      <wps:spPr>
                        <a:xfrm>
                          <a:off x="0" y="0"/>
                          <a:ext cx="914400"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1504F9" id="Прямоугольник 33" o:spid="_x0000_s1026" style="position:absolute;margin-left:235.15pt;margin-top:33.6pt;width:1in;height:21.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" filled="f" stroked="f" strokeweight="2pt"/>
            </w:pict>
          </mc:Fallback>
        </mc:AlternateContent>
      </w:r>
      <w:r w:rsidRPr="0086484F">
        <w:rPr>
          <w:rFonts w:ascii="Times New Roman" w:hAnsi="Times New Roman"/>
          <w:noProof/>
          <w:sz w:val="24"/>
          <w:szCs w:val="24"/>
          <w:lang w:eastAsia="ru-RU"/>
        </w:rPr>
        <mc:AlternateContent>
          <mc:Choice Requires="wps">
            <w:drawing>
              <wp:anchor distT="0" distB="0" distL="114300" distR="114300" simplePos="0" relativeHeight="251689984" behindDoc="0" locked="0" layoutInCell="1" allowOverlap="1" wp14:anchorId="56904DCF" wp14:editId="7905EC91">
                <wp:simplePos x="0" y="0"/>
                <wp:positionH relativeFrom="column">
                  <wp:posOffset>4344670</wp:posOffset>
                </wp:positionH>
                <wp:positionV relativeFrom="paragraph">
                  <wp:posOffset>426720</wp:posOffset>
                </wp:positionV>
                <wp:extent cx="845820" cy="244475"/>
                <wp:effectExtent l="0" t="0" r="11430" b="22225"/>
                <wp:wrapNone/>
                <wp:docPr id="34" name="Прямоугольник 34"/>
                <wp:cNvGraphicFramePr/>
                <a:graphic xmlns:a="http://schemas.openxmlformats.org/drawingml/2006/main">
                  <a:graphicData uri="http://schemas.microsoft.com/office/word/2010/wordprocessingShape">
                    <wps:wsp>
                      <wps:cNvSpPr/>
                      <wps:spPr>
                        <a:xfrm>
                          <a:off x="0" y="0"/>
                          <a:ext cx="845820" cy="244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676BF" id="Прямоугольник 34" o:spid="_x0000_s1026" style="position:absolute;margin-left:342.1pt;margin-top:33.6pt;width:66.6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" fillcolor="white [3212]" strokecolor="black [3213]" strokeweight="2pt"/>
            </w:pict>
          </mc:Fallback>
        </mc:AlternateContent>
      </w:r>
      <w:r w:rsidR="004774E9" w:rsidRPr="0086484F">
        <w:rPr>
          <w:rFonts w:ascii="Times New Roman" w:hAnsi="Times New Roman"/>
          <w:sz w:val="24"/>
          <w:szCs w:val="24"/>
        </w:rPr>
        <w:t>Запишите цифры, которыми обозначены эти понятия, в клеточки в нужной последовательности.</w:t>
      </w:r>
    </w:p>
    <w:p w:rsidR="004774E9" w:rsidRPr="0086484F" w:rsidRDefault="00986F72" w:rsidP="002E5C35">
      <w:pPr>
        <w:tabs>
          <w:tab w:val="left" w:pos="2525"/>
          <w:tab w:val="left" w:pos="4137"/>
        </w:tabs>
        <w:spacing w:after="0"/>
        <w:jc w:val="both"/>
        <w:rPr>
          <w:rFonts w:ascii="Times New Roman" w:hAnsi="Times New Roman"/>
          <w:sz w:val="24"/>
          <w:szCs w:val="24"/>
        </w:rPr>
      </w:pPr>
      <w:r w:rsidRPr="0086484F">
        <w:rPr>
          <w:rFonts w:ascii="Times New Roman" w:hAnsi="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3901298</wp:posOffset>
                </wp:positionH>
                <wp:positionV relativeFrom="paragraph">
                  <wp:posOffset>154087</wp:posOffset>
                </wp:positionV>
                <wp:extent cx="375313" cy="0"/>
                <wp:effectExtent l="0" t="76200" r="24765" b="114300"/>
                <wp:wrapNone/>
                <wp:docPr id="38" name="Прямая со стрелкой 38"/>
                <wp:cNvGraphicFramePr/>
                <a:graphic xmlns:a="http://schemas.openxmlformats.org/drawingml/2006/main">
                  <a:graphicData uri="http://schemas.microsoft.com/office/word/2010/wordprocessingShape">
                    <wps:wsp>
                      <wps:cNvCnPr/>
                      <wps:spPr>
                        <a:xfrm>
                          <a:off x="0" y="0"/>
                          <a:ext cx="37531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825CD9" id="Прямая со стрелкой 38" o:spid="_x0000_s1026" type="#_x0000_t32" style="position:absolute;margin-left:307.2pt;margin-top:12.15pt;width:29.5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" strokecolor="black [3213]">
                <v:stroke endarrow="open"/>
              </v:shape>
            </w:pict>
          </mc:Fallback>
        </mc:AlternateContent>
      </w:r>
      <w:r w:rsidRPr="0086484F">
        <w:rPr>
          <w:rFonts w:ascii="Times New Roman" w:hAnsi="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2563817</wp:posOffset>
                </wp:positionH>
                <wp:positionV relativeFrom="paragraph">
                  <wp:posOffset>154087</wp:posOffset>
                </wp:positionV>
                <wp:extent cx="272955" cy="0"/>
                <wp:effectExtent l="0" t="76200" r="13335" b="114300"/>
                <wp:wrapNone/>
                <wp:docPr id="37" name="Прямая со стрелкой 37"/>
                <wp:cNvGraphicFramePr/>
                <a:graphic xmlns:a="http://schemas.openxmlformats.org/drawingml/2006/main">
                  <a:graphicData uri="http://schemas.microsoft.com/office/word/2010/wordprocessingShape">
                    <wps:wsp>
                      <wps:cNvCnPr/>
                      <wps:spPr>
                        <a:xfrm>
                          <a:off x="0" y="0"/>
                          <a:ext cx="27295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79BE3" id="Прямая со стрелкой 37" o:spid="_x0000_s1026" type="#_x0000_t32" style="position:absolute;margin-left:201.9pt;margin-top:12.15pt;width:21.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" strokecolor="black [3213]">
                <v:stroke endarrow="open"/>
              </v:shape>
            </w:pict>
          </mc:Fallback>
        </mc:AlternateContent>
      </w:r>
      <w:r w:rsidRPr="0086484F">
        <w:rPr>
          <w:rFonts w:ascii="Times New Roman" w:hAnsi="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1164922</wp:posOffset>
                </wp:positionH>
                <wp:positionV relativeFrom="paragraph">
                  <wp:posOffset>154087</wp:posOffset>
                </wp:positionV>
                <wp:extent cx="320722" cy="0"/>
                <wp:effectExtent l="0" t="76200" r="22225" b="114300"/>
                <wp:wrapNone/>
                <wp:docPr id="36" name="Прямая со стрелкой 36"/>
                <wp:cNvGraphicFramePr/>
                <a:graphic xmlns:a="http://schemas.openxmlformats.org/drawingml/2006/main">
                  <a:graphicData uri="http://schemas.microsoft.com/office/word/2010/wordprocessingShape">
                    <wps:wsp>
                      <wps:cNvCnPr/>
                      <wps:spPr>
                        <a:xfrm>
                          <a:off x="0" y="0"/>
                          <a:ext cx="32072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99DFA" id="Прямая со стрелкой 36" o:spid="_x0000_s1026" type="#_x0000_t32" style="position:absolute;margin-left:91.75pt;margin-top:12.15pt;width:25.2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" strokecolor="black [3213]">
                <v:stroke endarrow="open"/>
              </v:shape>
            </w:pict>
          </mc:Fallback>
        </mc:AlternateContent>
      </w:r>
      <w:r w:rsidRPr="0086484F">
        <w:rPr>
          <w:rFonts w:ascii="Times New Roman" w:hAnsi="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1622122</wp:posOffset>
                </wp:positionH>
                <wp:positionV relativeFrom="paragraph">
                  <wp:posOffset>44905</wp:posOffset>
                </wp:positionV>
                <wp:extent cx="818865" cy="225188"/>
                <wp:effectExtent l="0" t="0" r="19685" b="22860"/>
                <wp:wrapNone/>
                <wp:docPr id="32" name="Прямоугольник 32"/>
                <wp:cNvGraphicFramePr/>
                <a:graphic xmlns:a="http://schemas.openxmlformats.org/drawingml/2006/main">
                  <a:graphicData uri="http://schemas.microsoft.com/office/word/2010/wordprocessingShape">
                    <wps:wsp>
                      <wps:cNvSpPr/>
                      <wps:spPr>
                        <a:xfrm>
                          <a:off x="0" y="0"/>
                          <a:ext cx="818865" cy="22518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EA5FE" id="Прямоугольник 32" o:spid="_x0000_s1026" style="position:absolute;margin-left:127.75pt;margin-top:3.55pt;width:64.5pt;height:17.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" fillcolor="white [3212]" strokecolor="#243f60 [1604]" strokeweight="2pt"/>
            </w:pict>
          </mc:Fallback>
        </mc:AlternateContent>
      </w:r>
      <w:r w:rsidRPr="0086484F">
        <w:rPr>
          <w:rFonts w:ascii="Times New Roman" w:hAnsi="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66277</wp:posOffset>
                </wp:positionH>
                <wp:positionV relativeFrom="paragraph">
                  <wp:posOffset>44905</wp:posOffset>
                </wp:positionV>
                <wp:extent cx="928048" cy="191069"/>
                <wp:effectExtent l="0" t="0" r="24765" b="19050"/>
                <wp:wrapNone/>
                <wp:docPr id="31" name="Прямоугольник 31"/>
                <wp:cNvGraphicFramePr/>
                <a:graphic xmlns:a="http://schemas.openxmlformats.org/drawingml/2006/main">
                  <a:graphicData uri="http://schemas.microsoft.com/office/word/2010/wordprocessingShape">
                    <wps:wsp>
                      <wps:cNvSpPr/>
                      <wps:spPr>
                        <a:xfrm>
                          <a:off x="0" y="0"/>
                          <a:ext cx="928048" cy="19106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A298A" id="Прямоугольник 31" o:spid="_x0000_s1026" style="position:absolute;margin-left:5.2pt;margin-top:3.55pt;width:73.05pt;height:15.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" fillcolor="white [3212]" strokecolor="#243f60 [1604]" strokeweight="2pt"/>
            </w:pict>
          </mc:Fallback>
        </mc:AlternateContent>
      </w:r>
    </w:p>
    <w:p w:rsidR="005963DC" w:rsidRPr="0086484F" w:rsidRDefault="005963DC" w:rsidP="002E5C35">
      <w:pPr>
        <w:tabs>
          <w:tab w:val="left" w:pos="2525"/>
          <w:tab w:val="left" w:pos="4137"/>
        </w:tabs>
        <w:spacing w:after="0"/>
        <w:jc w:val="both"/>
        <w:rPr>
          <w:rFonts w:ascii="Times New Roman" w:hAnsi="Times New Roman"/>
          <w:sz w:val="24"/>
          <w:szCs w:val="24"/>
        </w:rPr>
      </w:pPr>
    </w:p>
    <w:p w:rsidR="004774E9" w:rsidRPr="0086484F" w:rsidRDefault="00297FF3" w:rsidP="002E5C35">
      <w:pPr>
        <w:tabs>
          <w:tab w:val="left" w:pos="2525"/>
          <w:tab w:val="left" w:pos="4137"/>
        </w:tabs>
        <w:spacing w:after="0"/>
        <w:jc w:val="both"/>
        <w:rPr>
          <w:rFonts w:ascii="Times New Roman" w:hAnsi="Times New Roman"/>
          <w:b/>
          <w:sz w:val="24"/>
          <w:szCs w:val="24"/>
        </w:rPr>
      </w:pPr>
      <w:r w:rsidRPr="0086484F">
        <w:rPr>
          <w:rFonts w:ascii="Times New Roman" w:hAnsi="Times New Roman"/>
          <w:b/>
          <w:sz w:val="24"/>
          <w:szCs w:val="24"/>
        </w:rPr>
        <w:lastRenderedPageBreak/>
        <w:t>Задание 7</w:t>
      </w:r>
    </w:p>
    <w:p w:rsidR="004774E9" w:rsidRPr="0086484F" w:rsidRDefault="004774E9" w:rsidP="002E5C35">
      <w:pPr>
        <w:tabs>
          <w:tab w:val="left" w:pos="2525"/>
          <w:tab w:val="left" w:pos="4137"/>
        </w:tabs>
        <w:spacing w:after="0"/>
        <w:jc w:val="both"/>
        <w:rPr>
          <w:rFonts w:ascii="Times New Roman" w:hAnsi="Times New Roman"/>
          <w:sz w:val="24"/>
          <w:szCs w:val="24"/>
        </w:rPr>
      </w:pPr>
      <w:proofErr w:type="spellStart"/>
      <w:r w:rsidRPr="0086484F">
        <w:rPr>
          <w:rFonts w:ascii="Times New Roman" w:hAnsi="Times New Roman"/>
          <w:b/>
          <w:sz w:val="24"/>
          <w:szCs w:val="24"/>
        </w:rPr>
        <w:t>Кладистика</w:t>
      </w:r>
      <w:proofErr w:type="spellEnd"/>
      <w:r w:rsidRPr="0086484F">
        <w:rPr>
          <w:rFonts w:ascii="Times New Roman" w:hAnsi="Times New Roman"/>
          <w:b/>
          <w:sz w:val="24"/>
          <w:szCs w:val="24"/>
        </w:rPr>
        <w:t xml:space="preserve"> – </w:t>
      </w:r>
      <w:r w:rsidRPr="0086484F">
        <w:rPr>
          <w:rFonts w:ascii="Times New Roman" w:hAnsi="Times New Roman"/>
          <w:sz w:val="24"/>
          <w:szCs w:val="24"/>
        </w:rPr>
        <w:t xml:space="preserve">метод классификации объектов по </w:t>
      </w:r>
      <w:proofErr w:type="spellStart"/>
      <w:r w:rsidRPr="0086484F">
        <w:rPr>
          <w:rFonts w:ascii="Times New Roman" w:hAnsi="Times New Roman"/>
          <w:sz w:val="24"/>
          <w:szCs w:val="24"/>
        </w:rPr>
        <w:t>кладонам</w:t>
      </w:r>
      <w:proofErr w:type="spellEnd"/>
      <w:r w:rsidRPr="0086484F">
        <w:rPr>
          <w:rFonts w:ascii="Times New Roman" w:hAnsi="Times New Roman"/>
          <w:sz w:val="24"/>
          <w:szCs w:val="24"/>
        </w:rPr>
        <w:t>, в соответствии с такими общими для всех признаками, каких нет у других.</w:t>
      </w:r>
    </w:p>
    <w:p w:rsidR="004774E9" w:rsidRPr="0086484F" w:rsidRDefault="000C26F2" w:rsidP="002E5C35">
      <w:pPr>
        <w:tabs>
          <w:tab w:val="left" w:pos="2525"/>
          <w:tab w:val="left" w:pos="4137"/>
        </w:tabs>
        <w:spacing w:after="0"/>
        <w:jc w:val="both"/>
        <w:rPr>
          <w:rFonts w:ascii="Times New Roman" w:hAnsi="Times New Roman"/>
          <w:sz w:val="24"/>
          <w:szCs w:val="24"/>
        </w:rPr>
      </w:pPr>
      <w:r w:rsidRPr="0086484F">
        <w:rPr>
          <w:rFonts w:ascii="Times New Roman" w:hAnsi="Times New Roman"/>
          <w:noProof/>
          <w:sz w:val="24"/>
          <w:szCs w:val="24"/>
          <w:lang w:eastAsia="ru-RU"/>
        </w:rPr>
        <w:drawing>
          <wp:anchor distT="0" distB="0" distL="114300" distR="114300" simplePos="0" relativeHeight="251665408" behindDoc="1" locked="0" layoutInCell="1" allowOverlap="1" wp14:anchorId="5CEDA6E4" wp14:editId="24286B9F">
            <wp:simplePos x="0" y="0"/>
            <wp:positionH relativeFrom="column">
              <wp:posOffset>570230</wp:posOffset>
            </wp:positionH>
            <wp:positionV relativeFrom="paragraph">
              <wp:posOffset>992505</wp:posOffset>
            </wp:positionV>
            <wp:extent cx="4298315" cy="1494155"/>
            <wp:effectExtent l="0" t="0" r="6985" b="0"/>
            <wp:wrapTight wrapText="bothSides">
              <wp:wrapPolygon edited="0">
                <wp:start x="0" y="0"/>
                <wp:lineTo x="0" y="21205"/>
                <wp:lineTo x="21539" y="21205"/>
                <wp:lineTo x="2153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31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4E9" w:rsidRPr="0086484F">
        <w:rPr>
          <w:rFonts w:ascii="Times New Roman" w:hAnsi="Times New Roman"/>
          <w:sz w:val="24"/>
          <w:szCs w:val="24"/>
        </w:rPr>
        <w:t>Определите имеющиеся признаки у перечисленных в таблице животных. Для этого на пресечении признака и животного поставьте знак «+», если он у данного животного имеется «</w:t>
      </w:r>
      <w:r w:rsidRPr="0086484F">
        <w:rPr>
          <w:rFonts w:ascii="Times New Roman" w:hAnsi="Times New Roman"/>
          <w:sz w:val="24"/>
          <w:szCs w:val="24"/>
        </w:rPr>
        <w:t>-</w:t>
      </w:r>
      <w:r w:rsidR="004774E9" w:rsidRPr="0086484F">
        <w:rPr>
          <w:rFonts w:ascii="Times New Roman" w:hAnsi="Times New Roman"/>
          <w:sz w:val="24"/>
          <w:szCs w:val="24"/>
        </w:rPr>
        <w:t>»</w:t>
      </w:r>
      <w:r w:rsidRPr="0086484F">
        <w:rPr>
          <w:rFonts w:ascii="Times New Roman" w:hAnsi="Times New Roman"/>
          <w:sz w:val="24"/>
          <w:szCs w:val="24"/>
        </w:rPr>
        <w:t>, если такой признак отсутствует. Пример заполнения таблицы приведен в первой строке.</w:t>
      </w:r>
    </w:p>
    <w:p w:rsidR="000C26F2" w:rsidRPr="0086484F" w:rsidRDefault="000C26F2" w:rsidP="002E5C35">
      <w:pPr>
        <w:tabs>
          <w:tab w:val="left" w:pos="2525"/>
          <w:tab w:val="left" w:pos="4137"/>
        </w:tabs>
        <w:spacing w:after="0"/>
        <w:jc w:val="both"/>
        <w:rPr>
          <w:rFonts w:ascii="Times New Roman" w:hAnsi="Times New Roman"/>
          <w:sz w:val="24"/>
          <w:szCs w:val="24"/>
        </w:rPr>
      </w:pPr>
    </w:p>
    <w:p w:rsidR="000C26F2" w:rsidRPr="0086484F" w:rsidRDefault="000C26F2" w:rsidP="002E5C35">
      <w:pPr>
        <w:spacing w:after="0"/>
        <w:jc w:val="both"/>
        <w:rPr>
          <w:rFonts w:ascii="Times New Roman" w:hAnsi="Times New Roman"/>
          <w:sz w:val="24"/>
          <w:szCs w:val="24"/>
        </w:rPr>
      </w:pPr>
    </w:p>
    <w:p w:rsidR="000C26F2" w:rsidRPr="0086484F" w:rsidRDefault="000C26F2" w:rsidP="002E5C35">
      <w:pPr>
        <w:spacing w:after="0"/>
        <w:jc w:val="both"/>
        <w:rPr>
          <w:rFonts w:ascii="Times New Roman" w:hAnsi="Times New Roman"/>
          <w:sz w:val="24"/>
          <w:szCs w:val="24"/>
        </w:rPr>
      </w:pPr>
    </w:p>
    <w:p w:rsidR="000C26F2" w:rsidRPr="0086484F" w:rsidRDefault="000C26F2" w:rsidP="002E5C35">
      <w:pPr>
        <w:spacing w:after="0"/>
        <w:jc w:val="both"/>
        <w:rPr>
          <w:rFonts w:ascii="Times New Roman" w:hAnsi="Times New Roman"/>
          <w:sz w:val="24"/>
          <w:szCs w:val="24"/>
        </w:rPr>
      </w:pPr>
    </w:p>
    <w:p w:rsidR="000C26F2" w:rsidRPr="0086484F" w:rsidRDefault="000C26F2" w:rsidP="002E5C35">
      <w:pPr>
        <w:spacing w:after="0"/>
        <w:jc w:val="both"/>
        <w:rPr>
          <w:rFonts w:ascii="Times New Roman" w:hAnsi="Times New Roman"/>
          <w:sz w:val="24"/>
          <w:szCs w:val="24"/>
        </w:rPr>
      </w:pPr>
    </w:p>
    <w:p w:rsidR="000C26F2" w:rsidRPr="0086484F" w:rsidRDefault="000C26F2" w:rsidP="002E5C35">
      <w:pPr>
        <w:spacing w:after="0"/>
        <w:jc w:val="both"/>
        <w:rPr>
          <w:rFonts w:ascii="Times New Roman" w:hAnsi="Times New Roman"/>
          <w:sz w:val="24"/>
          <w:szCs w:val="24"/>
        </w:rPr>
      </w:pPr>
      <w:r w:rsidRPr="0086484F">
        <w:rPr>
          <w:rFonts w:ascii="Times New Roman" w:hAnsi="Times New Roman"/>
          <w:sz w:val="24"/>
          <w:szCs w:val="24"/>
        </w:rPr>
        <w:t>Воспользовавшись данными из таблицы, внести недостающие сведения в схему. В ней животные объединены в группы (</w:t>
      </w:r>
      <w:proofErr w:type="spellStart"/>
      <w:r w:rsidRPr="0086484F">
        <w:rPr>
          <w:rFonts w:ascii="Times New Roman" w:hAnsi="Times New Roman"/>
          <w:sz w:val="24"/>
          <w:szCs w:val="24"/>
        </w:rPr>
        <w:t>кладоны</w:t>
      </w:r>
      <w:proofErr w:type="spellEnd"/>
      <w:r w:rsidRPr="0086484F">
        <w:rPr>
          <w:rFonts w:ascii="Times New Roman" w:hAnsi="Times New Roman"/>
          <w:sz w:val="24"/>
          <w:szCs w:val="24"/>
        </w:rPr>
        <w:t>) в соответствии с общими признаками, примеры которых записаны курсивом. На место пропуска запишите недостающий признак, либо название животного из приведенной таблицы.</w:t>
      </w:r>
    </w:p>
    <w:p w:rsidR="009010D4" w:rsidRPr="0086484F" w:rsidRDefault="005963DC" w:rsidP="002E5C35">
      <w:pPr>
        <w:spacing w:after="0"/>
        <w:jc w:val="both"/>
        <w:rPr>
          <w:rFonts w:ascii="Times New Roman" w:hAnsi="Times New Roman"/>
          <w:sz w:val="24"/>
          <w:szCs w:val="24"/>
        </w:rPr>
      </w:pPr>
      <w:r w:rsidRPr="0086484F">
        <w:rPr>
          <w:rFonts w:ascii="Times New Roman" w:hAnsi="Times New Roman"/>
          <w:noProof/>
          <w:sz w:val="24"/>
          <w:szCs w:val="24"/>
          <w:lang w:eastAsia="ru-RU"/>
        </w:rPr>
        <w:drawing>
          <wp:anchor distT="0" distB="0" distL="114300" distR="114300" simplePos="0" relativeHeight="251666432" behindDoc="1" locked="0" layoutInCell="1" allowOverlap="1" wp14:anchorId="3DB570BA" wp14:editId="74B271B9">
            <wp:simplePos x="0" y="0"/>
            <wp:positionH relativeFrom="column">
              <wp:posOffset>570865</wp:posOffset>
            </wp:positionH>
            <wp:positionV relativeFrom="paragraph">
              <wp:posOffset>74930</wp:posOffset>
            </wp:positionV>
            <wp:extent cx="4066540" cy="1241425"/>
            <wp:effectExtent l="0" t="0" r="0" b="0"/>
            <wp:wrapTight wrapText="bothSides">
              <wp:wrapPolygon edited="0">
                <wp:start x="0" y="0"/>
                <wp:lineTo x="0" y="21213"/>
                <wp:lineTo x="21452" y="21213"/>
                <wp:lineTo x="2145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654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0D4" w:rsidRPr="0086484F" w:rsidRDefault="009010D4" w:rsidP="002E5C35">
      <w:pPr>
        <w:spacing w:after="0"/>
        <w:jc w:val="both"/>
        <w:rPr>
          <w:rFonts w:ascii="Times New Roman" w:hAnsi="Times New Roman"/>
          <w:sz w:val="24"/>
          <w:szCs w:val="24"/>
        </w:rPr>
      </w:pPr>
    </w:p>
    <w:p w:rsidR="009010D4" w:rsidRPr="0086484F" w:rsidRDefault="009010D4" w:rsidP="002E5C35">
      <w:pPr>
        <w:spacing w:after="0"/>
        <w:jc w:val="both"/>
        <w:rPr>
          <w:rFonts w:ascii="Times New Roman" w:hAnsi="Times New Roman"/>
          <w:sz w:val="24"/>
          <w:szCs w:val="24"/>
        </w:rPr>
      </w:pPr>
    </w:p>
    <w:p w:rsidR="009010D4" w:rsidRPr="0086484F" w:rsidRDefault="009010D4" w:rsidP="002E5C35">
      <w:pPr>
        <w:spacing w:after="0"/>
        <w:jc w:val="both"/>
        <w:rPr>
          <w:rFonts w:ascii="Times New Roman" w:hAnsi="Times New Roman"/>
          <w:sz w:val="24"/>
          <w:szCs w:val="24"/>
        </w:rPr>
      </w:pPr>
    </w:p>
    <w:p w:rsidR="005963DC" w:rsidRPr="0086484F" w:rsidRDefault="005963DC" w:rsidP="002E5C35">
      <w:pPr>
        <w:spacing w:after="0"/>
        <w:jc w:val="both"/>
        <w:rPr>
          <w:rFonts w:ascii="Times New Roman" w:hAnsi="Times New Roman"/>
          <w:sz w:val="24"/>
          <w:szCs w:val="24"/>
        </w:rPr>
      </w:pPr>
    </w:p>
    <w:p w:rsidR="005963DC" w:rsidRPr="0086484F" w:rsidRDefault="005963DC" w:rsidP="002E5C35">
      <w:pPr>
        <w:spacing w:after="0"/>
        <w:jc w:val="both"/>
        <w:rPr>
          <w:rFonts w:ascii="Times New Roman" w:hAnsi="Times New Roman"/>
          <w:sz w:val="24"/>
          <w:szCs w:val="24"/>
        </w:rPr>
      </w:pPr>
    </w:p>
    <w:p w:rsidR="000C26F2" w:rsidRPr="0086484F" w:rsidRDefault="00297FF3" w:rsidP="002E5C35">
      <w:pPr>
        <w:spacing w:after="0"/>
        <w:jc w:val="both"/>
        <w:rPr>
          <w:rFonts w:ascii="Times New Roman" w:hAnsi="Times New Roman"/>
          <w:b/>
          <w:sz w:val="24"/>
          <w:szCs w:val="24"/>
        </w:rPr>
      </w:pPr>
      <w:r w:rsidRPr="0086484F">
        <w:rPr>
          <w:rFonts w:ascii="Times New Roman" w:hAnsi="Times New Roman"/>
          <w:b/>
          <w:sz w:val="24"/>
          <w:szCs w:val="24"/>
        </w:rPr>
        <w:t>Задание 8</w:t>
      </w:r>
    </w:p>
    <w:p w:rsidR="009010D4" w:rsidRPr="0086484F" w:rsidRDefault="009010D4" w:rsidP="002E5C35">
      <w:pPr>
        <w:spacing w:after="0"/>
        <w:jc w:val="both"/>
        <w:rPr>
          <w:rFonts w:ascii="Times New Roman" w:hAnsi="Times New Roman"/>
          <w:b/>
          <w:sz w:val="24"/>
          <w:szCs w:val="24"/>
        </w:rPr>
      </w:pPr>
      <w:r w:rsidRPr="0086484F">
        <w:rPr>
          <w:rFonts w:ascii="Times New Roman" w:hAnsi="Times New Roman"/>
          <w:b/>
          <w:sz w:val="24"/>
          <w:szCs w:val="24"/>
        </w:rPr>
        <w:t>Прочитайте текст, все предложения которого пронумерованы, выполните задание.</w:t>
      </w:r>
    </w:p>
    <w:p w:rsidR="009010D4" w:rsidRPr="0086484F" w:rsidRDefault="009010D4" w:rsidP="007B7841">
      <w:pPr>
        <w:pStyle w:val="a5"/>
        <w:numPr>
          <w:ilvl w:val="0"/>
          <w:numId w:val="19"/>
        </w:numPr>
        <w:spacing w:after="0"/>
        <w:ind w:left="0"/>
        <w:jc w:val="both"/>
        <w:rPr>
          <w:rFonts w:ascii="Times New Roman" w:hAnsi="Times New Roman"/>
          <w:sz w:val="24"/>
          <w:szCs w:val="24"/>
        </w:rPr>
      </w:pPr>
      <w:r w:rsidRPr="0086484F">
        <w:rPr>
          <w:rFonts w:ascii="Times New Roman" w:hAnsi="Times New Roman"/>
          <w:sz w:val="24"/>
          <w:szCs w:val="24"/>
        </w:rPr>
        <w:t xml:space="preserve">В современном мире распространены десятки религий, приверженцы которых проживают в одних и </w:t>
      </w:r>
      <w:proofErr w:type="gramStart"/>
      <w:r w:rsidRPr="0086484F">
        <w:rPr>
          <w:rFonts w:ascii="Times New Roman" w:hAnsi="Times New Roman"/>
          <w:sz w:val="24"/>
          <w:szCs w:val="24"/>
        </w:rPr>
        <w:t>тех же странах</w:t>
      </w:r>
      <w:proofErr w:type="gramEnd"/>
      <w:r w:rsidRPr="0086484F">
        <w:rPr>
          <w:rFonts w:ascii="Times New Roman" w:hAnsi="Times New Roman"/>
          <w:sz w:val="24"/>
          <w:szCs w:val="24"/>
        </w:rPr>
        <w:t xml:space="preserve"> и регионах. (2) Жизненно важным, в этой связи, является формирование чувства уважения к людям, исповедующим другую веру. (3) Очевидно, без толерантного отношения людей друг к другу совместное проживание представителей разных религий вызовет многочисленные конфликты.</w:t>
      </w:r>
    </w:p>
    <w:p w:rsidR="009010D4" w:rsidRPr="0086484F" w:rsidRDefault="009010D4" w:rsidP="002E5C35">
      <w:pPr>
        <w:pStyle w:val="a5"/>
        <w:spacing w:after="0"/>
        <w:ind w:left="0"/>
        <w:jc w:val="both"/>
        <w:rPr>
          <w:rFonts w:ascii="Times New Roman" w:hAnsi="Times New Roman"/>
          <w:sz w:val="24"/>
          <w:szCs w:val="24"/>
        </w:rPr>
      </w:pPr>
      <w:r w:rsidRPr="0086484F">
        <w:rPr>
          <w:rFonts w:ascii="Times New Roman" w:hAnsi="Times New Roman"/>
          <w:sz w:val="24"/>
          <w:szCs w:val="24"/>
        </w:rPr>
        <w:t>Определите, какие предложения текста носят</w:t>
      </w:r>
    </w:p>
    <w:p w:rsidR="009010D4" w:rsidRPr="0086484F" w:rsidRDefault="009010D4" w:rsidP="002E5C35">
      <w:pPr>
        <w:pStyle w:val="a5"/>
        <w:spacing w:after="0"/>
        <w:ind w:left="0"/>
        <w:jc w:val="both"/>
        <w:rPr>
          <w:rFonts w:ascii="Times New Roman" w:hAnsi="Times New Roman"/>
          <w:sz w:val="24"/>
          <w:szCs w:val="24"/>
        </w:rPr>
      </w:pPr>
      <w:r w:rsidRPr="0086484F">
        <w:rPr>
          <w:rFonts w:ascii="Times New Roman" w:hAnsi="Times New Roman"/>
          <w:sz w:val="24"/>
          <w:szCs w:val="24"/>
        </w:rPr>
        <w:t>А. Фактический характер.</w:t>
      </w:r>
    </w:p>
    <w:p w:rsidR="009010D4" w:rsidRPr="0086484F" w:rsidRDefault="009010D4" w:rsidP="002E5C35">
      <w:pPr>
        <w:pStyle w:val="a5"/>
        <w:spacing w:after="0"/>
        <w:ind w:left="0"/>
        <w:jc w:val="both"/>
        <w:rPr>
          <w:rFonts w:ascii="Times New Roman" w:hAnsi="Times New Roman"/>
          <w:sz w:val="24"/>
          <w:szCs w:val="24"/>
        </w:rPr>
      </w:pPr>
      <w:r w:rsidRPr="0086484F">
        <w:rPr>
          <w:rFonts w:ascii="Times New Roman" w:hAnsi="Times New Roman"/>
          <w:sz w:val="24"/>
          <w:szCs w:val="24"/>
        </w:rPr>
        <w:t>Б. Характер оценочных суждений.</w:t>
      </w:r>
    </w:p>
    <w:p w:rsidR="009010D4" w:rsidRPr="0086484F" w:rsidRDefault="009010D4" w:rsidP="002E5C35">
      <w:pPr>
        <w:pStyle w:val="a5"/>
        <w:spacing w:after="0"/>
        <w:ind w:left="0"/>
        <w:jc w:val="both"/>
        <w:rPr>
          <w:rFonts w:ascii="Times New Roman" w:hAnsi="Times New Roman"/>
          <w:sz w:val="24"/>
          <w:szCs w:val="24"/>
        </w:rPr>
      </w:pPr>
      <w:r w:rsidRPr="0086484F">
        <w:rPr>
          <w:rFonts w:ascii="Times New Roman" w:hAnsi="Times New Roman"/>
          <w:sz w:val="24"/>
          <w:szCs w:val="24"/>
        </w:rPr>
        <w:t>Запишите в таблицу под номером предложения букву,</w:t>
      </w:r>
      <w:r w:rsidR="00010F03" w:rsidRPr="0086484F">
        <w:rPr>
          <w:rFonts w:ascii="Times New Roman" w:hAnsi="Times New Roman"/>
          <w:sz w:val="24"/>
          <w:szCs w:val="24"/>
        </w:rPr>
        <w:t xml:space="preserve"> обозначающую его характер</w:t>
      </w:r>
    </w:p>
    <w:p w:rsidR="00C0309A" w:rsidRPr="0086484F" w:rsidRDefault="00C0309A" w:rsidP="002E5C35">
      <w:pPr>
        <w:pStyle w:val="a5"/>
        <w:spacing w:after="0"/>
        <w:ind w:left="0"/>
        <w:jc w:val="both"/>
        <w:rPr>
          <w:rFonts w:ascii="Times New Roman" w:hAnsi="Times New Roman"/>
          <w:sz w:val="24"/>
          <w:szCs w:val="24"/>
        </w:rPr>
      </w:pPr>
    </w:p>
    <w:tbl>
      <w:tblPr>
        <w:tblStyle w:val="a6"/>
        <w:tblW w:w="0" w:type="auto"/>
        <w:tblInd w:w="2943" w:type="dxa"/>
        <w:tblLook w:val="04A0" w:firstRow="1" w:lastRow="0" w:firstColumn="1" w:lastColumn="0" w:noHBand="0" w:noVBand="1"/>
      </w:tblPr>
      <w:tblGrid>
        <w:gridCol w:w="727"/>
        <w:gridCol w:w="691"/>
        <w:gridCol w:w="709"/>
      </w:tblGrid>
      <w:tr w:rsidR="00010F03" w:rsidRPr="0086484F" w:rsidTr="00010F03">
        <w:tc>
          <w:tcPr>
            <w:tcW w:w="727" w:type="dxa"/>
          </w:tcPr>
          <w:p w:rsidR="00010F03" w:rsidRPr="0086484F" w:rsidRDefault="00010F03" w:rsidP="002E5C35">
            <w:pPr>
              <w:pStyle w:val="a5"/>
              <w:ind w:left="0"/>
              <w:jc w:val="both"/>
              <w:rPr>
                <w:rFonts w:ascii="Times New Roman" w:hAnsi="Times New Roman"/>
                <w:sz w:val="24"/>
                <w:szCs w:val="24"/>
              </w:rPr>
            </w:pPr>
            <w:r w:rsidRPr="0086484F">
              <w:rPr>
                <w:rFonts w:ascii="Times New Roman" w:hAnsi="Times New Roman"/>
                <w:sz w:val="24"/>
                <w:szCs w:val="24"/>
              </w:rPr>
              <w:t>1</w:t>
            </w:r>
          </w:p>
        </w:tc>
        <w:tc>
          <w:tcPr>
            <w:tcW w:w="691" w:type="dxa"/>
          </w:tcPr>
          <w:p w:rsidR="00010F03" w:rsidRPr="0086484F" w:rsidRDefault="00010F03" w:rsidP="002E5C35">
            <w:pPr>
              <w:pStyle w:val="a5"/>
              <w:ind w:left="0"/>
              <w:jc w:val="both"/>
              <w:rPr>
                <w:rFonts w:ascii="Times New Roman" w:hAnsi="Times New Roman"/>
                <w:sz w:val="24"/>
                <w:szCs w:val="24"/>
              </w:rPr>
            </w:pPr>
            <w:r w:rsidRPr="0086484F">
              <w:rPr>
                <w:rFonts w:ascii="Times New Roman" w:hAnsi="Times New Roman"/>
                <w:sz w:val="24"/>
                <w:szCs w:val="24"/>
              </w:rPr>
              <w:t>2</w:t>
            </w:r>
          </w:p>
        </w:tc>
        <w:tc>
          <w:tcPr>
            <w:tcW w:w="709" w:type="dxa"/>
          </w:tcPr>
          <w:p w:rsidR="00010F03" w:rsidRPr="0086484F" w:rsidRDefault="00010F03" w:rsidP="002E5C35">
            <w:pPr>
              <w:pStyle w:val="a5"/>
              <w:ind w:left="0"/>
              <w:jc w:val="both"/>
              <w:rPr>
                <w:rFonts w:ascii="Times New Roman" w:hAnsi="Times New Roman"/>
                <w:sz w:val="24"/>
                <w:szCs w:val="24"/>
              </w:rPr>
            </w:pPr>
            <w:r w:rsidRPr="0086484F">
              <w:rPr>
                <w:rFonts w:ascii="Times New Roman" w:hAnsi="Times New Roman"/>
                <w:sz w:val="24"/>
                <w:szCs w:val="24"/>
              </w:rPr>
              <w:t>3</w:t>
            </w:r>
          </w:p>
        </w:tc>
      </w:tr>
      <w:tr w:rsidR="00010F03" w:rsidRPr="0086484F" w:rsidTr="00010F03">
        <w:tc>
          <w:tcPr>
            <w:tcW w:w="727" w:type="dxa"/>
          </w:tcPr>
          <w:p w:rsidR="00010F03" w:rsidRPr="0086484F" w:rsidRDefault="00010F03" w:rsidP="002E5C35">
            <w:pPr>
              <w:pStyle w:val="a5"/>
              <w:ind w:left="0"/>
              <w:jc w:val="both"/>
              <w:rPr>
                <w:rFonts w:ascii="Times New Roman" w:hAnsi="Times New Roman"/>
                <w:sz w:val="24"/>
                <w:szCs w:val="24"/>
              </w:rPr>
            </w:pPr>
          </w:p>
        </w:tc>
        <w:tc>
          <w:tcPr>
            <w:tcW w:w="691" w:type="dxa"/>
          </w:tcPr>
          <w:p w:rsidR="00010F03" w:rsidRPr="0086484F" w:rsidRDefault="00010F03" w:rsidP="002E5C35">
            <w:pPr>
              <w:pStyle w:val="a5"/>
              <w:ind w:left="0"/>
              <w:jc w:val="both"/>
              <w:rPr>
                <w:rFonts w:ascii="Times New Roman" w:hAnsi="Times New Roman"/>
                <w:sz w:val="24"/>
                <w:szCs w:val="24"/>
              </w:rPr>
            </w:pPr>
          </w:p>
        </w:tc>
        <w:tc>
          <w:tcPr>
            <w:tcW w:w="709" w:type="dxa"/>
          </w:tcPr>
          <w:p w:rsidR="00010F03" w:rsidRPr="0086484F" w:rsidRDefault="00010F03" w:rsidP="002E5C35">
            <w:pPr>
              <w:pStyle w:val="a5"/>
              <w:ind w:left="0"/>
              <w:jc w:val="both"/>
              <w:rPr>
                <w:rFonts w:ascii="Times New Roman" w:hAnsi="Times New Roman"/>
                <w:sz w:val="24"/>
                <w:szCs w:val="24"/>
              </w:rPr>
            </w:pPr>
          </w:p>
        </w:tc>
      </w:tr>
    </w:tbl>
    <w:p w:rsidR="00C0309A" w:rsidRPr="0086484F" w:rsidRDefault="00C0309A" w:rsidP="002E5C35">
      <w:pPr>
        <w:pStyle w:val="a5"/>
        <w:spacing w:after="0"/>
        <w:ind w:left="0"/>
        <w:jc w:val="both"/>
        <w:rPr>
          <w:rFonts w:ascii="Times New Roman" w:hAnsi="Times New Roman"/>
          <w:b/>
          <w:sz w:val="24"/>
          <w:szCs w:val="24"/>
        </w:rPr>
      </w:pPr>
    </w:p>
    <w:p w:rsidR="00010F03" w:rsidRPr="0086484F" w:rsidRDefault="00297FF3"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Задание 9</w:t>
      </w:r>
    </w:p>
    <w:p w:rsidR="00010F03" w:rsidRPr="0086484F" w:rsidRDefault="00010F03" w:rsidP="002E5C35">
      <w:pPr>
        <w:pStyle w:val="a5"/>
        <w:spacing w:after="0"/>
        <w:ind w:left="0"/>
        <w:jc w:val="both"/>
        <w:rPr>
          <w:rFonts w:ascii="Times New Roman" w:hAnsi="Times New Roman"/>
          <w:b/>
          <w:sz w:val="24"/>
          <w:szCs w:val="24"/>
        </w:rPr>
      </w:pPr>
      <w:r w:rsidRPr="0086484F">
        <w:rPr>
          <w:rFonts w:ascii="Times New Roman" w:hAnsi="Times New Roman"/>
          <w:b/>
          <w:sz w:val="24"/>
          <w:szCs w:val="24"/>
        </w:rPr>
        <w:t>Прочитайте текст.</w:t>
      </w:r>
    </w:p>
    <w:p w:rsidR="00010F03" w:rsidRPr="0086484F" w:rsidRDefault="00010F03" w:rsidP="002E5C35">
      <w:pPr>
        <w:pStyle w:val="a5"/>
        <w:spacing w:after="0"/>
        <w:ind w:left="0"/>
        <w:jc w:val="both"/>
        <w:rPr>
          <w:rFonts w:ascii="Times New Roman" w:hAnsi="Times New Roman"/>
          <w:sz w:val="24"/>
          <w:szCs w:val="24"/>
        </w:rPr>
      </w:pPr>
      <w:r w:rsidRPr="0086484F">
        <w:rPr>
          <w:rFonts w:ascii="Times New Roman" w:hAnsi="Times New Roman"/>
          <w:sz w:val="24"/>
          <w:szCs w:val="24"/>
        </w:rPr>
        <w:t xml:space="preserve">В июле 1662 года произошел «медный» бунт против использования в обращении медных денег. Постоянные войны истощили государственную казну, и для ее пополнения решено </w:t>
      </w:r>
      <w:r w:rsidRPr="0086484F">
        <w:rPr>
          <w:rFonts w:ascii="Times New Roman" w:hAnsi="Times New Roman"/>
          <w:sz w:val="24"/>
          <w:szCs w:val="24"/>
        </w:rPr>
        <w:lastRenderedPageBreak/>
        <w:t>было чеканить монеты не из серебра, а из меди. Такие монеты стояли в 12-15 раз меньше. Бунт был подавлен, тем не менее, хождение медных денег было отменено.</w:t>
      </w:r>
    </w:p>
    <w:p w:rsidR="00010F03" w:rsidRPr="0086484F" w:rsidRDefault="00010F03" w:rsidP="002E5C35">
      <w:pPr>
        <w:pStyle w:val="a5"/>
        <w:spacing w:after="0"/>
        <w:ind w:left="0"/>
        <w:jc w:val="both"/>
        <w:rPr>
          <w:rFonts w:ascii="Times New Roman" w:hAnsi="Times New Roman"/>
          <w:sz w:val="24"/>
          <w:szCs w:val="24"/>
        </w:rPr>
      </w:pPr>
      <w:r w:rsidRPr="0086484F">
        <w:rPr>
          <w:rFonts w:ascii="Times New Roman" w:hAnsi="Times New Roman"/>
          <w:sz w:val="24"/>
          <w:szCs w:val="24"/>
        </w:rPr>
        <w:t>Укажите, что является:</w:t>
      </w:r>
    </w:p>
    <w:p w:rsidR="00010F03" w:rsidRPr="0086484F" w:rsidRDefault="00010F03" w:rsidP="002E5C35">
      <w:pPr>
        <w:pStyle w:val="a5"/>
        <w:spacing w:after="0"/>
        <w:ind w:left="0"/>
        <w:jc w:val="both"/>
        <w:rPr>
          <w:rFonts w:ascii="Times New Roman" w:hAnsi="Times New Roman"/>
          <w:sz w:val="24"/>
          <w:szCs w:val="24"/>
          <w:u w:val="single"/>
        </w:rPr>
      </w:pPr>
      <w:r w:rsidRPr="0086484F">
        <w:rPr>
          <w:rFonts w:ascii="Times New Roman" w:hAnsi="Times New Roman"/>
          <w:sz w:val="24"/>
          <w:szCs w:val="24"/>
        </w:rPr>
        <w:t xml:space="preserve">А) фактом (историческим событием), для которого </w:t>
      </w:r>
      <w:r w:rsidRPr="0086484F">
        <w:rPr>
          <w:rFonts w:ascii="Times New Roman" w:hAnsi="Times New Roman"/>
          <w:sz w:val="24"/>
          <w:szCs w:val="24"/>
          <w:u w:val="single"/>
        </w:rPr>
        <w:t>на основе текста</w:t>
      </w:r>
      <w:r w:rsidRPr="0086484F">
        <w:rPr>
          <w:rFonts w:ascii="Times New Roman" w:hAnsi="Times New Roman"/>
          <w:sz w:val="24"/>
          <w:szCs w:val="24"/>
        </w:rPr>
        <w:t xml:space="preserve"> можно выделить следствие и причину;</w:t>
      </w:r>
    </w:p>
    <w:p w:rsidR="00010F03" w:rsidRPr="0086484F" w:rsidRDefault="00010F03" w:rsidP="002E5C35">
      <w:pPr>
        <w:pStyle w:val="a5"/>
        <w:spacing w:after="0"/>
        <w:ind w:left="0"/>
        <w:jc w:val="both"/>
        <w:rPr>
          <w:rFonts w:ascii="Times New Roman" w:hAnsi="Times New Roman"/>
          <w:sz w:val="24"/>
          <w:szCs w:val="24"/>
        </w:rPr>
      </w:pPr>
      <w:r w:rsidRPr="0086484F">
        <w:rPr>
          <w:rFonts w:ascii="Times New Roman" w:hAnsi="Times New Roman"/>
          <w:sz w:val="24"/>
          <w:szCs w:val="24"/>
        </w:rPr>
        <w:t>Б) его причиной;</w:t>
      </w:r>
    </w:p>
    <w:p w:rsidR="00010F03" w:rsidRPr="0086484F" w:rsidRDefault="00010F03" w:rsidP="002E5C35">
      <w:pPr>
        <w:pStyle w:val="a5"/>
        <w:spacing w:after="0"/>
        <w:ind w:left="0"/>
        <w:jc w:val="both"/>
        <w:rPr>
          <w:rFonts w:ascii="Times New Roman" w:hAnsi="Times New Roman"/>
          <w:sz w:val="24"/>
          <w:szCs w:val="24"/>
        </w:rPr>
      </w:pPr>
      <w:r w:rsidRPr="0086484F">
        <w:rPr>
          <w:rFonts w:ascii="Times New Roman" w:hAnsi="Times New Roman"/>
          <w:sz w:val="24"/>
          <w:szCs w:val="24"/>
        </w:rPr>
        <w:t>В) его следствием.</w:t>
      </w:r>
    </w:p>
    <w:p w:rsidR="00010F03" w:rsidRPr="0086484F" w:rsidRDefault="00010F03" w:rsidP="002E5C35">
      <w:pPr>
        <w:pStyle w:val="a5"/>
        <w:spacing w:after="0"/>
        <w:ind w:left="0"/>
        <w:jc w:val="both"/>
        <w:rPr>
          <w:rFonts w:ascii="Times New Roman" w:hAnsi="Times New Roman"/>
          <w:sz w:val="24"/>
          <w:szCs w:val="24"/>
        </w:rPr>
      </w:pPr>
      <w:r w:rsidRPr="0086484F">
        <w:rPr>
          <w:rFonts w:ascii="Times New Roman" w:hAnsi="Times New Roman"/>
          <w:sz w:val="24"/>
          <w:szCs w:val="24"/>
        </w:rPr>
        <w:t>Ответ: ____________________________________</w:t>
      </w:r>
    </w:p>
    <w:p w:rsidR="007B7841" w:rsidRPr="0086484F" w:rsidRDefault="007B7841">
      <w:pPr>
        <w:pStyle w:val="a5"/>
        <w:spacing w:after="0"/>
        <w:ind w:left="0"/>
        <w:rPr>
          <w:rFonts w:ascii="Times New Roman" w:hAnsi="Times New Roman"/>
          <w:b/>
          <w:sz w:val="24"/>
          <w:szCs w:val="24"/>
        </w:rPr>
      </w:pPr>
    </w:p>
    <w:p w:rsidR="007B7841" w:rsidRPr="0086484F" w:rsidRDefault="007B7841">
      <w:pPr>
        <w:pStyle w:val="a5"/>
        <w:spacing w:after="0"/>
        <w:ind w:left="0"/>
        <w:rPr>
          <w:rFonts w:ascii="Times New Roman" w:hAnsi="Times New Roman"/>
          <w:b/>
          <w:sz w:val="24"/>
          <w:szCs w:val="24"/>
        </w:rPr>
      </w:pPr>
    </w:p>
    <w:p w:rsidR="005963DC" w:rsidRPr="0086484F" w:rsidRDefault="00297FF3">
      <w:pPr>
        <w:pStyle w:val="a5"/>
        <w:spacing w:after="0"/>
        <w:ind w:left="0"/>
        <w:rPr>
          <w:rFonts w:ascii="Times New Roman" w:hAnsi="Times New Roman"/>
          <w:b/>
          <w:sz w:val="24"/>
          <w:szCs w:val="24"/>
        </w:rPr>
      </w:pPr>
      <w:r w:rsidRPr="0086484F">
        <w:rPr>
          <w:rFonts w:ascii="Times New Roman" w:hAnsi="Times New Roman"/>
          <w:b/>
          <w:sz w:val="24"/>
          <w:szCs w:val="24"/>
        </w:rPr>
        <w:t>Задание 10</w:t>
      </w:r>
    </w:p>
    <w:p w:rsidR="00297FF3" w:rsidRPr="0086484F" w:rsidRDefault="00844CAB">
      <w:pPr>
        <w:pStyle w:val="a5"/>
        <w:spacing w:after="0"/>
        <w:ind w:left="0"/>
        <w:rPr>
          <w:rFonts w:ascii="Times New Roman" w:hAnsi="Times New Roman"/>
          <w:sz w:val="24"/>
          <w:szCs w:val="24"/>
        </w:rPr>
      </w:pPr>
      <w:r w:rsidRPr="0086484F">
        <w:rPr>
          <w:rFonts w:ascii="Times New Roman" w:hAnsi="Times New Roman"/>
          <w:sz w:val="24"/>
          <w:szCs w:val="24"/>
        </w:rPr>
        <w:t>Установите соответствие между фрагментами текстов и источником, из которого они взяты: для каждой позиции из первого столбца подберите соответствующую позицию из второго столбца, обозначенную цифрой.</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517"/>
      </w:tblGrid>
      <w:tr w:rsidR="00844CAB" w:rsidRPr="0086484F" w:rsidTr="00F24399">
        <w:tc>
          <w:tcPr>
            <w:tcW w:w="7054" w:type="dxa"/>
          </w:tcPr>
          <w:p w:rsidR="00844CAB" w:rsidRPr="0086484F" w:rsidRDefault="00844CAB" w:rsidP="00F24399">
            <w:pPr>
              <w:pStyle w:val="a5"/>
              <w:ind w:left="0"/>
              <w:jc w:val="center"/>
              <w:rPr>
                <w:rFonts w:ascii="Times New Roman" w:hAnsi="Times New Roman"/>
                <w:b/>
                <w:sz w:val="24"/>
                <w:szCs w:val="24"/>
              </w:rPr>
            </w:pPr>
            <w:r w:rsidRPr="0086484F">
              <w:rPr>
                <w:rFonts w:ascii="Times New Roman" w:hAnsi="Times New Roman"/>
                <w:b/>
                <w:sz w:val="24"/>
                <w:szCs w:val="24"/>
              </w:rPr>
              <w:t>Фрагменты текста</w:t>
            </w:r>
          </w:p>
        </w:tc>
        <w:tc>
          <w:tcPr>
            <w:tcW w:w="2517" w:type="dxa"/>
          </w:tcPr>
          <w:p w:rsidR="00844CAB" w:rsidRPr="0086484F" w:rsidRDefault="00844CAB" w:rsidP="00F24399">
            <w:pPr>
              <w:pStyle w:val="a5"/>
              <w:ind w:left="0"/>
              <w:jc w:val="center"/>
              <w:rPr>
                <w:rFonts w:ascii="Times New Roman" w:hAnsi="Times New Roman"/>
                <w:b/>
                <w:sz w:val="24"/>
                <w:szCs w:val="24"/>
              </w:rPr>
            </w:pPr>
            <w:r w:rsidRPr="0086484F">
              <w:rPr>
                <w:rFonts w:ascii="Times New Roman" w:hAnsi="Times New Roman"/>
                <w:b/>
                <w:sz w:val="24"/>
                <w:szCs w:val="24"/>
              </w:rPr>
              <w:t>Источник текста</w:t>
            </w:r>
          </w:p>
        </w:tc>
      </w:tr>
      <w:tr w:rsidR="00844CAB" w:rsidRPr="0086484F" w:rsidTr="00F24399">
        <w:tc>
          <w:tcPr>
            <w:tcW w:w="7054" w:type="dxa"/>
          </w:tcPr>
          <w:p w:rsidR="00844CAB" w:rsidRPr="0086484F" w:rsidRDefault="00844CAB">
            <w:pPr>
              <w:pStyle w:val="a5"/>
              <w:ind w:left="0"/>
              <w:rPr>
                <w:rFonts w:ascii="Times New Roman" w:hAnsi="Times New Roman"/>
                <w:sz w:val="24"/>
                <w:szCs w:val="24"/>
              </w:rPr>
            </w:pPr>
            <w:r w:rsidRPr="0086484F">
              <w:rPr>
                <w:rFonts w:ascii="Times New Roman" w:hAnsi="Times New Roman"/>
                <w:sz w:val="24"/>
                <w:szCs w:val="24"/>
              </w:rPr>
              <w:t>А. «Имейте любовь между собой, потому что все вы – братья. И если будете жить в любви между собой, Бог будет в вас и покорит вам врагов, и будете мирно жить. Если же будете в ненависти жить, в распрях и ссорах, то погибнете сами и погубите землю отцов своих и дедов своих, которые добыли ее трудом своим великим»</w:t>
            </w:r>
            <w:r w:rsidR="00F24399" w:rsidRPr="0086484F">
              <w:rPr>
                <w:rFonts w:ascii="Times New Roman" w:hAnsi="Times New Roman"/>
                <w:sz w:val="24"/>
                <w:szCs w:val="24"/>
              </w:rPr>
              <w:t>.</w:t>
            </w:r>
          </w:p>
          <w:p w:rsidR="00F24399" w:rsidRPr="0086484F" w:rsidRDefault="00F24399">
            <w:pPr>
              <w:pStyle w:val="a5"/>
              <w:ind w:left="0"/>
              <w:rPr>
                <w:rFonts w:ascii="Times New Roman" w:hAnsi="Times New Roman"/>
                <w:sz w:val="24"/>
                <w:szCs w:val="24"/>
              </w:rPr>
            </w:pPr>
            <w:r w:rsidRPr="0086484F">
              <w:rPr>
                <w:rFonts w:ascii="Times New Roman" w:hAnsi="Times New Roman"/>
                <w:sz w:val="24"/>
                <w:szCs w:val="24"/>
              </w:rPr>
              <w:t xml:space="preserve">Б. «Недаром любил народ князя. Русская земля терпела от половцев и княжеских усобиц большие беды и разорения. Православный князь громил поганых нещадно, с братьями же своими не спорил, не враждовал, а советом и любовью вносил мир в княжескую семью, и заслужил прозвание </w:t>
            </w:r>
            <w:proofErr w:type="spellStart"/>
            <w:r w:rsidRPr="0086484F">
              <w:rPr>
                <w:rFonts w:ascii="Times New Roman" w:hAnsi="Times New Roman"/>
                <w:sz w:val="24"/>
                <w:szCs w:val="24"/>
              </w:rPr>
              <w:t>братолюбца</w:t>
            </w:r>
            <w:proofErr w:type="spellEnd"/>
            <w:r w:rsidRPr="0086484F">
              <w:rPr>
                <w:rFonts w:ascii="Times New Roman" w:hAnsi="Times New Roman"/>
                <w:sz w:val="24"/>
                <w:szCs w:val="24"/>
              </w:rPr>
              <w:t>».</w:t>
            </w:r>
          </w:p>
          <w:p w:rsidR="00F24399" w:rsidRPr="0086484F" w:rsidRDefault="00F24399">
            <w:pPr>
              <w:pStyle w:val="a5"/>
              <w:ind w:left="0"/>
              <w:rPr>
                <w:rFonts w:ascii="Times New Roman" w:hAnsi="Times New Roman"/>
                <w:sz w:val="24"/>
                <w:szCs w:val="24"/>
              </w:rPr>
            </w:pPr>
            <w:r w:rsidRPr="0086484F">
              <w:rPr>
                <w:rFonts w:ascii="Times New Roman" w:hAnsi="Times New Roman"/>
                <w:sz w:val="24"/>
                <w:szCs w:val="24"/>
              </w:rPr>
              <w:t>В. «Закон предусматривал определенную систему доказательств. Среди них важное место занимали показания свидетелей. Древнерусское право различало две категории свидетелей – видаков и послухов».</w:t>
            </w:r>
          </w:p>
          <w:p w:rsidR="00F24399" w:rsidRPr="0086484F" w:rsidRDefault="00F24399">
            <w:pPr>
              <w:pStyle w:val="a5"/>
              <w:ind w:left="0"/>
              <w:rPr>
                <w:rFonts w:ascii="Times New Roman" w:hAnsi="Times New Roman"/>
                <w:sz w:val="24"/>
                <w:szCs w:val="24"/>
              </w:rPr>
            </w:pPr>
            <w:r w:rsidRPr="0086484F">
              <w:rPr>
                <w:rFonts w:ascii="Times New Roman" w:hAnsi="Times New Roman"/>
                <w:sz w:val="24"/>
                <w:szCs w:val="24"/>
              </w:rPr>
              <w:t>Г. «Одной из причин поражения русских дружин и ополчения от ордынцев стала новая, незнакомая для князей, тактика монголов – превосходство их в силах, в боевых ресурсах».</w:t>
            </w:r>
          </w:p>
        </w:tc>
        <w:tc>
          <w:tcPr>
            <w:tcW w:w="2517" w:type="dxa"/>
          </w:tcPr>
          <w:p w:rsidR="00844CAB" w:rsidRPr="0086484F" w:rsidRDefault="00F24399">
            <w:pPr>
              <w:pStyle w:val="a5"/>
              <w:ind w:left="0"/>
              <w:rPr>
                <w:rFonts w:ascii="Times New Roman" w:hAnsi="Times New Roman"/>
                <w:sz w:val="24"/>
                <w:szCs w:val="24"/>
              </w:rPr>
            </w:pPr>
            <w:r w:rsidRPr="0086484F">
              <w:rPr>
                <w:rFonts w:ascii="Times New Roman" w:hAnsi="Times New Roman"/>
                <w:sz w:val="24"/>
                <w:szCs w:val="24"/>
              </w:rPr>
              <w:t>1. литературный источник;</w:t>
            </w:r>
          </w:p>
          <w:p w:rsidR="00F24399" w:rsidRPr="0086484F" w:rsidRDefault="00F24399">
            <w:pPr>
              <w:pStyle w:val="a5"/>
              <w:ind w:left="0"/>
              <w:rPr>
                <w:rFonts w:ascii="Times New Roman" w:hAnsi="Times New Roman"/>
                <w:sz w:val="24"/>
                <w:szCs w:val="24"/>
              </w:rPr>
            </w:pPr>
            <w:r w:rsidRPr="0086484F">
              <w:rPr>
                <w:rFonts w:ascii="Times New Roman" w:hAnsi="Times New Roman"/>
                <w:sz w:val="24"/>
                <w:szCs w:val="24"/>
              </w:rPr>
              <w:t>2. летопись;</w:t>
            </w:r>
          </w:p>
          <w:p w:rsidR="00F24399" w:rsidRPr="0086484F" w:rsidRDefault="00F24399">
            <w:pPr>
              <w:pStyle w:val="a5"/>
              <w:ind w:left="0"/>
              <w:rPr>
                <w:rFonts w:ascii="Times New Roman" w:hAnsi="Times New Roman"/>
                <w:sz w:val="24"/>
                <w:szCs w:val="24"/>
              </w:rPr>
            </w:pPr>
            <w:r w:rsidRPr="0086484F">
              <w:rPr>
                <w:rFonts w:ascii="Times New Roman" w:hAnsi="Times New Roman"/>
                <w:sz w:val="24"/>
                <w:szCs w:val="24"/>
              </w:rPr>
              <w:t>3. научный исторический труд</w:t>
            </w:r>
          </w:p>
        </w:tc>
      </w:tr>
    </w:tbl>
    <w:p w:rsidR="00A83553" w:rsidRPr="0086484F" w:rsidRDefault="00F24399">
      <w:pPr>
        <w:pStyle w:val="a5"/>
        <w:spacing w:after="0"/>
        <w:ind w:left="0"/>
        <w:rPr>
          <w:rFonts w:ascii="Times New Roman" w:hAnsi="Times New Roman"/>
          <w:sz w:val="24"/>
          <w:szCs w:val="24"/>
        </w:rPr>
      </w:pPr>
      <w:r w:rsidRPr="0086484F">
        <w:rPr>
          <w:rFonts w:ascii="Times New Roman" w:hAnsi="Times New Roman"/>
          <w:sz w:val="24"/>
          <w:szCs w:val="24"/>
        </w:rPr>
        <w:t>Запишите в таблицу выбранные цифры.</w:t>
      </w:r>
    </w:p>
    <w:tbl>
      <w:tblPr>
        <w:tblStyle w:val="a6"/>
        <w:tblW w:w="0" w:type="auto"/>
        <w:tblLook w:val="04A0" w:firstRow="1" w:lastRow="0" w:firstColumn="1" w:lastColumn="0" w:noHBand="0" w:noVBand="1"/>
      </w:tblPr>
      <w:tblGrid>
        <w:gridCol w:w="2392"/>
        <w:gridCol w:w="2393"/>
        <w:gridCol w:w="2393"/>
        <w:gridCol w:w="2393"/>
      </w:tblGrid>
      <w:tr w:rsidR="00F24399" w:rsidRPr="0086484F" w:rsidTr="00F24399">
        <w:tc>
          <w:tcPr>
            <w:tcW w:w="2392" w:type="dxa"/>
          </w:tcPr>
          <w:p w:rsidR="00F24399" w:rsidRPr="0086484F" w:rsidRDefault="002A4A97" w:rsidP="002A4A97">
            <w:pPr>
              <w:pStyle w:val="a5"/>
              <w:ind w:left="0"/>
              <w:jc w:val="center"/>
              <w:rPr>
                <w:rFonts w:ascii="Times New Roman" w:hAnsi="Times New Roman"/>
                <w:sz w:val="24"/>
                <w:szCs w:val="24"/>
              </w:rPr>
            </w:pPr>
            <w:r w:rsidRPr="0086484F">
              <w:rPr>
                <w:rFonts w:ascii="Times New Roman" w:hAnsi="Times New Roman"/>
                <w:sz w:val="24"/>
                <w:szCs w:val="24"/>
              </w:rPr>
              <w:t>А</w:t>
            </w:r>
          </w:p>
        </w:tc>
        <w:tc>
          <w:tcPr>
            <w:tcW w:w="2393" w:type="dxa"/>
          </w:tcPr>
          <w:p w:rsidR="00F24399" w:rsidRPr="0086484F" w:rsidRDefault="002A4A97" w:rsidP="002A4A97">
            <w:pPr>
              <w:pStyle w:val="a5"/>
              <w:ind w:left="0"/>
              <w:jc w:val="center"/>
              <w:rPr>
                <w:rFonts w:ascii="Times New Roman" w:hAnsi="Times New Roman"/>
                <w:sz w:val="24"/>
                <w:szCs w:val="24"/>
              </w:rPr>
            </w:pPr>
            <w:r w:rsidRPr="0086484F">
              <w:rPr>
                <w:rFonts w:ascii="Times New Roman" w:hAnsi="Times New Roman"/>
                <w:sz w:val="24"/>
                <w:szCs w:val="24"/>
              </w:rPr>
              <w:t>Б</w:t>
            </w:r>
          </w:p>
        </w:tc>
        <w:tc>
          <w:tcPr>
            <w:tcW w:w="2393" w:type="dxa"/>
          </w:tcPr>
          <w:p w:rsidR="00F24399" w:rsidRPr="0086484F" w:rsidRDefault="002A4A97" w:rsidP="002A4A97">
            <w:pPr>
              <w:pStyle w:val="a5"/>
              <w:ind w:left="0"/>
              <w:jc w:val="center"/>
              <w:rPr>
                <w:rFonts w:ascii="Times New Roman" w:hAnsi="Times New Roman"/>
                <w:sz w:val="24"/>
                <w:szCs w:val="24"/>
              </w:rPr>
            </w:pPr>
            <w:r w:rsidRPr="0086484F">
              <w:rPr>
                <w:rFonts w:ascii="Times New Roman" w:hAnsi="Times New Roman"/>
                <w:sz w:val="24"/>
                <w:szCs w:val="24"/>
              </w:rPr>
              <w:t>В</w:t>
            </w:r>
          </w:p>
        </w:tc>
        <w:tc>
          <w:tcPr>
            <w:tcW w:w="2393" w:type="dxa"/>
          </w:tcPr>
          <w:p w:rsidR="00F24399" w:rsidRPr="0086484F" w:rsidRDefault="002A4A97" w:rsidP="002A4A97">
            <w:pPr>
              <w:pStyle w:val="a5"/>
              <w:ind w:left="0"/>
              <w:jc w:val="center"/>
              <w:rPr>
                <w:rFonts w:ascii="Times New Roman" w:hAnsi="Times New Roman"/>
                <w:sz w:val="24"/>
                <w:szCs w:val="24"/>
              </w:rPr>
            </w:pPr>
            <w:r w:rsidRPr="0086484F">
              <w:rPr>
                <w:rFonts w:ascii="Times New Roman" w:hAnsi="Times New Roman"/>
                <w:sz w:val="24"/>
                <w:szCs w:val="24"/>
              </w:rPr>
              <w:t>Г</w:t>
            </w:r>
          </w:p>
        </w:tc>
      </w:tr>
      <w:tr w:rsidR="00F24399" w:rsidRPr="0086484F" w:rsidTr="00F24399">
        <w:tc>
          <w:tcPr>
            <w:tcW w:w="2392" w:type="dxa"/>
          </w:tcPr>
          <w:p w:rsidR="00F24399" w:rsidRPr="0086484F" w:rsidRDefault="00F24399" w:rsidP="002A4A97">
            <w:pPr>
              <w:pStyle w:val="a5"/>
              <w:ind w:left="0"/>
              <w:jc w:val="center"/>
              <w:rPr>
                <w:rFonts w:ascii="Times New Roman" w:hAnsi="Times New Roman"/>
                <w:sz w:val="24"/>
                <w:szCs w:val="24"/>
              </w:rPr>
            </w:pPr>
          </w:p>
        </w:tc>
        <w:tc>
          <w:tcPr>
            <w:tcW w:w="2393" w:type="dxa"/>
          </w:tcPr>
          <w:p w:rsidR="00F24399" w:rsidRPr="0086484F" w:rsidRDefault="00F24399" w:rsidP="002A4A97">
            <w:pPr>
              <w:pStyle w:val="a5"/>
              <w:ind w:left="0"/>
              <w:jc w:val="center"/>
              <w:rPr>
                <w:rFonts w:ascii="Times New Roman" w:hAnsi="Times New Roman"/>
                <w:sz w:val="24"/>
                <w:szCs w:val="24"/>
              </w:rPr>
            </w:pPr>
          </w:p>
        </w:tc>
        <w:tc>
          <w:tcPr>
            <w:tcW w:w="2393" w:type="dxa"/>
          </w:tcPr>
          <w:p w:rsidR="00F24399" w:rsidRPr="0086484F" w:rsidRDefault="00F24399" w:rsidP="002A4A97">
            <w:pPr>
              <w:pStyle w:val="a5"/>
              <w:ind w:left="0"/>
              <w:jc w:val="center"/>
              <w:rPr>
                <w:rFonts w:ascii="Times New Roman" w:hAnsi="Times New Roman"/>
                <w:sz w:val="24"/>
                <w:szCs w:val="24"/>
              </w:rPr>
            </w:pPr>
          </w:p>
        </w:tc>
        <w:tc>
          <w:tcPr>
            <w:tcW w:w="2393" w:type="dxa"/>
          </w:tcPr>
          <w:p w:rsidR="00F24399" w:rsidRPr="0086484F" w:rsidRDefault="00F24399" w:rsidP="002A4A97">
            <w:pPr>
              <w:pStyle w:val="a5"/>
              <w:ind w:left="0"/>
              <w:jc w:val="center"/>
              <w:rPr>
                <w:rFonts w:ascii="Times New Roman" w:hAnsi="Times New Roman"/>
                <w:sz w:val="24"/>
                <w:szCs w:val="24"/>
              </w:rPr>
            </w:pPr>
          </w:p>
        </w:tc>
      </w:tr>
    </w:tbl>
    <w:p w:rsidR="00F24399" w:rsidRPr="0086484F" w:rsidRDefault="00F24399">
      <w:pPr>
        <w:pStyle w:val="a5"/>
        <w:spacing w:after="0"/>
        <w:ind w:left="0"/>
        <w:rPr>
          <w:rFonts w:ascii="Times New Roman" w:hAnsi="Times New Roman"/>
          <w:sz w:val="24"/>
          <w:szCs w:val="24"/>
        </w:rPr>
      </w:pPr>
    </w:p>
    <w:p w:rsidR="00A83553" w:rsidRPr="0086484F" w:rsidRDefault="00A83553">
      <w:pPr>
        <w:pStyle w:val="a5"/>
        <w:spacing w:after="0"/>
        <w:ind w:left="0"/>
        <w:rPr>
          <w:rFonts w:ascii="Times New Roman" w:hAnsi="Times New Roman"/>
          <w:sz w:val="24"/>
          <w:szCs w:val="24"/>
        </w:rPr>
      </w:pPr>
      <w:bookmarkStart w:id="0" w:name="_GoBack"/>
      <w:bookmarkEnd w:id="0"/>
    </w:p>
    <w:sectPr w:rsidR="00A83553" w:rsidRPr="008648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410C7"/>
    <w:multiLevelType w:val="hybridMultilevel"/>
    <w:tmpl w:val="2D4AF71A"/>
    <w:lvl w:ilvl="0" w:tplc="4DB691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BDA6426"/>
    <w:multiLevelType w:val="hybridMultilevel"/>
    <w:tmpl w:val="4DE47E64"/>
    <w:lvl w:ilvl="0" w:tplc="06F665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D9F2D4F"/>
    <w:multiLevelType w:val="hybridMultilevel"/>
    <w:tmpl w:val="84A0537A"/>
    <w:lvl w:ilvl="0" w:tplc="3AC87B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FBA0932"/>
    <w:multiLevelType w:val="hybridMultilevel"/>
    <w:tmpl w:val="6C160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F42F69"/>
    <w:multiLevelType w:val="hybridMultilevel"/>
    <w:tmpl w:val="E97E271E"/>
    <w:lvl w:ilvl="0" w:tplc="B07AD6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13837D8"/>
    <w:multiLevelType w:val="hybridMultilevel"/>
    <w:tmpl w:val="7668F372"/>
    <w:lvl w:ilvl="0" w:tplc="0A7444B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1B6A77FC"/>
    <w:multiLevelType w:val="hybridMultilevel"/>
    <w:tmpl w:val="7C961D4E"/>
    <w:lvl w:ilvl="0" w:tplc="9FD41E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CFC29AC"/>
    <w:multiLevelType w:val="hybridMultilevel"/>
    <w:tmpl w:val="DF00B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0510B8"/>
    <w:multiLevelType w:val="hybridMultilevel"/>
    <w:tmpl w:val="5372C7A0"/>
    <w:lvl w:ilvl="0" w:tplc="09F2F1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0671B2C"/>
    <w:multiLevelType w:val="hybridMultilevel"/>
    <w:tmpl w:val="60E0F2F6"/>
    <w:lvl w:ilvl="0" w:tplc="828A6D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C051FA"/>
    <w:multiLevelType w:val="hybridMultilevel"/>
    <w:tmpl w:val="80049DEE"/>
    <w:lvl w:ilvl="0" w:tplc="C94AA6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35F36CB6"/>
    <w:multiLevelType w:val="hybridMultilevel"/>
    <w:tmpl w:val="43A478B6"/>
    <w:lvl w:ilvl="0" w:tplc="DAD4868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3E1E4023"/>
    <w:multiLevelType w:val="hybridMultilevel"/>
    <w:tmpl w:val="9A16B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C83897"/>
    <w:multiLevelType w:val="hybridMultilevel"/>
    <w:tmpl w:val="3AAAE5D0"/>
    <w:lvl w:ilvl="0" w:tplc="770470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F1A09DB"/>
    <w:multiLevelType w:val="hybridMultilevel"/>
    <w:tmpl w:val="88AA4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EB49F7"/>
    <w:multiLevelType w:val="hybridMultilevel"/>
    <w:tmpl w:val="E0C6959C"/>
    <w:lvl w:ilvl="0" w:tplc="6EF668C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15:restartNumberingAfterBreak="0">
    <w:nsid w:val="52E56FFE"/>
    <w:multiLevelType w:val="hybridMultilevel"/>
    <w:tmpl w:val="DD0A50CC"/>
    <w:lvl w:ilvl="0" w:tplc="E7BE09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ED7907"/>
    <w:multiLevelType w:val="hybridMultilevel"/>
    <w:tmpl w:val="6C160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8D3E81"/>
    <w:multiLevelType w:val="hybridMultilevel"/>
    <w:tmpl w:val="0756EFD8"/>
    <w:lvl w:ilvl="0" w:tplc="57B662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60AB5007"/>
    <w:multiLevelType w:val="hybridMultilevel"/>
    <w:tmpl w:val="0E0E9716"/>
    <w:lvl w:ilvl="0" w:tplc="3F200A7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60B54581"/>
    <w:multiLevelType w:val="hybridMultilevel"/>
    <w:tmpl w:val="AFA244B2"/>
    <w:lvl w:ilvl="0" w:tplc="891EE76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60FA234C"/>
    <w:multiLevelType w:val="hybridMultilevel"/>
    <w:tmpl w:val="ED6CF65A"/>
    <w:lvl w:ilvl="0" w:tplc="9A2612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1624125"/>
    <w:multiLevelType w:val="hybridMultilevel"/>
    <w:tmpl w:val="DDEE9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AC7B5A"/>
    <w:multiLevelType w:val="hybridMultilevel"/>
    <w:tmpl w:val="2812B11C"/>
    <w:lvl w:ilvl="0" w:tplc="02D4EF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52D372B"/>
    <w:multiLevelType w:val="hybridMultilevel"/>
    <w:tmpl w:val="F9420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894869"/>
    <w:multiLevelType w:val="hybridMultilevel"/>
    <w:tmpl w:val="0B9CE398"/>
    <w:lvl w:ilvl="0" w:tplc="02D4EF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A2606FA"/>
    <w:multiLevelType w:val="hybridMultilevel"/>
    <w:tmpl w:val="7BD4E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D415A6"/>
    <w:multiLevelType w:val="hybridMultilevel"/>
    <w:tmpl w:val="3F0C0664"/>
    <w:lvl w:ilvl="0" w:tplc="B03EAB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B4D247A"/>
    <w:multiLevelType w:val="hybridMultilevel"/>
    <w:tmpl w:val="E772A50A"/>
    <w:lvl w:ilvl="0" w:tplc="5346344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6C4854AD"/>
    <w:multiLevelType w:val="hybridMultilevel"/>
    <w:tmpl w:val="1E12128C"/>
    <w:lvl w:ilvl="0" w:tplc="CD6651F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73D20F1E"/>
    <w:multiLevelType w:val="hybridMultilevel"/>
    <w:tmpl w:val="46F6AAFE"/>
    <w:lvl w:ilvl="0" w:tplc="726ACE0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7C1A5678"/>
    <w:multiLevelType w:val="hybridMultilevel"/>
    <w:tmpl w:val="82742E1A"/>
    <w:lvl w:ilvl="0" w:tplc="B9C67A0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7E05581D"/>
    <w:multiLevelType w:val="hybridMultilevel"/>
    <w:tmpl w:val="324E3516"/>
    <w:lvl w:ilvl="0" w:tplc="8E7804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17"/>
  </w:num>
  <w:num w:numId="3">
    <w:abstractNumId w:val="18"/>
  </w:num>
  <w:num w:numId="4">
    <w:abstractNumId w:val="2"/>
  </w:num>
  <w:num w:numId="5">
    <w:abstractNumId w:val="0"/>
  </w:num>
  <w:num w:numId="6">
    <w:abstractNumId w:val="26"/>
  </w:num>
  <w:num w:numId="7">
    <w:abstractNumId w:val="8"/>
  </w:num>
  <w:num w:numId="8">
    <w:abstractNumId w:val="23"/>
  </w:num>
  <w:num w:numId="9">
    <w:abstractNumId w:val="32"/>
  </w:num>
  <w:num w:numId="10">
    <w:abstractNumId w:val="24"/>
  </w:num>
  <w:num w:numId="11">
    <w:abstractNumId w:val="25"/>
  </w:num>
  <w:num w:numId="12">
    <w:abstractNumId w:val="10"/>
  </w:num>
  <w:num w:numId="13">
    <w:abstractNumId w:val="19"/>
  </w:num>
  <w:num w:numId="14">
    <w:abstractNumId w:val="15"/>
  </w:num>
  <w:num w:numId="15">
    <w:abstractNumId w:val="31"/>
  </w:num>
  <w:num w:numId="16">
    <w:abstractNumId w:val="11"/>
  </w:num>
  <w:num w:numId="17">
    <w:abstractNumId w:val="28"/>
  </w:num>
  <w:num w:numId="18">
    <w:abstractNumId w:val="29"/>
  </w:num>
  <w:num w:numId="19">
    <w:abstractNumId w:val="9"/>
  </w:num>
  <w:num w:numId="20">
    <w:abstractNumId w:val="22"/>
  </w:num>
  <w:num w:numId="21">
    <w:abstractNumId w:val="12"/>
  </w:num>
  <w:num w:numId="22">
    <w:abstractNumId w:val="21"/>
  </w:num>
  <w:num w:numId="23">
    <w:abstractNumId w:val="1"/>
  </w:num>
  <w:num w:numId="24">
    <w:abstractNumId w:val="27"/>
  </w:num>
  <w:num w:numId="25">
    <w:abstractNumId w:val="14"/>
  </w:num>
  <w:num w:numId="26">
    <w:abstractNumId w:val="4"/>
  </w:num>
  <w:num w:numId="27">
    <w:abstractNumId w:val="13"/>
  </w:num>
  <w:num w:numId="28">
    <w:abstractNumId w:val="30"/>
  </w:num>
  <w:num w:numId="29">
    <w:abstractNumId w:val="20"/>
  </w:num>
  <w:num w:numId="30">
    <w:abstractNumId w:val="5"/>
  </w:num>
  <w:num w:numId="31">
    <w:abstractNumId w:val="16"/>
  </w:num>
  <w:num w:numId="32">
    <w:abstractNumId w:val="6"/>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FAF"/>
    <w:rsid w:val="00010F03"/>
    <w:rsid w:val="000C26F2"/>
    <w:rsid w:val="000D51F7"/>
    <w:rsid w:val="00114150"/>
    <w:rsid w:val="001337B3"/>
    <w:rsid w:val="001B035A"/>
    <w:rsid w:val="001C59A7"/>
    <w:rsid w:val="001C7019"/>
    <w:rsid w:val="001E3D43"/>
    <w:rsid w:val="00237807"/>
    <w:rsid w:val="00250A23"/>
    <w:rsid w:val="0027487F"/>
    <w:rsid w:val="00283727"/>
    <w:rsid w:val="00297FF3"/>
    <w:rsid w:val="002A4A97"/>
    <w:rsid w:val="002E5C35"/>
    <w:rsid w:val="00344E49"/>
    <w:rsid w:val="003905BC"/>
    <w:rsid w:val="003C044A"/>
    <w:rsid w:val="003E0B0D"/>
    <w:rsid w:val="00447134"/>
    <w:rsid w:val="0046635F"/>
    <w:rsid w:val="00467DFB"/>
    <w:rsid w:val="00476648"/>
    <w:rsid w:val="004774E9"/>
    <w:rsid w:val="00491667"/>
    <w:rsid w:val="004966A3"/>
    <w:rsid w:val="004A3826"/>
    <w:rsid w:val="0050751B"/>
    <w:rsid w:val="00511FCA"/>
    <w:rsid w:val="00555400"/>
    <w:rsid w:val="00564695"/>
    <w:rsid w:val="005702ED"/>
    <w:rsid w:val="005963DC"/>
    <w:rsid w:val="005D56B4"/>
    <w:rsid w:val="005E70EE"/>
    <w:rsid w:val="006264E4"/>
    <w:rsid w:val="00650913"/>
    <w:rsid w:val="006A3744"/>
    <w:rsid w:val="007034A3"/>
    <w:rsid w:val="007A5637"/>
    <w:rsid w:val="007B7841"/>
    <w:rsid w:val="007F3FE0"/>
    <w:rsid w:val="00813A7B"/>
    <w:rsid w:val="00844CAB"/>
    <w:rsid w:val="0086484F"/>
    <w:rsid w:val="00876F37"/>
    <w:rsid w:val="00884294"/>
    <w:rsid w:val="00884CC1"/>
    <w:rsid w:val="00890FAF"/>
    <w:rsid w:val="008B0C00"/>
    <w:rsid w:val="008B4172"/>
    <w:rsid w:val="008C6460"/>
    <w:rsid w:val="008E1574"/>
    <w:rsid w:val="009010D4"/>
    <w:rsid w:val="00943FB3"/>
    <w:rsid w:val="009502EB"/>
    <w:rsid w:val="00970194"/>
    <w:rsid w:val="00986F72"/>
    <w:rsid w:val="00A03CFA"/>
    <w:rsid w:val="00A571FA"/>
    <w:rsid w:val="00A82FDC"/>
    <w:rsid w:val="00A83553"/>
    <w:rsid w:val="00AB1A4A"/>
    <w:rsid w:val="00AC72FD"/>
    <w:rsid w:val="00B03DC1"/>
    <w:rsid w:val="00B377EA"/>
    <w:rsid w:val="00B439CA"/>
    <w:rsid w:val="00BA2649"/>
    <w:rsid w:val="00BD1613"/>
    <w:rsid w:val="00C0309A"/>
    <w:rsid w:val="00C06925"/>
    <w:rsid w:val="00C2496A"/>
    <w:rsid w:val="00C408F0"/>
    <w:rsid w:val="00C81B83"/>
    <w:rsid w:val="00CA5AC0"/>
    <w:rsid w:val="00CA5BD4"/>
    <w:rsid w:val="00D050A1"/>
    <w:rsid w:val="00D67692"/>
    <w:rsid w:val="00D703AD"/>
    <w:rsid w:val="00D74CC3"/>
    <w:rsid w:val="00DA2654"/>
    <w:rsid w:val="00DB63DA"/>
    <w:rsid w:val="00E145AD"/>
    <w:rsid w:val="00E42F24"/>
    <w:rsid w:val="00E51C43"/>
    <w:rsid w:val="00E940AD"/>
    <w:rsid w:val="00EC62D9"/>
    <w:rsid w:val="00ED0CBE"/>
    <w:rsid w:val="00ED10D1"/>
    <w:rsid w:val="00EF040A"/>
    <w:rsid w:val="00EF694A"/>
    <w:rsid w:val="00F24399"/>
    <w:rsid w:val="00F36A2B"/>
    <w:rsid w:val="00F459A6"/>
    <w:rsid w:val="00F53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C66AC-7A7C-4D98-8CDD-CFB68ABD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72F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2">
    <w:name w:val="Style32"/>
    <w:basedOn w:val="a"/>
    <w:uiPriority w:val="99"/>
    <w:rsid w:val="0050751B"/>
    <w:pPr>
      <w:widowControl w:val="0"/>
      <w:autoSpaceDE w:val="0"/>
      <w:autoSpaceDN w:val="0"/>
      <w:adjustRightInd w:val="0"/>
      <w:spacing w:after="0" w:line="382" w:lineRule="exact"/>
    </w:pPr>
    <w:rPr>
      <w:rFonts w:ascii="Microsoft Sans Serif" w:eastAsia="Times New Roman" w:hAnsi="Microsoft Sans Serif"/>
      <w:sz w:val="24"/>
      <w:szCs w:val="24"/>
      <w:lang w:eastAsia="ru-RU"/>
    </w:rPr>
  </w:style>
  <w:style w:type="paragraph" w:styleId="a3">
    <w:name w:val="Balloon Text"/>
    <w:basedOn w:val="a"/>
    <w:link w:val="a4"/>
    <w:uiPriority w:val="99"/>
    <w:semiHidden/>
    <w:unhideWhenUsed/>
    <w:rsid w:val="004966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66A3"/>
    <w:rPr>
      <w:rFonts w:ascii="Tahoma" w:eastAsia="Calibri" w:hAnsi="Tahoma" w:cs="Tahoma"/>
      <w:sz w:val="16"/>
      <w:szCs w:val="16"/>
    </w:rPr>
  </w:style>
  <w:style w:type="paragraph" w:styleId="a5">
    <w:name w:val="List Paragraph"/>
    <w:basedOn w:val="a"/>
    <w:uiPriority w:val="34"/>
    <w:qFormat/>
    <w:rsid w:val="008E1574"/>
    <w:pPr>
      <w:ind w:left="720"/>
      <w:contextualSpacing/>
    </w:pPr>
  </w:style>
  <w:style w:type="table" w:styleId="a6">
    <w:name w:val="Table Grid"/>
    <w:basedOn w:val="a1"/>
    <w:uiPriority w:val="59"/>
    <w:rsid w:val="00010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95508-538A-40A2-A94E-5A4A2576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7</Pages>
  <Words>1956</Words>
  <Characters>11150</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Diakov</cp:lastModifiedBy>
  <cp:revision>20</cp:revision>
  <cp:lastPrinted>2015-05-16T04:24:00Z</cp:lastPrinted>
  <dcterms:created xsi:type="dcterms:W3CDTF">2015-05-02T09:11:00Z</dcterms:created>
  <dcterms:modified xsi:type="dcterms:W3CDTF">2018-04-15T11:40:00Z</dcterms:modified>
</cp:coreProperties>
</file>