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D43E" w14:textId="77777777" w:rsidR="00DF3ABF" w:rsidRDefault="00DF3ABF" w:rsidP="00DF3ABF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итоговой контрольной</w:t>
      </w:r>
      <w:bookmarkStart w:id="0" w:name="_GoBack"/>
      <w:bookmarkEnd w:id="0"/>
      <w:r>
        <w:rPr>
          <w:b/>
          <w:sz w:val="24"/>
          <w:szCs w:val="24"/>
        </w:rPr>
        <w:t xml:space="preserve"> работы по русскому языку для 10-х классов (40 минут)</w:t>
      </w:r>
    </w:p>
    <w:tbl>
      <w:tblPr>
        <w:tblStyle w:val="a4"/>
        <w:tblpPr w:leftFromText="180" w:rightFromText="180" w:horzAnchor="margin" w:tblpY="1110"/>
        <w:tblW w:w="4988" w:type="pct"/>
        <w:tblLook w:val="04A0" w:firstRow="1" w:lastRow="0" w:firstColumn="1" w:lastColumn="0" w:noHBand="0" w:noVBand="1"/>
      </w:tblPr>
      <w:tblGrid>
        <w:gridCol w:w="1299"/>
        <w:gridCol w:w="1183"/>
        <w:gridCol w:w="3863"/>
        <w:gridCol w:w="4679"/>
        <w:gridCol w:w="1506"/>
        <w:gridCol w:w="1702"/>
        <w:gridCol w:w="1791"/>
      </w:tblGrid>
      <w:tr w:rsidR="000D630B" w:rsidRPr="00026278" w14:paraId="3B408525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287F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C9C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Код КЭС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ABB0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6B2C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C40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Тип задания*</w:t>
            </w:r>
          </w:p>
          <w:p w14:paraId="731A2836" w14:textId="77777777" w:rsidR="000D630B" w:rsidRPr="00026278" w:rsidRDefault="000D630B" w:rsidP="00C75E5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E49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Уровень сложности**</w:t>
            </w:r>
          </w:p>
          <w:p w14:paraId="17B06B4D" w14:textId="77777777" w:rsidR="000D630B" w:rsidRPr="00026278" w:rsidRDefault="000D630B" w:rsidP="00C75E53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2836" w14:textId="77777777" w:rsidR="000D630B" w:rsidRPr="00026278" w:rsidRDefault="000D630B" w:rsidP="00C75E53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Примерное время на выполнения задания, мин</w:t>
            </w:r>
          </w:p>
        </w:tc>
      </w:tr>
      <w:tr w:rsidR="000D630B" w:rsidRPr="00026278" w14:paraId="7E9C601E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B00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1AF" w14:textId="77777777" w:rsidR="000D630B" w:rsidRPr="003713F5" w:rsidRDefault="000D630B" w:rsidP="000D630B">
            <w:pPr>
              <w:pStyle w:val="a3"/>
              <w:ind w:left="28"/>
              <w:jc w:val="center"/>
              <w:rPr>
                <w:color w:val="000000" w:themeColor="text1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8.5</w:t>
            </w:r>
          </w:p>
          <w:p w14:paraId="7742E284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C7C8" w14:textId="15F9343D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Средства связи предложений в тексте</w:t>
            </w:r>
            <w:r w:rsidRPr="00F04FCE">
              <w:rPr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7CC" w14:textId="5A6FD613" w:rsidR="000D630B" w:rsidRPr="00B93BEA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Проводить лингвистический анализ текстов. Использовать основные виды чтения в зависимости от коммуникативной задачи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ECA4" w14:textId="239D71A8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90C" w14:textId="181CCFB6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F769" w14:textId="1A3B4FE4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D630B" w:rsidRPr="00026278" w14:paraId="4C1BD452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B18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CA7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F97C" w14:textId="37B03207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C0F8" w14:textId="03212329" w:rsidR="000D630B" w:rsidRPr="00B93BEA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 основные виды чтения в зависимости от коммуникативной задачи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E069" w14:textId="1C18C44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85B" w14:textId="0E0A7E22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04FA" w14:textId="44B4BAF6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7308A687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E09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DB7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374C" w14:textId="77777777" w:rsidR="000D630B" w:rsidRPr="00F04FCE" w:rsidRDefault="000D630B" w:rsidP="000D630B">
            <w:pPr>
              <w:autoSpaceDE w:val="0"/>
              <w:autoSpaceDN w:val="0"/>
              <w:adjustRightInd w:val="0"/>
              <w:rPr>
                <w:bCs/>
                <w:iCs/>
                <w:color w:val="auto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Анализ текста. </w:t>
            </w:r>
            <w:r w:rsidRPr="00F04FCE">
              <w:rPr>
                <w:rFonts w:eastAsia="TimesNewRomanPSMT"/>
                <w:bCs/>
                <w:iCs/>
                <w:color w:val="auto"/>
                <w:sz w:val="24"/>
                <w:szCs w:val="24"/>
              </w:rPr>
              <w:t>Информационная</w:t>
            </w:r>
            <w:r w:rsidRPr="00F04FCE">
              <w:rPr>
                <w:bCs/>
                <w:iCs/>
                <w:color w:val="auto"/>
                <w:sz w:val="24"/>
                <w:szCs w:val="24"/>
              </w:rPr>
              <w:t xml:space="preserve"> обработка текстов различных стилей и жанров</w:t>
            </w:r>
          </w:p>
          <w:p w14:paraId="38F49548" w14:textId="7D7BFA5A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FCB" w14:textId="4862E437" w:rsidR="000D630B" w:rsidRPr="00B93BEA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Использовать основные виды чтения в зависимости от коммуникативной задачи. Извлекать необходимую информацию из различных источников.  Владеть основными приёмами информационной переработки письменного текста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0E8" w14:textId="7DF7E3DB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D07" w14:textId="5807394A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332" w14:textId="047A716D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D630B" w:rsidRPr="00026278" w14:paraId="44A2174F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26E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353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E4A" w14:textId="058801E8" w:rsidR="000D630B" w:rsidRPr="00026278" w:rsidRDefault="000D630B" w:rsidP="000D630B">
            <w:pPr>
              <w:rPr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Орфоэпические нормы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9F88" w14:textId="0A3DE62D" w:rsidR="000D630B" w:rsidRPr="00B93BEA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E54B" w14:textId="0DB4421C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53A0" w14:textId="2E47DD42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1C0" w14:textId="7E3694EA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D630B" w:rsidRPr="00026278" w14:paraId="301848CF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342" w14:textId="77777777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17C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8F8" w14:textId="047000FC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Лексические нормы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A2F" w14:textId="2BF12D3F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75E" w14:textId="07E1D0F9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E721" w14:textId="18CAA058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8A2" w14:textId="6C3B20DD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5316E6CE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B64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C06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411" w14:textId="57E26830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Лексические нормы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3FA" w14:textId="5E61A167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4C8" w14:textId="7D1A86D1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0A8" w14:textId="30760C70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91E" w14:textId="3368B92B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1759DA65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DAF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C0A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0D5" w14:textId="23C3CC76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Морфологические нормы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CA6" w14:textId="6279CC40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8A9" w14:textId="7DB30020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DE4" w14:textId="3BC7EE91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8C1" w14:textId="53947C43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1DC2703A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5D8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F4D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31A" w14:textId="2987883C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Грамматические нормы (морфологические нормы)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607" w14:textId="759D994D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C41" w14:textId="5718C3BC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EEB" w14:textId="00180E44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707" w14:textId="027007C9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D630B" w:rsidRPr="00026278" w14:paraId="5081435B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BE4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3DC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415" w14:textId="4F823692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635" w14:textId="3A0F07F3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B28" w14:textId="6C19E3BA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772" w14:textId="35E7F529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90F" w14:textId="1EE75DA6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6D14F40C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8A9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3A1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189" w14:textId="77777777" w:rsidR="000D630B" w:rsidRPr="00F04FCE" w:rsidRDefault="000D630B" w:rsidP="000D630B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приставок </w:t>
            </w:r>
          </w:p>
          <w:p w14:paraId="040CAEDD" w14:textId="77777777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0AD" w14:textId="6DB0BB2F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19F" w14:textId="38424E02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338" w14:textId="1EB4F10D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F7" w14:textId="2D00628E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D630B" w:rsidRPr="00026278" w14:paraId="41B5C1A9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129" w14:textId="77777777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506" w14:textId="77777777" w:rsidR="000D630B" w:rsidRPr="003713F5" w:rsidRDefault="000D630B" w:rsidP="000D630B">
            <w:pPr>
              <w:pStyle w:val="a3"/>
              <w:ind w:left="28"/>
              <w:jc w:val="center"/>
              <w:rPr>
                <w:color w:val="000000" w:themeColor="text1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6.11</w:t>
            </w:r>
          </w:p>
          <w:p w14:paraId="7F286CEE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9ED" w14:textId="7668CE15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суффиксов различных частей речи(кроме -Н-/-НН-)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F7D" w14:textId="3009E5F9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D0" w14:textId="62B76AE1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457" w14:textId="1E9047F5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0F5" w14:textId="02D1A361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D630B" w:rsidRPr="00026278" w14:paraId="7141AFCA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791" w14:textId="1D520ABD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A72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940" w14:textId="77777777" w:rsidR="000D630B" w:rsidRPr="00F04FCE" w:rsidRDefault="000D630B" w:rsidP="000D630B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Правописание личных окончаний глаголов и суффиксов</w:t>
            </w:r>
          </w:p>
          <w:p w14:paraId="5D1F0C32" w14:textId="77777777" w:rsidR="000D630B" w:rsidRPr="00F04FCE" w:rsidRDefault="000D630B" w:rsidP="000D630B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причастий  </w:t>
            </w:r>
          </w:p>
          <w:p w14:paraId="4941C285" w14:textId="77777777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2F0" w14:textId="06C84A84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D3C" w14:textId="318C36DF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DF1" w14:textId="20253961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38B" w14:textId="3F755FC9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57B0AE70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F7D" w14:textId="1F9476C4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F7D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746" w14:textId="0B23D31A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Слитное и раздельное написание НЕ с различными частями речи. Правописание НЕ и НИ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078" w14:textId="4CDF6140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EC6" w14:textId="6B21C986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7BA" w14:textId="4F16FAA1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B72" w14:textId="14E8678F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0BA007A3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95A" w14:textId="292610BF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34A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65D" w14:textId="77777777" w:rsidR="000D630B" w:rsidRPr="00F04FCE" w:rsidRDefault="000D630B" w:rsidP="000D630B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Слитное, дефисное, раздельное написание слов различных частей</w:t>
            </w:r>
          </w:p>
          <w:p w14:paraId="4C39C6AB" w14:textId="06A6474A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 xml:space="preserve">речи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077" w14:textId="30A2B00A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6F8" w14:textId="0A3D0295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DF5" w14:textId="3F99DBC3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F20" w14:textId="32D992A5" w:rsidR="000D630B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D630B" w:rsidRPr="00026278" w14:paraId="50119FA8" w14:textId="77777777" w:rsidTr="00C75E53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92E" w14:textId="7739E57C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FB1" w14:textId="77777777" w:rsidR="000D630B" w:rsidRPr="00026278" w:rsidRDefault="000D630B" w:rsidP="000D630B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C2A" w14:textId="34098BC5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Правописание -Н- и -НН- в различных частях речи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2A2" w14:textId="6C4836AA" w:rsidR="000D630B" w:rsidRPr="00026278" w:rsidRDefault="000D630B" w:rsidP="000D630B">
            <w:pPr>
              <w:rPr>
                <w:rFonts w:eastAsia="TimesNewRoman"/>
                <w:sz w:val="24"/>
                <w:szCs w:val="24"/>
              </w:rPr>
            </w:pPr>
            <w:r w:rsidRPr="00F04FCE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90" w14:textId="6198CCFE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5149A9">
              <w:rPr>
                <w:color w:val="auto"/>
                <w:sz w:val="24"/>
                <w:szCs w:val="24"/>
              </w:rPr>
              <w:t>КО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8CB" w14:textId="0C90A98D" w:rsidR="000D630B" w:rsidRPr="00026278" w:rsidRDefault="000D630B" w:rsidP="000D630B">
            <w:pPr>
              <w:jc w:val="center"/>
              <w:rPr>
                <w:sz w:val="24"/>
                <w:szCs w:val="24"/>
              </w:rPr>
            </w:pPr>
            <w:r w:rsidRPr="003713F5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26D" w14:textId="5FDB9889" w:rsidR="000D630B" w:rsidRDefault="000D630B" w:rsidP="000D630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15F3F79" w14:textId="20805C2C" w:rsidR="00AB5981" w:rsidRDefault="00AB5981" w:rsidP="00AB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C5033DB" w14:textId="77777777" w:rsidR="00DF3ABF" w:rsidRPr="007B0AB0" w:rsidRDefault="00DF3ABF" w:rsidP="00DF3ABF">
      <w:pPr>
        <w:pStyle w:val="a3"/>
        <w:ind w:left="28"/>
        <w:rPr>
          <w:i/>
          <w:color w:val="auto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 Типы заданий - ВО (с выбором ответа), КО (с кратким ответом), РО (с развёрнутым ответом)</w:t>
      </w:r>
    </w:p>
    <w:p w14:paraId="4BE20969" w14:textId="77777777" w:rsidR="00DF3ABF" w:rsidRPr="00F53A50" w:rsidRDefault="00DF3ABF" w:rsidP="00DF3ABF">
      <w:pPr>
        <w:pStyle w:val="a3"/>
        <w:ind w:left="28"/>
        <w:rPr>
          <w:b/>
          <w:color w:val="000000" w:themeColor="text1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**Уровень сложности заданий - Б – базовый, П – повышенный, В – высокий</w:t>
      </w:r>
    </w:p>
    <w:sectPr w:rsidR="00DF3ABF" w:rsidRPr="00F53A50" w:rsidSect="000D630B">
      <w:pgSz w:w="16838" w:h="11906" w:orient="landscape"/>
      <w:pgMar w:top="1276" w:right="567" w:bottom="851" w:left="425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A4930" w14:textId="77777777" w:rsidR="00670983" w:rsidRDefault="00670983" w:rsidP="00694ABA">
      <w:r>
        <w:separator/>
      </w:r>
    </w:p>
  </w:endnote>
  <w:endnote w:type="continuationSeparator" w:id="0">
    <w:p w14:paraId="70909F12" w14:textId="77777777" w:rsidR="00670983" w:rsidRDefault="00670983" w:rsidP="006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E95E" w14:textId="77777777" w:rsidR="00670983" w:rsidRDefault="00670983" w:rsidP="00694ABA">
      <w:r>
        <w:separator/>
      </w:r>
    </w:p>
  </w:footnote>
  <w:footnote w:type="continuationSeparator" w:id="0">
    <w:p w14:paraId="1C36FEF4" w14:textId="77777777" w:rsidR="00670983" w:rsidRDefault="00670983" w:rsidP="006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3301"/>
    <w:rsid w:val="000B37B3"/>
    <w:rsid w:val="000D630B"/>
    <w:rsid w:val="000E3BB3"/>
    <w:rsid w:val="001049A0"/>
    <w:rsid w:val="001737AE"/>
    <w:rsid w:val="00173C87"/>
    <w:rsid w:val="001940C8"/>
    <w:rsid w:val="001A1C35"/>
    <w:rsid w:val="001B1D7E"/>
    <w:rsid w:val="001C63AE"/>
    <w:rsid w:val="00240144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4D23A8"/>
    <w:rsid w:val="005321F7"/>
    <w:rsid w:val="0054057F"/>
    <w:rsid w:val="0055257C"/>
    <w:rsid w:val="005B4C6D"/>
    <w:rsid w:val="005E0545"/>
    <w:rsid w:val="00670983"/>
    <w:rsid w:val="00694ABA"/>
    <w:rsid w:val="006B28B3"/>
    <w:rsid w:val="006B5BD6"/>
    <w:rsid w:val="006C57AF"/>
    <w:rsid w:val="006F769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8E641B"/>
    <w:rsid w:val="009B6F5E"/>
    <w:rsid w:val="00A37C00"/>
    <w:rsid w:val="00A52DA4"/>
    <w:rsid w:val="00A717C0"/>
    <w:rsid w:val="00A83009"/>
    <w:rsid w:val="00AA2E00"/>
    <w:rsid w:val="00AB3FB8"/>
    <w:rsid w:val="00AB5981"/>
    <w:rsid w:val="00AF0397"/>
    <w:rsid w:val="00B414D9"/>
    <w:rsid w:val="00B4695A"/>
    <w:rsid w:val="00B54E0B"/>
    <w:rsid w:val="00B62EBD"/>
    <w:rsid w:val="00BA0FCE"/>
    <w:rsid w:val="00BB05D5"/>
    <w:rsid w:val="00C438E9"/>
    <w:rsid w:val="00D00864"/>
    <w:rsid w:val="00D125A3"/>
    <w:rsid w:val="00D27B51"/>
    <w:rsid w:val="00D95DFD"/>
    <w:rsid w:val="00DF3ABF"/>
    <w:rsid w:val="00EB024E"/>
    <w:rsid w:val="00F04FCE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94A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ABA"/>
    <w:rPr>
      <w:rFonts w:eastAsia="Times New Roman"/>
      <w:color w:val="000000"/>
      <w:w w:val="1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94A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4ABA"/>
    <w:rPr>
      <w:rFonts w:eastAsia="Times New Roman"/>
      <w:color w:val="000000"/>
      <w:w w:val="1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Яковлева Евгения Владимировна</cp:lastModifiedBy>
  <cp:revision>27</cp:revision>
  <dcterms:created xsi:type="dcterms:W3CDTF">2021-04-23T14:36:00Z</dcterms:created>
  <dcterms:modified xsi:type="dcterms:W3CDTF">2025-04-11T11:13:00Z</dcterms:modified>
</cp:coreProperties>
</file>