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6B42D" w14:textId="77777777" w:rsidR="0095796B" w:rsidRPr="003A72A0" w:rsidRDefault="0095796B" w:rsidP="0095796B">
      <w:pPr>
        <w:pStyle w:val="a7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Pr="0095476D">
        <w:rPr>
          <w:b/>
          <w:sz w:val="28"/>
          <w:szCs w:val="22"/>
        </w:rPr>
        <w:t>предмету "химия" для 9</w:t>
      </w:r>
      <w:r>
        <w:rPr>
          <w:b/>
          <w:sz w:val="28"/>
          <w:szCs w:val="22"/>
        </w:rPr>
        <w:t xml:space="preserve">г </w:t>
      </w:r>
      <w:r w:rsidRPr="003A72A0">
        <w:rPr>
          <w:b/>
          <w:sz w:val="28"/>
          <w:szCs w:val="22"/>
        </w:rPr>
        <w:t>класс</w:t>
      </w:r>
      <w:r>
        <w:rPr>
          <w:b/>
          <w:sz w:val="28"/>
          <w:szCs w:val="22"/>
        </w:rPr>
        <w:t>а</w:t>
      </w:r>
      <w:r w:rsidRPr="003A72A0">
        <w:rPr>
          <w:b/>
          <w:sz w:val="28"/>
          <w:szCs w:val="22"/>
        </w:rPr>
        <w:t xml:space="preserve"> (</w:t>
      </w:r>
      <w:r>
        <w:rPr>
          <w:b/>
          <w:sz w:val="28"/>
          <w:szCs w:val="22"/>
        </w:rPr>
        <w:t xml:space="preserve">40 </w:t>
      </w:r>
      <w:r w:rsidRPr="003A72A0">
        <w:rPr>
          <w:b/>
          <w:sz w:val="28"/>
          <w:szCs w:val="22"/>
        </w:rPr>
        <w:t>минут)</w:t>
      </w:r>
    </w:p>
    <w:tbl>
      <w:tblPr>
        <w:tblStyle w:val="ac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95796B" w:rsidRPr="003A72A0" w14:paraId="408AC213" w14:textId="77777777" w:rsidTr="000052FB">
        <w:tc>
          <w:tcPr>
            <w:tcW w:w="334" w:type="pct"/>
          </w:tcPr>
          <w:p w14:paraId="6BA969C0" w14:textId="77777777" w:rsidR="0095796B" w:rsidRPr="003A72A0" w:rsidRDefault="0095796B" w:rsidP="000052FB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14:paraId="5D4AC915" w14:textId="77777777" w:rsidR="0095796B" w:rsidRPr="003A72A0" w:rsidRDefault="0095796B" w:rsidP="000052FB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14:paraId="19111ED8" w14:textId="77777777" w:rsidR="0095796B" w:rsidRPr="003A72A0" w:rsidRDefault="0095796B" w:rsidP="000052FB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14:paraId="40D913BE" w14:textId="77777777" w:rsidR="0095796B" w:rsidRPr="003A72A0" w:rsidRDefault="0095796B" w:rsidP="000052FB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14:paraId="62D7409B" w14:textId="77777777" w:rsidR="0095796B" w:rsidRPr="003A72A0" w:rsidRDefault="0095796B" w:rsidP="000052FB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14:paraId="76D65951" w14:textId="77777777" w:rsidR="0095796B" w:rsidRPr="003A72A0" w:rsidRDefault="0095796B" w:rsidP="000052FB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14:paraId="182D5E8E" w14:textId="77777777" w:rsidR="0095796B" w:rsidRPr="003A72A0" w:rsidRDefault="0095796B" w:rsidP="000052FB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14:paraId="1F91373E" w14:textId="77777777" w:rsidR="0095796B" w:rsidRPr="003A72A0" w:rsidRDefault="0095796B" w:rsidP="000052FB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14:paraId="21010E35" w14:textId="77777777" w:rsidR="0095796B" w:rsidRPr="003A72A0" w:rsidRDefault="0095796B" w:rsidP="000052FB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95796B" w:rsidRPr="003A72A0" w14:paraId="766AF437" w14:textId="77777777" w:rsidTr="000052FB">
        <w:tc>
          <w:tcPr>
            <w:tcW w:w="334" w:type="pct"/>
          </w:tcPr>
          <w:p w14:paraId="26441CEF" w14:textId="77777777" w:rsidR="0095796B" w:rsidRPr="003A72A0" w:rsidRDefault="0095796B" w:rsidP="0095796B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E16C1FC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1.1</w:t>
            </w:r>
          </w:p>
        </w:tc>
        <w:tc>
          <w:tcPr>
            <w:tcW w:w="1819" w:type="pct"/>
          </w:tcPr>
          <w:p w14:paraId="6A1CAD1F" w14:textId="77777777" w:rsidR="0095796B" w:rsidRPr="004F0F36" w:rsidRDefault="0095796B" w:rsidP="000052FB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Строение атома. Строение электронных оболочек атомов первых 20 элементов Периодической системы Д.И. Менделеева</w:t>
            </w:r>
          </w:p>
        </w:tc>
        <w:tc>
          <w:tcPr>
            <w:tcW w:w="1187" w:type="pct"/>
          </w:tcPr>
          <w:p w14:paraId="692A7086" w14:textId="77777777" w:rsidR="0095796B" w:rsidRPr="004F0F36" w:rsidRDefault="0095796B" w:rsidP="000052FB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физический смысл атомного (порядкового) номера химического элемента, номеров группы и периода в Периодической системе Д.И. Менделеева, к которым элемент принадлежит;</w:t>
            </w:r>
          </w:p>
        </w:tc>
        <w:tc>
          <w:tcPr>
            <w:tcW w:w="373" w:type="pct"/>
          </w:tcPr>
          <w:p w14:paraId="1C2BC4F6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562FC3A5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01716637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95796B" w:rsidRPr="003A72A0" w14:paraId="33AFC5F0" w14:textId="77777777" w:rsidTr="000052FB">
        <w:tc>
          <w:tcPr>
            <w:tcW w:w="334" w:type="pct"/>
          </w:tcPr>
          <w:p w14:paraId="0027D094" w14:textId="77777777" w:rsidR="0095796B" w:rsidRPr="003A72A0" w:rsidRDefault="0095796B" w:rsidP="0095796B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27980AE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1.2.2</w:t>
            </w:r>
          </w:p>
        </w:tc>
        <w:tc>
          <w:tcPr>
            <w:tcW w:w="1819" w:type="pct"/>
          </w:tcPr>
          <w:p w14:paraId="5A4A4E8E" w14:textId="77777777" w:rsidR="0095796B" w:rsidRPr="004F0F36" w:rsidRDefault="0095796B" w:rsidP="000052FB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Закономерности изменения свойств элементов и их соединений в связи с положением в Периодической системе химических элементов Д.И. Менделеева</w:t>
            </w:r>
          </w:p>
        </w:tc>
        <w:tc>
          <w:tcPr>
            <w:tcW w:w="1187" w:type="pct"/>
          </w:tcPr>
          <w:p w14:paraId="6FB48065" w14:textId="77777777" w:rsidR="0095796B" w:rsidRPr="004F0F36" w:rsidRDefault="0095796B" w:rsidP="000052FB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закономерности изменения строения атомов, свойств элементов в пределах малых периодов и главных подгрупп, а также свойства образуемых ими высших оксидов;</w:t>
            </w:r>
          </w:p>
        </w:tc>
        <w:tc>
          <w:tcPr>
            <w:tcW w:w="373" w:type="pct"/>
          </w:tcPr>
          <w:p w14:paraId="7AAE9ACC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871F76">
              <w:rPr>
                <w:sz w:val="28"/>
                <w:szCs w:val="22"/>
              </w:rPr>
              <w:t xml:space="preserve"> ВО</w:t>
            </w:r>
          </w:p>
        </w:tc>
        <w:tc>
          <w:tcPr>
            <w:tcW w:w="508" w:type="pct"/>
          </w:tcPr>
          <w:p w14:paraId="17758AE8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35EB76F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95796B" w:rsidRPr="003A72A0" w14:paraId="6570E4AA" w14:textId="77777777" w:rsidTr="000052FB">
        <w:tc>
          <w:tcPr>
            <w:tcW w:w="334" w:type="pct"/>
          </w:tcPr>
          <w:p w14:paraId="79494CE5" w14:textId="77777777" w:rsidR="0095796B" w:rsidRPr="003A72A0" w:rsidRDefault="0095796B" w:rsidP="0095796B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C17DCB0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1.3</w:t>
            </w:r>
          </w:p>
        </w:tc>
        <w:tc>
          <w:tcPr>
            <w:tcW w:w="1819" w:type="pct"/>
          </w:tcPr>
          <w:p w14:paraId="0A7A0A35" w14:textId="77777777" w:rsidR="0095796B" w:rsidRPr="004F0F36" w:rsidRDefault="0095796B" w:rsidP="000052FB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Строение веществ. Химическая связь: ковалентная (полярная и неполярная), ионная, металлическая</w:t>
            </w:r>
          </w:p>
        </w:tc>
        <w:tc>
          <w:tcPr>
            <w:tcW w:w="1187" w:type="pct"/>
          </w:tcPr>
          <w:p w14:paraId="06E6448F" w14:textId="77777777" w:rsidR="0095796B" w:rsidRPr="004F0F36" w:rsidRDefault="0095796B" w:rsidP="000052FB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вид химической связи в соединениях;</w:t>
            </w:r>
          </w:p>
        </w:tc>
        <w:tc>
          <w:tcPr>
            <w:tcW w:w="373" w:type="pct"/>
          </w:tcPr>
          <w:p w14:paraId="4AE0E95B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871F76">
              <w:rPr>
                <w:sz w:val="28"/>
                <w:szCs w:val="22"/>
              </w:rPr>
              <w:t xml:space="preserve"> ВО</w:t>
            </w:r>
          </w:p>
        </w:tc>
        <w:tc>
          <w:tcPr>
            <w:tcW w:w="508" w:type="pct"/>
          </w:tcPr>
          <w:p w14:paraId="316525DF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06A9F60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95796B" w:rsidRPr="003A72A0" w14:paraId="467CF180" w14:textId="77777777" w:rsidTr="000052FB">
        <w:tc>
          <w:tcPr>
            <w:tcW w:w="334" w:type="pct"/>
          </w:tcPr>
          <w:p w14:paraId="37012FD7" w14:textId="77777777" w:rsidR="0095796B" w:rsidRPr="003A72A0" w:rsidRDefault="0095796B" w:rsidP="0095796B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3951C07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14:paraId="4A6118FA" w14:textId="77777777" w:rsidR="0095796B" w:rsidRPr="004F0F36" w:rsidRDefault="0095796B" w:rsidP="000052FB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</w:t>
            </w:r>
          </w:p>
        </w:tc>
        <w:tc>
          <w:tcPr>
            <w:tcW w:w="1187" w:type="pct"/>
          </w:tcPr>
          <w:p w14:paraId="0A07FFE5" w14:textId="77777777" w:rsidR="0095796B" w:rsidRPr="004F0F36" w:rsidRDefault="0095796B" w:rsidP="000052FB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типы химических реакций;</w:t>
            </w:r>
          </w:p>
        </w:tc>
        <w:tc>
          <w:tcPr>
            <w:tcW w:w="373" w:type="pct"/>
          </w:tcPr>
          <w:p w14:paraId="6FF0BC32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871F76">
              <w:rPr>
                <w:sz w:val="28"/>
                <w:szCs w:val="22"/>
              </w:rPr>
              <w:t xml:space="preserve"> ВО</w:t>
            </w:r>
          </w:p>
        </w:tc>
        <w:tc>
          <w:tcPr>
            <w:tcW w:w="508" w:type="pct"/>
          </w:tcPr>
          <w:p w14:paraId="0170B95D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C83C72D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95796B" w:rsidRPr="003A72A0" w14:paraId="77A6D219" w14:textId="77777777" w:rsidTr="000052FB">
        <w:tc>
          <w:tcPr>
            <w:tcW w:w="334" w:type="pct"/>
          </w:tcPr>
          <w:p w14:paraId="42498CDF" w14:textId="77777777" w:rsidR="0095796B" w:rsidRPr="003A72A0" w:rsidRDefault="0095796B" w:rsidP="0095796B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AAE2AE5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1.5</w:t>
            </w:r>
          </w:p>
        </w:tc>
        <w:tc>
          <w:tcPr>
            <w:tcW w:w="1819" w:type="pct"/>
          </w:tcPr>
          <w:p w14:paraId="26B04B8A" w14:textId="77777777" w:rsidR="0095796B" w:rsidRPr="004F0F36" w:rsidRDefault="0095796B" w:rsidP="000052FB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Чистые вещества и смеси</w:t>
            </w:r>
          </w:p>
        </w:tc>
        <w:tc>
          <w:tcPr>
            <w:tcW w:w="1187" w:type="pct"/>
          </w:tcPr>
          <w:p w14:paraId="544EB763" w14:textId="77777777" w:rsidR="0095796B" w:rsidRPr="004F0F36" w:rsidRDefault="0095796B" w:rsidP="000052FB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Использовать приобретенные знания и умения в практической деятельности и повседневной жизни для:</w:t>
            </w:r>
          </w:p>
        </w:tc>
        <w:tc>
          <w:tcPr>
            <w:tcW w:w="373" w:type="pct"/>
          </w:tcPr>
          <w:p w14:paraId="6ADE2B07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871F76">
              <w:rPr>
                <w:sz w:val="28"/>
                <w:szCs w:val="22"/>
              </w:rPr>
              <w:t xml:space="preserve"> ВО</w:t>
            </w:r>
          </w:p>
        </w:tc>
        <w:tc>
          <w:tcPr>
            <w:tcW w:w="508" w:type="pct"/>
          </w:tcPr>
          <w:p w14:paraId="6825921E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04637C5E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95796B" w:rsidRPr="003A72A0" w14:paraId="1C28FDE9" w14:textId="77777777" w:rsidTr="000052FB">
        <w:tc>
          <w:tcPr>
            <w:tcW w:w="334" w:type="pct"/>
          </w:tcPr>
          <w:p w14:paraId="55D712E0" w14:textId="77777777" w:rsidR="0095796B" w:rsidRPr="003A72A0" w:rsidRDefault="0095796B" w:rsidP="0095796B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6FBF6B7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5.1</w:t>
            </w:r>
          </w:p>
        </w:tc>
        <w:tc>
          <w:tcPr>
            <w:tcW w:w="1819" w:type="pct"/>
          </w:tcPr>
          <w:p w14:paraId="7B348E10" w14:textId="77777777" w:rsidR="0095796B" w:rsidRPr="004F0F36" w:rsidRDefault="0095796B" w:rsidP="000052FB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Проблемы безопасного использования веществ и химических реакций в повседневной жизни</w:t>
            </w:r>
          </w:p>
        </w:tc>
        <w:tc>
          <w:tcPr>
            <w:tcW w:w="1187" w:type="pct"/>
          </w:tcPr>
          <w:p w14:paraId="2A3AF5DF" w14:textId="77777777" w:rsidR="0095796B" w:rsidRPr="004F0F36" w:rsidRDefault="0095796B" w:rsidP="000052FB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безопасного обращения с веществами и материалами в повседневной жизни и грамотного оказания первой помощи при ожогах кислотами и щелочами;</w:t>
            </w:r>
          </w:p>
        </w:tc>
        <w:tc>
          <w:tcPr>
            <w:tcW w:w="373" w:type="pct"/>
          </w:tcPr>
          <w:p w14:paraId="32F741CE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871F76">
              <w:rPr>
                <w:sz w:val="28"/>
                <w:szCs w:val="22"/>
              </w:rPr>
              <w:t xml:space="preserve"> ВО</w:t>
            </w:r>
          </w:p>
        </w:tc>
        <w:tc>
          <w:tcPr>
            <w:tcW w:w="508" w:type="pct"/>
          </w:tcPr>
          <w:p w14:paraId="52A454DA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055800F2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95796B" w:rsidRPr="003A72A0" w14:paraId="19E0D2BB" w14:textId="77777777" w:rsidTr="000052FB">
        <w:tc>
          <w:tcPr>
            <w:tcW w:w="334" w:type="pct"/>
          </w:tcPr>
          <w:p w14:paraId="6BA19DBF" w14:textId="77777777" w:rsidR="0095796B" w:rsidRPr="003A72A0" w:rsidRDefault="0095796B" w:rsidP="0095796B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22D9AE1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3.2.1</w:t>
            </w:r>
          </w:p>
        </w:tc>
        <w:tc>
          <w:tcPr>
            <w:tcW w:w="1819" w:type="pct"/>
          </w:tcPr>
          <w:p w14:paraId="1A9B7232" w14:textId="77777777" w:rsidR="0095796B" w:rsidRPr="004F0F36" w:rsidRDefault="0095796B" w:rsidP="000052FB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Химические свойства оксидов: основных, амфотерных, кислотных</w:t>
            </w:r>
          </w:p>
        </w:tc>
        <w:tc>
          <w:tcPr>
            <w:tcW w:w="1187" w:type="pct"/>
          </w:tcPr>
          <w:p w14:paraId="5878B471" w14:textId="77777777" w:rsidR="0095796B" w:rsidRPr="004F0F36" w:rsidRDefault="0095796B" w:rsidP="000052FB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химические свойства основных классов неорганических веществ (оксидов, кислот, оснований и солей);</w:t>
            </w:r>
          </w:p>
        </w:tc>
        <w:tc>
          <w:tcPr>
            <w:tcW w:w="373" w:type="pct"/>
          </w:tcPr>
          <w:p w14:paraId="29AF2972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871F76">
              <w:rPr>
                <w:sz w:val="28"/>
                <w:szCs w:val="22"/>
              </w:rPr>
              <w:t xml:space="preserve"> ВО</w:t>
            </w:r>
          </w:p>
        </w:tc>
        <w:tc>
          <w:tcPr>
            <w:tcW w:w="508" w:type="pct"/>
          </w:tcPr>
          <w:p w14:paraId="3FD5BE73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05F818EC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95796B" w:rsidRPr="003A72A0" w14:paraId="7BF80747" w14:textId="77777777" w:rsidTr="000052FB">
        <w:tc>
          <w:tcPr>
            <w:tcW w:w="334" w:type="pct"/>
          </w:tcPr>
          <w:p w14:paraId="6100FDDD" w14:textId="77777777" w:rsidR="0095796B" w:rsidRPr="003A72A0" w:rsidRDefault="0095796B" w:rsidP="0095796B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E17EE62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3.2.2</w:t>
            </w:r>
          </w:p>
        </w:tc>
        <w:tc>
          <w:tcPr>
            <w:tcW w:w="1819" w:type="pct"/>
          </w:tcPr>
          <w:p w14:paraId="77212367" w14:textId="77777777" w:rsidR="0095796B" w:rsidRPr="004F0F36" w:rsidRDefault="0095796B" w:rsidP="000052FB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Химические свойства оснований</w:t>
            </w:r>
          </w:p>
        </w:tc>
        <w:tc>
          <w:tcPr>
            <w:tcW w:w="1187" w:type="pct"/>
          </w:tcPr>
          <w:p w14:paraId="4D5825B8" w14:textId="77777777" w:rsidR="0095796B" w:rsidRPr="004F0F36" w:rsidRDefault="0095796B" w:rsidP="000052FB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соединения изученных классов неорганических веществ;</w:t>
            </w:r>
          </w:p>
        </w:tc>
        <w:tc>
          <w:tcPr>
            <w:tcW w:w="373" w:type="pct"/>
          </w:tcPr>
          <w:p w14:paraId="49ABF50F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871F76">
              <w:rPr>
                <w:sz w:val="28"/>
                <w:szCs w:val="22"/>
              </w:rPr>
              <w:t xml:space="preserve"> ВО</w:t>
            </w:r>
          </w:p>
        </w:tc>
        <w:tc>
          <w:tcPr>
            <w:tcW w:w="508" w:type="pct"/>
          </w:tcPr>
          <w:p w14:paraId="64E52BE5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6D1DC2A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95796B" w:rsidRPr="003A72A0" w14:paraId="781D08B0" w14:textId="77777777" w:rsidTr="000052FB">
        <w:tc>
          <w:tcPr>
            <w:tcW w:w="334" w:type="pct"/>
          </w:tcPr>
          <w:p w14:paraId="753C2EB1" w14:textId="77777777" w:rsidR="0095796B" w:rsidRPr="003A72A0" w:rsidRDefault="0095796B" w:rsidP="0095796B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20D83EE7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3.2.3</w:t>
            </w:r>
          </w:p>
        </w:tc>
        <w:tc>
          <w:tcPr>
            <w:tcW w:w="1819" w:type="pct"/>
          </w:tcPr>
          <w:p w14:paraId="22F1EE79" w14:textId="77777777" w:rsidR="0095796B" w:rsidRPr="004F0F36" w:rsidRDefault="0095796B" w:rsidP="000052FB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Химические свойства кислот</w:t>
            </w:r>
          </w:p>
        </w:tc>
        <w:tc>
          <w:tcPr>
            <w:tcW w:w="1187" w:type="pct"/>
          </w:tcPr>
          <w:p w14:paraId="36566788" w14:textId="77777777" w:rsidR="0095796B" w:rsidRPr="004F0F36" w:rsidRDefault="0095796B" w:rsidP="000052FB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химические свойства основных классов неорганических веществ (оксидов, кислот, оснований и солей);</w:t>
            </w:r>
          </w:p>
        </w:tc>
        <w:tc>
          <w:tcPr>
            <w:tcW w:w="373" w:type="pct"/>
          </w:tcPr>
          <w:p w14:paraId="2BCEA280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871F76">
              <w:rPr>
                <w:sz w:val="28"/>
                <w:szCs w:val="22"/>
              </w:rPr>
              <w:t xml:space="preserve"> ВО</w:t>
            </w:r>
          </w:p>
        </w:tc>
        <w:tc>
          <w:tcPr>
            <w:tcW w:w="508" w:type="pct"/>
          </w:tcPr>
          <w:p w14:paraId="313CD707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0611E8CF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95796B" w:rsidRPr="003A72A0" w14:paraId="49E7F5BF" w14:textId="77777777" w:rsidTr="000052FB">
        <w:tc>
          <w:tcPr>
            <w:tcW w:w="334" w:type="pct"/>
          </w:tcPr>
          <w:p w14:paraId="0CE350AF" w14:textId="77777777" w:rsidR="0095796B" w:rsidRPr="003A72A0" w:rsidRDefault="0095796B" w:rsidP="0095796B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79B1016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1.4</w:t>
            </w:r>
          </w:p>
        </w:tc>
        <w:tc>
          <w:tcPr>
            <w:tcW w:w="1819" w:type="pct"/>
          </w:tcPr>
          <w:p w14:paraId="62C4CC8B" w14:textId="77777777" w:rsidR="0095796B" w:rsidRPr="004F0F36" w:rsidRDefault="0095796B" w:rsidP="000052FB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Валентность химических элементов. Степень окисления химических элементов</w:t>
            </w:r>
          </w:p>
        </w:tc>
        <w:tc>
          <w:tcPr>
            <w:tcW w:w="1187" w:type="pct"/>
          </w:tcPr>
          <w:p w14:paraId="32E7E54F" w14:textId="77777777" w:rsidR="0095796B" w:rsidRPr="004F0F36" w:rsidRDefault="0095796B" w:rsidP="000052FB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валентность и степень окисления элемента в соединении;</w:t>
            </w:r>
          </w:p>
        </w:tc>
        <w:tc>
          <w:tcPr>
            <w:tcW w:w="373" w:type="pct"/>
          </w:tcPr>
          <w:p w14:paraId="0554E85C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2562D10A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AFA2846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95796B" w:rsidRPr="003A72A0" w14:paraId="141AB22C" w14:textId="77777777" w:rsidTr="000052FB">
        <w:tc>
          <w:tcPr>
            <w:tcW w:w="334" w:type="pct"/>
          </w:tcPr>
          <w:p w14:paraId="62CB84F0" w14:textId="77777777" w:rsidR="0095796B" w:rsidRPr="003A72A0" w:rsidRDefault="0095796B" w:rsidP="0095796B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4B7E240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2.5</w:t>
            </w:r>
          </w:p>
        </w:tc>
        <w:tc>
          <w:tcPr>
            <w:tcW w:w="1819" w:type="pct"/>
          </w:tcPr>
          <w:p w14:paraId="0D6F7CC8" w14:textId="77777777" w:rsidR="0095796B" w:rsidRPr="004F0F36" w:rsidRDefault="0095796B" w:rsidP="000052FB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Реакции ионного обмена и условия их осуществления</w:t>
            </w:r>
          </w:p>
        </w:tc>
        <w:tc>
          <w:tcPr>
            <w:tcW w:w="1187" w:type="pct"/>
          </w:tcPr>
          <w:p w14:paraId="0912BBBB" w14:textId="77777777" w:rsidR="0095796B" w:rsidRPr="004F0F36" w:rsidRDefault="0095796B" w:rsidP="000052FB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возможность протекания реакций ионного обмена;</w:t>
            </w:r>
          </w:p>
        </w:tc>
        <w:tc>
          <w:tcPr>
            <w:tcW w:w="373" w:type="pct"/>
          </w:tcPr>
          <w:p w14:paraId="2EB8BBD1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000A1453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DBA6E00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95796B" w:rsidRPr="003A72A0" w14:paraId="2A755AB5" w14:textId="77777777" w:rsidTr="000052FB">
        <w:tc>
          <w:tcPr>
            <w:tcW w:w="334" w:type="pct"/>
          </w:tcPr>
          <w:p w14:paraId="5F31FDA0" w14:textId="77777777" w:rsidR="0095796B" w:rsidRPr="003A72A0" w:rsidRDefault="0095796B" w:rsidP="0095796B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BDBD372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1.6</w:t>
            </w:r>
          </w:p>
        </w:tc>
        <w:tc>
          <w:tcPr>
            <w:tcW w:w="1819" w:type="pct"/>
          </w:tcPr>
          <w:p w14:paraId="5B4B7A9A" w14:textId="77777777" w:rsidR="0095796B" w:rsidRPr="004F0F36" w:rsidRDefault="0095796B" w:rsidP="000052FB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Атомы и молекулы. Химический элемент. Простые и сложные вещества. Основные классы неорганических веществ. Номенклатура неорганических соединений</w:t>
            </w:r>
          </w:p>
        </w:tc>
        <w:tc>
          <w:tcPr>
            <w:tcW w:w="1187" w:type="pct"/>
          </w:tcPr>
          <w:p w14:paraId="79AB5D01" w14:textId="77777777" w:rsidR="0095796B" w:rsidRPr="004F0F36" w:rsidRDefault="0095796B" w:rsidP="000052FB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химическую символику, знаки химических элементов, формулы химических веществ, уравнения химических реакций;</w:t>
            </w:r>
          </w:p>
        </w:tc>
        <w:tc>
          <w:tcPr>
            <w:tcW w:w="373" w:type="pct"/>
          </w:tcPr>
          <w:p w14:paraId="3E1BE141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4E9D580C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0547B19C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95796B" w:rsidRPr="003A72A0" w14:paraId="19C02BDE" w14:textId="77777777" w:rsidTr="000052FB">
        <w:tc>
          <w:tcPr>
            <w:tcW w:w="334" w:type="pct"/>
          </w:tcPr>
          <w:p w14:paraId="73258B99" w14:textId="77777777" w:rsidR="0095796B" w:rsidRPr="003A72A0" w:rsidRDefault="0095796B" w:rsidP="0095796B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2694F1E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2.6</w:t>
            </w:r>
          </w:p>
        </w:tc>
        <w:tc>
          <w:tcPr>
            <w:tcW w:w="1819" w:type="pct"/>
          </w:tcPr>
          <w:p w14:paraId="1D0CDFFB" w14:textId="77777777" w:rsidR="0095796B" w:rsidRPr="004F0F36" w:rsidRDefault="0095796B" w:rsidP="000052FB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Окислительно-восстановительные реакции. Окислитель и восстановитель</w:t>
            </w:r>
          </w:p>
        </w:tc>
        <w:tc>
          <w:tcPr>
            <w:tcW w:w="1187" w:type="pct"/>
          </w:tcPr>
          <w:p w14:paraId="11F96EDD" w14:textId="77777777" w:rsidR="0095796B" w:rsidRPr="004F0F36" w:rsidRDefault="0095796B" w:rsidP="000052FB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валентность и степень окисления элемента в соединении;</w:t>
            </w:r>
          </w:p>
        </w:tc>
        <w:tc>
          <w:tcPr>
            <w:tcW w:w="373" w:type="pct"/>
          </w:tcPr>
          <w:p w14:paraId="291ED420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14:paraId="1EBCA02D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478" w:type="pct"/>
          </w:tcPr>
          <w:p w14:paraId="45599BF0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6</w:t>
            </w:r>
          </w:p>
        </w:tc>
      </w:tr>
      <w:tr w:rsidR="0095796B" w:rsidRPr="003A72A0" w14:paraId="0EB39F08" w14:textId="77777777" w:rsidTr="000052FB">
        <w:tc>
          <w:tcPr>
            <w:tcW w:w="334" w:type="pct"/>
          </w:tcPr>
          <w:p w14:paraId="7C5FA9C7" w14:textId="77777777" w:rsidR="0095796B" w:rsidRPr="003A72A0" w:rsidRDefault="0095796B" w:rsidP="0095796B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D013817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3.3</w:t>
            </w:r>
          </w:p>
        </w:tc>
        <w:tc>
          <w:tcPr>
            <w:tcW w:w="1819" w:type="pct"/>
          </w:tcPr>
          <w:p w14:paraId="32D1D3DA" w14:textId="77777777" w:rsidR="0095796B" w:rsidRPr="004F0F36" w:rsidRDefault="0095796B" w:rsidP="000052FB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Взаимосвязь различных классов неорганических веществ</w:t>
            </w:r>
          </w:p>
        </w:tc>
        <w:tc>
          <w:tcPr>
            <w:tcW w:w="1187" w:type="pct"/>
          </w:tcPr>
          <w:p w14:paraId="36B911A9" w14:textId="77777777" w:rsidR="0095796B" w:rsidRPr="004F0F36" w:rsidRDefault="0095796B" w:rsidP="000052FB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химические свойства основных классов неорганических веществ (оксидов, кислот, оснований и солей);</w:t>
            </w:r>
          </w:p>
        </w:tc>
        <w:tc>
          <w:tcPr>
            <w:tcW w:w="373" w:type="pct"/>
          </w:tcPr>
          <w:p w14:paraId="74E75476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14:paraId="69A02B6D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0AED87A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5</w:t>
            </w:r>
          </w:p>
        </w:tc>
      </w:tr>
      <w:tr w:rsidR="0095796B" w:rsidRPr="003A72A0" w14:paraId="75EE68CF" w14:textId="77777777" w:rsidTr="000052FB">
        <w:tc>
          <w:tcPr>
            <w:tcW w:w="334" w:type="pct"/>
          </w:tcPr>
          <w:p w14:paraId="1BE8C02A" w14:textId="77777777" w:rsidR="0095796B" w:rsidRPr="003A72A0" w:rsidRDefault="0095796B" w:rsidP="0095796B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B20BEF5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4.5.3</w:t>
            </w:r>
          </w:p>
        </w:tc>
        <w:tc>
          <w:tcPr>
            <w:tcW w:w="1819" w:type="pct"/>
          </w:tcPr>
          <w:p w14:paraId="424AA395" w14:textId="77777777" w:rsidR="0095796B" w:rsidRPr="004F0F36" w:rsidRDefault="0095796B" w:rsidP="000052FB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Вычисление количества вещества, массы или объема вещества по количеству вещества, массе или объему одного из реагентов или продуктов реакции</w:t>
            </w:r>
          </w:p>
        </w:tc>
        <w:tc>
          <w:tcPr>
            <w:tcW w:w="1187" w:type="pct"/>
          </w:tcPr>
          <w:p w14:paraId="44725828" w14:textId="77777777" w:rsidR="0095796B" w:rsidRPr="004F0F36" w:rsidRDefault="0095796B" w:rsidP="000052FB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количество вещества, объем или массу вещества по количеству вещества, объему или массе реагентов или продуктов реакции</w:t>
            </w:r>
          </w:p>
        </w:tc>
        <w:tc>
          <w:tcPr>
            <w:tcW w:w="373" w:type="pct"/>
          </w:tcPr>
          <w:p w14:paraId="71ACC5E1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14:paraId="0C30304B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2FB961EC" w14:textId="77777777" w:rsidR="0095796B" w:rsidRPr="004F0F36" w:rsidRDefault="0095796B" w:rsidP="000052FB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9</w:t>
            </w:r>
          </w:p>
        </w:tc>
      </w:tr>
    </w:tbl>
    <w:p w14:paraId="5637B161" w14:textId="77777777" w:rsidR="0095796B" w:rsidRPr="003A72A0" w:rsidRDefault="0095796B" w:rsidP="0095796B">
      <w:pPr>
        <w:pStyle w:val="a7"/>
        <w:spacing w:line="276" w:lineRule="auto"/>
        <w:ind w:left="30"/>
        <w:jc w:val="both"/>
        <w:rPr>
          <w:sz w:val="28"/>
          <w:szCs w:val="22"/>
        </w:rPr>
      </w:pPr>
    </w:p>
    <w:p w14:paraId="319CAA89" w14:textId="77777777" w:rsidR="0095796B" w:rsidRPr="003A72A0" w:rsidRDefault="0095796B" w:rsidP="0095796B">
      <w:pPr>
        <w:pStyle w:val="a7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14:paraId="62470A81" w14:textId="77777777" w:rsidR="0095796B" w:rsidRPr="003A72A0" w:rsidRDefault="0095796B" w:rsidP="0095796B">
      <w:pPr>
        <w:pStyle w:val="a7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14:paraId="46FDDE39" w14:textId="77777777" w:rsidR="00D06151" w:rsidRDefault="00D06151"/>
    <w:sectPr w:rsidR="00D06151" w:rsidSect="0095796B">
      <w:pgSz w:w="16838" w:h="11906" w:orient="landscape"/>
      <w:pgMar w:top="284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187310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42"/>
    <w:rsid w:val="00175D1E"/>
    <w:rsid w:val="00426C42"/>
    <w:rsid w:val="00744EDD"/>
    <w:rsid w:val="0095796B"/>
    <w:rsid w:val="00B14C3F"/>
    <w:rsid w:val="00D0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87F59-BAE6-4318-BFCE-0E2D7903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5796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6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C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C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C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C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C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C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6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6C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6C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6C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6C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6C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6C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6C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6C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6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6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6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6C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6C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6C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6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6C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26C4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5796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Иванова</dc:creator>
  <cp:keywords/>
  <dc:description/>
  <cp:lastModifiedBy>Вера Иванова</cp:lastModifiedBy>
  <cp:revision>3</cp:revision>
  <dcterms:created xsi:type="dcterms:W3CDTF">2025-04-13T12:26:00Z</dcterms:created>
  <dcterms:modified xsi:type="dcterms:W3CDTF">2025-04-13T12:27:00Z</dcterms:modified>
</cp:coreProperties>
</file>